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41C72" w14:textId="491FE1C8" w:rsidR="00500041" w:rsidRDefault="00500041" w:rsidP="00500041">
      <w:pPr>
        <w:rPr>
          <w:rFonts w:ascii="Trebuchet MS" w:eastAsia="Century Gothic" w:hAnsi="Trebuchet MS"/>
          <w:i/>
          <w:lang w:eastAsia="en-US"/>
        </w:rPr>
      </w:pPr>
      <w:bookmarkStart w:id="0" w:name="_gjdgxs"/>
      <w:bookmarkEnd w:id="0"/>
      <w:r>
        <w:rPr>
          <w:rFonts w:ascii="Trebuchet MS" w:eastAsia="Century Gothic" w:hAnsi="Trebuchet MS"/>
          <w:i/>
          <w:lang w:eastAsia="en-US"/>
        </w:rPr>
        <w:t>Załącznik nr 1 do Programu studiów – Opis efektów uczenia się dla kierunku Informatyka II stopnia 202</w:t>
      </w:r>
      <w:r w:rsidR="000E1BDC">
        <w:rPr>
          <w:rFonts w:ascii="Trebuchet MS" w:eastAsia="Century Gothic" w:hAnsi="Trebuchet MS"/>
          <w:i/>
          <w:lang w:eastAsia="en-US"/>
        </w:rPr>
        <w:t>6</w:t>
      </w:r>
      <w:r>
        <w:rPr>
          <w:rFonts w:ascii="Trebuchet MS" w:eastAsia="Century Gothic" w:hAnsi="Trebuchet MS"/>
          <w:i/>
          <w:lang w:eastAsia="en-US"/>
        </w:rPr>
        <w:t>/202</w:t>
      </w:r>
      <w:r w:rsidR="000E1BDC">
        <w:rPr>
          <w:rFonts w:ascii="Trebuchet MS" w:eastAsia="Century Gothic" w:hAnsi="Trebuchet MS"/>
          <w:i/>
          <w:lang w:eastAsia="en-US"/>
        </w:rPr>
        <w:t>7</w:t>
      </w:r>
    </w:p>
    <w:p w14:paraId="1BD4164F" w14:textId="77777777" w:rsidR="00500041" w:rsidRDefault="00500041" w:rsidP="00500041">
      <w:pPr>
        <w:rPr>
          <w:rFonts w:ascii="Trebuchet MS" w:eastAsia="Century Gothic" w:hAnsi="Trebuchet MS"/>
          <w:i/>
          <w:lang w:eastAsia="en-US"/>
        </w:rPr>
      </w:pPr>
    </w:p>
    <w:p w14:paraId="3268A6D2" w14:textId="77777777" w:rsidR="00500041" w:rsidRDefault="00500041" w:rsidP="00500041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EFEKTY UCZENIA SIĘ DLA KIERUNKU INFORMATYKA II STOPNIA</w:t>
      </w:r>
    </w:p>
    <w:p w14:paraId="73D4A31F" w14:textId="77777777" w:rsidR="00500041" w:rsidRDefault="00500041" w:rsidP="00500041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W WYŻSZEJ SZKOLE PRZEDSIĘBIORCZOŚCI I ADMINISTRACJI W LUBLINIE</w:t>
      </w:r>
    </w:p>
    <w:p w14:paraId="3F82DE7D" w14:textId="77777777" w:rsidR="00500041" w:rsidRDefault="00500041" w:rsidP="00500041">
      <w:pPr>
        <w:autoSpaceDE w:val="0"/>
        <w:autoSpaceDN w:val="0"/>
        <w:adjustRightInd w:val="0"/>
        <w:jc w:val="center"/>
        <w:rPr>
          <w:rFonts w:ascii="Trebuchet MS" w:hAnsi="Trebuchet MS"/>
          <w:b/>
          <w:bCs/>
          <w:color w:val="000000"/>
          <w:lang w:eastAsia="en-US"/>
        </w:rPr>
      </w:pPr>
    </w:p>
    <w:p w14:paraId="1A9E2F90" w14:textId="77777777" w:rsidR="00500041" w:rsidRDefault="00500041" w:rsidP="009E0115">
      <w:pPr>
        <w:autoSpaceDE w:val="0"/>
        <w:autoSpaceDN w:val="0"/>
        <w:adjustRightInd w:val="0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Sylwetka absolwenta</w:t>
      </w:r>
    </w:p>
    <w:p w14:paraId="60B759BB" w14:textId="77777777" w:rsidR="009E0115" w:rsidRDefault="009E0115" w:rsidP="009E011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b/>
          <w:bCs/>
          <w:color w:val="000000"/>
          <w:lang w:eastAsia="en-US"/>
        </w:rPr>
      </w:pPr>
    </w:p>
    <w:p w14:paraId="08C2D808" w14:textId="47B35526" w:rsidR="009E0115" w:rsidRPr="009E0115" w:rsidRDefault="009E0115" w:rsidP="009E011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E0115">
        <w:rPr>
          <w:rFonts w:ascii="Trebuchet MS" w:hAnsi="Trebuchet MS"/>
          <w:color w:val="000000"/>
          <w:lang w:eastAsia="en-US"/>
        </w:rPr>
        <w:t xml:space="preserve">Absolwent studiów drugiego stopnia na kierunku Informatyka, uzyskujący tytuł zawodowy magistra, posiada pogłębioną i specjalistyczną wiedzę z zakresu informatyki </w:t>
      </w:r>
      <w:r>
        <w:rPr>
          <w:rFonts w:ascii="Trebuchet MS" w:hAnsi="Trebuchet MS"/>
          <w:color w:val="000000"/>
          <w:lang w:eastAsia="en-US"/>
        </w:rPr>
        <w:t>oraz potrafi wykorzystywać ją w </w:t>
      </w:r>
      <w:r w:rsidRPr="009E0115">
        <w:rPr>
          <w:rFonts w:ascii="Trebuchet MS" w:hAnsi="Trebuchet MS"/>
          <w:color w:val="000000"/>
          <w:lang w:eastAsia="en-US"/>
        </w:rPr>
        <w:t>działalności zawodowej. Zdobyte w toku studiów umiejętności pozwalają</w:t>
      </w:r>
      <w:r>
        <w:rPr>
          <w:rFonts w:ascii="Trebuchet MS" w:hAnsi="Trebuchet MS"/>
          <w:color w:val="000000"/>
          <w:lang w:eastAsia="en-US"/>
        </w:rPr>
        <w:t xml:space="preserve"> mu identyfikować, analizować i </w:t>
      </w:r>
      <w:r w:rsidRPr="009E0115">
        <w:rPr>
          <w:rFonts w:ascii="Trebuchet MS" w:hAnsi="Trebuchet MS"/>
          <w:color w:val="000000"/>
          <w:lang w:eastAsia="en-US"/>
        </w:rPr>
        <w:t>twórczo rozwiązywać złożone problemy informatyczne, dobierać i stosować odpowiednie metody, technologie i narzędzia, a także projektować, implementować, integrować i wdrażać rozwiązania informatyczne.</w:t>
      </w:r>
    </w:p>
    <w:p w14:paraId="35E65158" w14:textId="77777777" w:rsidR="009E0115" w:rsidRPr="009E0115" w:rsidRDefault="009E0115" w:rsidP="009E011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5FCB7DC6" w14:textId="329174A5" w:rsidR="009E0115" w:rsidRPr="009E0115" w:rsidRDefault="009E0115" w:rsidP="009E011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E0115">
        <w:rPr>
          <w:rFonts w:ascii="Trebuchet MS" w:hAnsi="Trebuchet MS"/>
          <w:color w:val="000000"/>
          <w:lang w:eastAsia="en-US"/>
        </w:rPr>
        <w:t>Absolwent jest przygotowany do realizacji złożonych przedsięwzięć informa</w:t>
      </w:r>
      <w:r>
        <w:rPr>
          <w:rFonts w:ascii="Trebuchet MS" w:hAnsi="Trebuchet MS"/>
          <w:color w:val="000000"/>
          <w:lang w:eastAsia="en-US"/>
        </w:rPr>
        <w:t>tycznych, pracy indywidualnej i </w:t>
      </w:r>
      <w:r w:rsidRPr="009E0115">
        <w:rPr>
          <w:rFonts w:ascii="Trebuchet MS" w:hAnsi="Trebuchet MS"/>
          <w:color w:val="000000"/>
          <w:lang w:eastAsia="en-US"/>
        </w:rPr>
        <w:t>zespołowej oraz kierowania pracą zespołu. Potrafi organizować proces wytwarzania oprogramowania, korzystać z nowoczesnych narzędzi wspomagających jego rozwój i wdrażanie oraz uwzględniać w projektowanych rozwiązaniach wymagania związane z przetwarzaniem danych i bezpieczeństwem systemów informatycznych. Jest przygotowany do realizacji prac analitycznych</w:t>
      </w:r>
      <w:r>
        <w:rPr>
          <w:rFonts w:ascii="Trebuchet MS" w:hAnsi="Trebuchet MS"/>
          <w:color w:val="000000"/>
          <w:lang w:eastAsia="en-US"/>
        </w:rPr>
        <w:t>, projektowych, wdrożeniowych i </w:t>
      </w:r>
      <w:r w:rsidRPr="009E0115">
        <w:rPr>
          <w:rFonts w:ascii="Trebuchet MS" w:hAnsi="Trebuchet MS"/>
          <w:color w:val="000000"/>
          <w:lang w:eastAsia="en-US"/>
        </w:rPr>
        <w:t>rozwojowych oraz do samodzielnego doskonalenia kompetencji zawodowych.</w:t>
      </w:r>
    </w:p>
    <w:p w14:paraId="1CA508D9" w14:textId="77777777" w:rsidR="009E0115" w:rsidRPr="009E0115" w:rsidRDefault="009E0115" w:rsidP="009E011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0251203D" w14:textId="4BB5CDBD" w:rsidR="009E0115" w:rsidRPr="009E0115" w:rsidRDefault="009E0115" w:rsidP="009E011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E0115">
        <w:rPr>
          <w:rFonts w:ascii="Trebuchet MS" w:hAnsi="Trebuchet MS"/>
          <w:color w:val="000000"/>
          <w:lang w:eastAsia="en-US"/>
        </w:rPr>
        <w:t>Studia przygotowują do podjęcia zatrudnienia w organizacjach funkcjon</w:t>
      </w:r>
      <w:r>
        <w:rPr>
          <w:rFonts w:ascii="Trebuchet MS" w:hAnsi="Trebuchet MS"/>
          <w:color w:val="000000"/>
          <w:lang w:eastAsia="en-US"/>
        </w:rPr>
        <w:t>ujących w środowisku krajowym i </w:t>
      </w:r>
      <w:r w:rsidRPr="009E0115">
        <w:rPr>
          <w:rFonts w:ascii="Trebuchet MS" w:hAnsi="Trebuchet MS"/>
          <w:color w:val="000000"/>
          <w:lang w:eastAsia="en-US"/>
        </w:rPr>
        <w:t>międzynarodowym, w szczególności na stanowiskach specjalistycznych, a</w:t>
      </w:r>
      <w:r>
        <w:rPr>
          <w:rFonts w:ascii="Trebuchet MS" w:hAnsi="Trebuchet MS"/>
          <w:color w:val="000000"/>
          <w:lang w:eastAsia="en-US"/>
        </w:rPr>
        <w:t>nalitycznych, konsultingowych i </w:t>
      </w:r>
      <w:r w:rsidRPr="009E0115">
        <w:rPr>
          <w:rFonts w:ascii="Trebuchet MS" w:hAnsi="Trebuchet MS"/>
          <w:color w:val="000000"/>
          <w:lang w:eastAsia="en-US"/>
        </w:rPr>
        <w:t xml:space="preserve">związanych z realizacją oraz zarządzaniem przedsięwzięciami informatycznymi. Absolwent, w zależności od wybranej specjalności, jest przygotowany do pracy w obszarach związanych </w:t>
      </w:r>
      <w:r>
        <w:rPr>
          <w:rFonts w:ascii="Trebuchet MS" w:hAnsi="Trebuchet MS"/>
          <w:color w:val="000000"/>
          <w:lang w:eastAsia="en-US"/>
        </w:rPr>
        <w:t>z zaawansowaną analizą danych i </w:t>
      </w:r>
      <w:r w:rsidRPr="009E0115">
        <w:rPr>
          <w:rFonts w:ascii="Trebuchet MS" w:hAnsi="Trebuchet MS"/>
          <w:color w:val="000000"/>
          <w:lang w:eastAsia="en-US"/>
        </w:rPr>
        <w:t xml:space="preserve">sztuczną inteligencją, sztucznymi sieciami neuronowymi i </w:t>
      </w:r>
      <w:proofErr w:type="spellStart"/>
      <w:r w:rsidRPr="009E0115">
        <w:rPr>
          <w:rFonts w:ascii="Trebuchet MS" w:hAnsi="Trebuchet MS"/>
          <w:color w:val="000000"/>
          <w:lang w:eastAsia="en-US"/>
        </w:rPr>
        <w:t>neuromodelowaniem</w:t>
      </w:r>
      <w:proofErr w:type="spellEnd"/>
      <w:r w:rsidRPr="009E0115">
        <w:rPr>
          <w:rFonts w:ascii="Trebuchet MS" w:hAnsi="Trebuchet MS"/>
          <w:color w:val="000000"/>
          <w:lang w:eastAsia="en-US"/>
        </w:rPr>
        <w:t xml:space="preserve"> albo </w:t>
      </w:r>
      <w:proofErr w:type="spellStart"/>
      <w:r w:rsidRPr="009E0115">
        <w:rPr>
          <w:rFonts w:ascii="Trebuchet MS" w:hAnsi="Trebuchet MS"/>
          <w:color w:val="000000"/>
          <w:lang w:eastAsia="en-US"/>
        </w:rPr>
        <w:t>cyberbezpieczeństwem</w:t>
      </w:r>
      <w:proofErr w:type="spellEnd"/>
      <w:r w:rsidRPr="009E0115">
        <w:rPr>
          <w:rFonts w:ascii="Trebuchet MS" w:hAnsi="Trebuchet MS"/>
          <w:color w:val="000000"/>
          <w:lang w:eastAsia="en-US"/>
        </w:rPr>
        <w:t>.</w:t>
      </w:r>
    </w:p>
    <w:p w14:paraId="7D4E687F" w14:textId="77777777" w:rsidR="009E0115" w:rsidRPr="009E0115" w:rsidRDefault="009E0115" w:rsidP="009E011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07C70B56" w14:textId="22666395" w:rsidR="009E0115" w:rsidRDefault="009E0115" w:rsidP="009E011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E0115">
        <w:rPr>
          <w:rFonts w:ascii="Trebuchet MS" w:hAnsi="Trebuchet MS"/>
          <w:color w:val="000000"/>
          <w:lang w:eastAsia="en-US"/>
        </w:rPr>
        <w:t>Absolwent potrafi współpracować ze zróżnicowanymi zespołami, komunikować się na tematy specjalistyczne oraz podejmować wiodącą rolę w realizacji przedsięwzięć informatycznych. Jest przygotowany do samodzielnego planowania własnego rozwoju zawodowego i uczenia się przez całe życie or</w:t>
      </w:r>
      <w:r>
        <w:rPr>
          <w:rFonts w:ascii="Trebuchet MS" w:hAnsi="Trebuchet MS"/>
          <w:color w:val="000000"/>
          <w:lang w:eastAsia="en-US"/>
        </w:rPr>
        <w:t>az do ukierunkowywania innych w </w:t>
      </w:r>
      <w:r w:rsidRPr="009E0115">
        <w:rPr>
          <w:rFonts w:ascii="Trebuchet MS" w:hAnsi="Trebuchet MS"/>
          <w:color w:val="000000"/>
          <w:lang w:eastAsia="en-US"/>
        </w:rPr>
        <w:t>tym zakresie. Jest świadomy odpowiedzialności związanej z wykonywaniem zawodu informatyka oraz społecznych, ekonomicznych, prawnych i etycznych uwarunkowań wykorzystywania technologii informatycznych.</w:t>
      </w:r>
    </w:p>
    <w:p w14:paraId="05912954" w14:textId="77777777" w:rsidR="009E0115" w:rsidRDefault="009E0115" w:rsidP="0050004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55823A5C" w14:textId="77777777" w:rsidR="001448D4" w:rsidRPr="003066F5" w:rsidRDefault="001448D4" w:rsidP="009E0115">
      <w:pPr>
        <w:spacing w:line="360" w:lineRule="auto"/>
        <w:jc w:val="both"/>
        <w:rPr>
          <w:rFonts w:ascii="Trebuchet MS" w:eastAsia="Times New Roman" w:hAnsi="Trebuchet MS"/>
        </w:rPr>
      </w:pPr>
      <w:r w:rsidRPr="003066F5">
        <w:rPr>
          <w:rFonts w:ascii="Trebuchet MS" w:eastAsia="Times New Roman" w:hAnsi="Trebuchet MS"/>
        </w:rPr>
        <w:t>Specjalności:</w:t>
      </w:r>
    </w:p>
    <w:p w14:paraId="0FBE709E" w14:textId="70F2478E" w:rsidR="001448D4" w:rsidRPr="003066F5" w:rsidRDefault="00DC60B2" w:rsidP="009E0115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rebuchet MS" w:eastAsia="Times New Roman" w:hAnsi="Trebuchet MS"/>
          <w:b/>
        </w:rPr>
      </w:pPr>
      <w:r>
        <w:rPr>
          <w:rFonts w:ascii="Trebuchet MS" w:eastAsia="Times New Roman" w:hAnsi="Trebuchet MS"/>
          <w:b/>
        </w:rPr>
        <w:t>Zaawansowana sztuczna inteligencja i data science</w:t>
      </w:r>
    </w:p>
    <w:p w14:paraId="4E3F817A" w14:textId="3135C08F" w:rsidR="003066F5" w:rsidRDefault="009E0115" w:rsidP="009E0115">
      <w:pPr>
        <w:spacing w:line="360" w:lineRule="auto"/>
        <w:jc w:val="both"/>
        <w:rPr>
          <w:rFonts w:ascii="Trebuchet MS" w:eastAsia="Times New Roman" w:hAnsi="Trebuchet MS"/>
        </w:rPr>
      </w:pPr>
      <w:r w:rsidRPr="009E0115">
        <w:rPr>
          <w:rFonts w:ascii="Trebuchet MS" w:eastAsia="Times New Roman" w:hAnsi="Trebuchet MS"/>
        </w:rPr>
        <w:t>Absolwent specjalności „Zaawansowana sztuczna inteligencja i data scien</w:t>
      </w:r>
      <w:r>
        <w:rPr>
          <w:rFonts w:ascii="Trebuchet MS" w:eastAsia="Times New Roman" w:hAnsi="Trebuchet MS"/>
        </w:rPr>
        <w:t>ce” posiada pogłębioną wiedzę i </w:t>
      </w:r>
      <w:r w:rsidRPr="009E0115">
        <w:rPr>
          <w:rFonts w:ascii="Trebuchet MS" w:eastAsia="Times New Roman" w:hAnsi="Trebuchet MS"/>
        </w:rPr>
        <w:t xml:space="preserve">umiejętności w zakresie analizy i przetwarzania danych, wykorzystania metod sztucznej inteligencji oraz technologii Big Data. Potrafi stosować narzędzia programistyczne do analizy danych, tworzyć modele analityczne oraz wykorzystywać techniki Business </w:t>
      </w:r>
      <w:proofErr w:type="spellStart"/>
      <w:r w:rsidRPr="009E0115">
        <w:rPr>
          <w:rFonts w:ascii="Trebuchet MS" w:eastAsia="Times New Roman" w:hAnsi="Trebuchet MS"/>
        </w:rPr>
        <w:t>Intelligence</w:t>
      </w:r>
      <w:proofErr w:type="spellEnd"/>
      <w:r w:rsidRPr="009E0115">
        <w:rPr>
          <w:rFonts w:ascii="Trebuchet MS" w:eastAsia="Times New Roman" w:hAnsi="Trebuchet MS"/>
        </w:rPr>
        <w:t xml:space="preserve"> i wizualizacji danych. Posiada także kompetencje w zakresie przetwarzania języka naturalnego oraz zastosowania technologii kognitywnych w środowisku biznesowym.</w:t>
      </w:r>
    </w:p>
    <w:p w14:paraId="22FD5F73" w14:textId="77777777" w:rsidR="009E0115" w:rsidRPr="003066F5" w:rsidRDefault="009E0115" w:rsidP="001448D4">
      <w:pPr>
        <w:spacing w:line="360" w:lineRule="auto"/>
        <w:ind w:firstLine="360"/>
        <w:jc w:val="both"/>
        <w:rPr>
          <w:rFonts w:ascii="Trebuchet MS" w:eastAsia="Times New Roman" w:hAnsi="Trebuchet MS"/>
        </w:rPr>
      </w:pPr>
    </w:p>
    <w:p w14:paraId="2A90BD70" w14:textId="365AE71B" w:rsidR="001448D4" w:rsidRPr="003066F5" w:rsidRDefault="001448D4" w:rsidP="009E0115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rebuchet MS" w:eastAsia="Times New Roman" w:hAnsi="Trebuchet MS"/>
          <w:b/>
        </w:rPr>
      </w:pPr>
      <w:r w:rsidRPr="003066F5">
        <w:rPr>
          <w:rFonts w:ascii="Trebuchet MS" w:eastAsia="Times New Roman" w:hAnsi="Trebuchet MS"/>
          <w:b/>
        </w:rPr>
        <w:t>Sztuczne sieci neuronowe i neuromodelowanie</w:t>
      </w:r>
    </w:p>
    <w:p w14:paraId="12626A88" w14:textId="540DFAFC" w:rsidR="003066F5" w:rsidRDefault="009E0115" w:rsidP="009E0115">
      <w:pPr>
        <w:spacing w:line="360" w:lineRule="auto"/>
        <w:jc w:val="both"/>
        <w:rPr>
          <w:rFonts w:ascii="Trebuchet MS" w:eastAsia="Times New Roman" w:hAnsi="Trebuchet MS"/>
        </w:rPr>
      </w:pPr>
      <w:r w:rsidRPr="009E0115">
        <w:rPr>
          <w:rFonts w:ascii="Trebuchet MS" w:eastAsia="Times New Roman" w:hAnsi="Trebuchet MS"/>
        </w:rPr>
        <w:t xml:space="preserve">Absolwent specjalności „Sztuczne sieci neuronowe i </w:t>
      </w:r>
      <w:proofErr w:type="spellStart"/>
      <w:r w:rsidRPr="009E0115">
        <w:rPr>
          <w:rFonts w:ascii="Trebuchet MS" w:eastAsia="Times New Roman" w:hAnsi="Trebuchet MS"/>
        </w:rPr>
        <w:t>neuromodelowan</w:t>
      </w:r>
      <w:r>
        <w:rPr>
          <w:rFonts w:ascii="Trebuchet MS" w:eastAsia="Times New Roman" w:hAnsi="Trebuchet MS"/>
        </w:rPr>
        <w:t>ie</w:t>
      </w:r>
      <w:proofErr w:type="spellEnd"/>
      <w:r>
        <w:rPr>
          <w:rFonts w:ascii="Trebuchet MS" w:eastAsia="Times New Roman" w:hAnsi="Trebuchet MS"/>
        </w:rPr>
        <w:t>” posiada pogłębioną wiedzę i </w:t>
      </w:r>
      <w:r w:rsidRPr="009E0115">
        <w:rPr>
          <w:rFonts w:ascii="Trebuchet MS" w:eastAsia="Times New Roman" w:hAnsi="Trebuchet MS"/>
        </w:rPr>
        <w:t xml:space="preserve">umiejętności w zakresie projektowania, implementacji i analizy modeli opartych na sztucznych sieciach neuronowych. Zna metody uczenia maszynowego wykorzystywane w przetwarzaniu obrazów i systemach </w:t>
      </w:r>
      <w:r w:rsidRPr="009E0115">
        <w:rPr>
          <w:rFonts w:ascii="Trebuchet MS" w:eastAsia="Times New Roman" w:hAnsi="Trebuchet MS"/>
        </w:rPr>
        <w:lastRenderedPageBreak/>
        <w:t>rozpoznawania wzorców, w tym w obszarze widzenia komputerowego.</w:t>
      </w:r>
      <w:r>
        <w:rPr>
          <w:rFonts w:ascii="Trebuchet MS" w:eastAsia="Times New Roman" w:hAnsi="Trebuchet MS"/>
        </w:rPr>
        <w:t xml:space="preserve"> Potrafi projektować, tworzyć i </w:t>
      </w:r>
      <w:r w:rsidRPr="009E0115">
        <w:rPr>
          <w:rFonts w:ascii="Trebuchet MS" w:eastAsia="Times New Roman" w:hAnsi="Trebuchet MS"/>
        </w:rPr>
        <w:t xml:space="preserve">wykorzystywać modele </w:t>
      </w:r>
      <w:proofErr w:type="spellStart"/>
      <w:r w:rsidRPr="009E0115">
        <w:rPr>
          <w:rFonts w:ascii="Trebuchet MS" w:eastAsia="Times New Roman" w:hAnsi="Trebuchet MS"/>
        </w:rPr>
        <w:t>neuromodelowania</w:t>
      </w:r>
      <w:proofErr w:type="spellEnd"/>
      <w:r w:rsidRPr="009E0115">
        <w:rPr>
          <w:rFonts w:ascii="Trebuchet MS" w:eastAsia="Times New Roman" w:hAnsi="Trebuchet MS"/>
        </w:rPr>
        <w:t xml:space="preserve"> w rozwiązywaniu złożonych problemów informatycznych.</w:t>
      </w:r>
    </w:p>
    <w:p w14:paraId="0B2EE814" w14:textId="77777777" w:rsidR="009E0115" w:rsidRPr="003066F5" w:rsidRDefault="009E0115" w:rsidP="001448D4">
      <w:pPr>
        <w:spacing w:line="360" w:lineRule="auto"/>
        <w:ind w:firstLine="360"/>
        <w:jc w:val="both"/>
        <w:rPr>
          <w:rFonts w:ascii="Trebuchet MS" w:eastAsia="Times New Roman" w:hAnsi="Trebuchet MS"/>
        </w:rPr>
      </w:pPr>
    </w:p>
    <w:p w14:paraId="35698CA9" w14:textId="1080C038" w:rsidR="001448D4" w:rsidRPr="003066F5" w:rsidRDefault="001448D4" w:rsidP="009E0115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rebuchet MS" w:eastAsia="Times New Roman" w:hAnsi="Trebuchet MS"/>
          <w:b/>
        </w:rPr>
      </w:pPr>
      <w:r w:rsidRPr="003066F5">
        <w:rPr>
          <w:rFonts w:ascii="Trebuchet MS" w:eastAsia="Times New Roman" w:hAnsi="Trebuchet MS"/>
          <w:b/>
        </w:rPr>
        <w:t>Cyberbezpieczeństwo</w:t>
      </w:r>
    </w:p>
    <w:p w14:paraId="322E8097" w14:textId="765E6563" w:rsidR="003066F5" w:rsidRPr="009E0115" w:rsidRDefault="009E0115" w:rsidP="009E0115">
      <w:pPr>
        <w:spacing w:line="360" w:lineRule="auto"/>
        <w:jc w:val="both"/>
        <w:rPr>
          <w:rFonts w:ascii="Trebuchet MS" w:eastAsia="Times New Roman" w:hAnsi="Trebuchet MS"/>
        </w:rPr>
      </w:pPr>
      <w:r w:rsidRPr="009E0115">
        <w:rPr>
          <w:rFonts w:ascii="Trebuchet MS" w:eastAsia="Times New Roman" w:hAnsi="Trebuchet MS"/>
        </w:rPr>
        <w:t>Absolwent specjalności „Cyberbezpieczeństwo” posiada pogłębioną wiedzę i umiejętności w zakresie ochrony systemów informatycznych, sieci i danych. Potrafi identyfikować podatności, przeprowadzać testy penetracyjne oraz wykrywać i analizować incydenty bezpieczeństwa. Zna zasady zarządzania bezpieczeństwem informacji oraz uwarunkowania polityki cyberbezpieczeństwa, w tym zagadnienia doty</w:t>
      </w:r>
      <w:r>
        <w:rPr>
          <w:rFonts w:ascii="Trebuchet MS" w:eastAsia="Times New Roman" w:hAnsi="Trebuchet MS"/>
        </w:rPr>
        <w:t xml:space="preserve">czące </w:t>
      </w:r>
      <w:proofErr w:type="spellStart"/>
      <w:r>
        <w:rPr>
          <w:rFonts w:ascii="Trebuchet MS" w:eastAsia="Times New Roman" w:hAnsi="Trebuchet MS"/>
        </w:rPr>
        <w:t>cyberzagrożeń</w:t>
      </w:r>
      <w:proofErr w:type="spellEnd"/>
      <w:r>
        <w:rPr>
          <w:rFonts w:ascii="Trebuchet MS" w:eastAsia="Times New Roman" w:hAnsi="Trebuchet MS"/>
        </w:rPr>
        <w:t xml:space="preserve"> i działań w </w:t>
      </w:r>
      <w:r w:rsidRPr="009E0115">
        <w:rPr>
          <w:rFonts w:ascii="Trebuchet MS" w:eastAsia="Times New Roman" w:hAnsi="Trebuchet MS"/>
        </w:rPr>
        <w:t>cyberprzestrzeni.</w:t>
      </w:r>
    </w:p>
    <w:p w14:paraId="73C22C02" w14:textId="77777777" w:rsidR="003066F5" w:rsidRDefault="003066F5" w:rsidP="00500041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lang w:eastAsia="en-US"/>
        </w:rPr>
      </w:pPr>
    </w:p>
    <w:p w14:paraId="5B85B1D8" w14:textId="77777777" w:rsidR="009D147A" w:rsidRDefault="009D147A" w:rsidP="00500041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7FA669A6" w14:textId="172758C8" w:rsidR="00500041" w:rsidRDefault="009D147A" w:rsidP="00500041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EFEKTY UCZENIA SIĘ</w:t>
      </w:r>
    </w:p>
    <w:p w14:paraId="2E2FFF37" w14:textId="77777777" w:rsidR="00500041" w:rsidRDefault="00500041" w:rsidP="00500041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025EA8D7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Dziedzina nauk: </w:t>
      </w:r>
      <w:r w:rsidRPr="009D147A">
        <w:rPr>
          <w:rFonts w:ascii="Trebuchet MS" w:hAnsi="Trebuchet MS"/>
          <w:bCs/>
          <w:lang w:eastAsia="en-US"/>
        </w:rPr>
        <w:t>dziedzina nauk inżynieryjno-technicznych</w:t>
      </w:r>
      <w:r>
        <w:rPr>
          <w:rFonts w:ascii="Trebuchet MS" w:hAnsi="Trebuchet MS"/>
          <w:b/>
          <w:bCs/>
          <w:lang w:eastAsia="en-US"/>
        </w:rPr>
        <w:t xml:space="preserve"> </w:t>
      </w:r>
    </w:p>
    <w:p w14:paraId="047FFB01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Kierunek studiów:</w:t>
      </w:r>
      <w:r>
        <w:rPr>
          <w:rFonts w:ascii="Trebuchet MS" w:hAnsi="Trebuchet MS"/>
          <w:bCs/>
          <w:lang w:eastAsia="en-US"/>
        </w:rPr>
        <w:t xml:space="preserve"> Informatyka</w:t>
      </w:r>
    </w:p>
    <w:p w14:paraId="3CCD0000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Poziom studiów:</w:t>
      </w:r>
      <w:r>
        <w:rPr>
          <w:rFonts w:ascii="Trebuchet MS" w:hAnsi="Trebuchet MS"/>
          <w:bCs/>
          <w:lang w:eastAsia="en-US"/>
        </w:rPr>
        <w:t xml:space="preserve"> studia drugiego stopnia</w:t>
      </w:r>
    </w:p>
    <w:p w14:paraId="1F85D809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Profil kształcenia: </w:t>
      </w:r>
      <w:r>
        <w:rPr>
          <w:rFonts w:ascii="Trebuchet MS" w:hAnsi="Trebuchet MS"/>
          <w:bCs/>
          <w:lang w:eastAsia="en-US"/>
        </w:rPr>
        <w:t>praktyczny</w:t>
      </w:r>
    </w:p>
    <w:p w14:paraId="4E641531" w14:textId="77777777" w:rsidR="009D147A" w:rsidRDefault="009D147A" w:rsidP="00500041">
      <w:pPr>
        <w:rPr>
          <w:rFonts w:ascii="Trebuchet MS" w:hAnsi="Trebuchet MS"/>
          <w:b/>
          <w:bCs/>
          <w:lang w:eastAsia="en-US"/>
        </w:rPr>
      </w:pPr>
    </w:p>
    <w:p w14:paraId="6CBD85DE" w14:textId="6E83B92E" w:rsidR="00500041" w:rsidRDefault="00500041" w:rsidP="00500041">
      <w:pPr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Objaśnienie oznaczeń:</w:t>
      </w:r>
    </w:p>
    <w:p w14:paraId="3DC5831E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INF </w:t>
      </w:r>
      <w:r>
        <w:rPr>
          <w:rFonts w:ascii="Trebuchet MS" w:hAnsi="Trebuchet MS"/>
          <w:bCs/>
          <w:lang w:eastAsia="en-US"/>
        </w:rPr>
        <w:t>– efekt kierunkowy</w:t>
      </w:r>
    </w:p>
    <w:p w14:paraId="5D43FE46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2 </w:t>
      </w:r>
      <w:r>
        <w:rPr>
          <w:rFonts w:ascii="Trebuchet MS" w:hAnsi="Trebuchet MS"/>
          <w:bCs/>
          <w:lang w:eastAsia="en-US"/>
        </w:rPr>
        <w:t>– studia drugiego stopnia</w:t>
      </w:r>
    </w:p>
    <w:p w14:paraId="147E9E3F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W</w:t>
      </w:r>
      <w:r>
        <w:rPr>
          <w:rFonts w:ascii="Trebuchet MS" w:hAnsi="Trebuchet MS"/>
          <w:bCs/>
          <w:lang w:eastAsia="en-US"/>
        </w:rPr>
        <w:t xml:space="preserve"> – kategoria wiedzy</w:t>
      </w:r>
    </w:p>
    <w:p w14:paraId="5889900E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U </w:t>
      </w:r>
      <w:r>
        <w:rPr>
          <w:rFonts w:ascii="Trebuchet MS" w:hAnsi="Trebuchet MS"/>
          <w:bCs/>
          <w:lang w:eastAsia="en-US"/>
        </w:rPr>
        <w:t>– kategoria umiejętności</w:t>
      </w:r>
    </w:p>
    <w:p w14:paraId="306859A1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K </w:t>
      </w:r>
      <w:r>
        <w:rPr>
          <w:rFonts w:ascii="Trebuchet MS" w:hAnsi="Trebuchet MS"/>
          <w:bCs/>
          <w:lang w:eastAsia="en-US"/>
        </w:rPr>
        <w:t>– kategoria kompetencji społecznych</w:t>
      </w:r>
    </w:p>
    <w:p w14:paraId="2E434896" w14:textId="77777777" w:rsidR="00500041" w:rsidRDefault="00500041" w:rsidP="00500041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01</w:t>
      </w:r>
      <w:r>
        <w:rPr>
          <w:rFonts w:ascii="Trebuchet MS" w:hAnsi="Trebuchet MS"/>
          <w:bCs/>
          <w:lang w:eastAsia="en-US"/>
        </w:rPr>
        <w:t xml:space="preserve">, </w:t>
      </w:r>
      <w:r>
        <w:rPr>
          <w:rFonts w:ascii="Trebuchet MS" w:hAnsi="Trebuchet MS"/>
          <w:b/>
          <w:bCs/>
          <w:lang w:eastAsia="en-US"/>
        </w:rPr>
        <w:t>02, 03 i kolejne</w:t>
      </w:r>
      <w:r>
        <w:rPr>
          <w:rFonts w:ascii="Trebuchet MS" w:hAnsi="Trebuchet MS"/>
          <w:bCs/>
          <w:lang w:eastAsia="en-US"/>
        </w:rPr>
        <w:t xml:space="preserve"> – numer efektu uczenia się</w:t>
      </w:r>
    </w:p>
    <w:p w14:paraId="664466D3" w14:textId="77777777" w:rsidR="00500041" w:rsidRDefault="00500041" w:rsidP="00500041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Tabela-Siatka"/>
        <w:tblW w:w="10197" w:type="dxa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92"/>
        <w:gridCol w:w="6378"/>
        <w:gridCol w:w="2127"/>
      </w:tblGrid>
      <w:tr w:rsidR="00500041" w14:paraId="4235596B" w14:textId="77777777" w:rsidTr="00500041">
        <w:trPr>
          <w:trHeight w:val="538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299FAA" w14:textId="77777777" w:rsidR="00500041" w:rsidRDefault="00500041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Efekty uczenia się dla kierunku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DF35FD" w14:textId="77777777" w:rsidR="00500041" w:rsidRDefault="00500041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OPIS KIERUNKOWYCH EFEKTÓW UCZENIA SIĘ</w:t>
            </w:r>
          </w:p>
          <w:p w14:paraId="1A272712" w14:textId="7C13531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</w:rPr>
              <w:t xml:space="preserve">Po zakończeniu studiów II stopnia na kierunku </w:t>
            </w:r>
            <w:r w:rsidR="00197A2A">
              <w:rPr>
                <w:rFonts w:ascii="Trebuchet MS" w:hAnsi="Trebuchet MS"/>
                <w:b/>
              </w:rPr>
              <w:t xml:space="preserve">Informatyka </w:t>
            </w:r>
            <w:r>
              <w:rPr>
                <w:rFonts w:ascii="Trebuchet MS" w:hAnsi="Trebuchet MS"/>
                <w:b/>
              </w:rPr>
              <w:t>absolwent: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129043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Odniesienie do efektów uczenia się dla kwalifikacji na poziomie 7 Polskiej Ramy Kwalifikacji</w:t>
            </w:r>
          </w:p>
        </w:tc>
      </w:tr>
      <w:tr w:rsidR="00500041" w14:paraId="04260EA8" w14:textId="77777777" w:rsidTr="00500041">
        <w:trPr>
          <w:trHeight w:val="315"/>
        </w:trPr>
        <w:tc>
          <w:tcPr>
            <w:tcW w:w="101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B43A1C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WIEDZA</w:t>
            </w:r>
          </w:p>
        </w:tc>
      </w:tr>
      <w:tr w:rsidR="00500041" w14:paraId="14998D82" w14:textId="77777777" w:rsidTr="00500041">
        <w:trPr>
          <w:trHeight w:val="63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0CE546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INF2_W01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C488A4" w14:textId="3516DDFF" w:rsidR="00187BA6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w</w:t>
            </w:r>
            <w:proofErr w:type="gramEnd"/>
            <w:r w:rsidRPr="000309BF">
              <w:rPr>
                <w:rFonts w:ascii="Trebuchet MS" w:hAnsi="Trebuchet MS"/>
              </w:rPr>
              <w:t xml:space="preserve"> pogłębionym stopniu wybrane podstawy teoretyczne informatyki technicznej, zależności między kluczowymi zagadnieniami tej dyscypliny oraz możliwości praktycznego wykorzystania tej wiedzy do rozwiązywania złożonych problemów informatycznych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AF017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P7S_WG</w:t>
            </w:r>
          </w:p>
        </w:tc>
      </w:tr>
      <w:tr w:rsidR="00500041" w14:paraId="0395C83E" w14:textId="77777777" w:rsidTr="00F5141D">
        <w:trPr>
          <w:trHeight w:val="48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D65E1C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INF2_W02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5469D" w14:textId="04620F05" w:rsidR="00DC60B2" w:rsidRPr="00876C89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w</w:t>
            </w:r>
            <w:proofErr w:type="gramEnd"/>
            <w:r w:rsidRPr="000309BF">
              <w:rPr>
                <w:rFonts w:ascii="Trebuchet MS" w:hAnsi="Trebuchet MS"/>
              </w:rPr>
              <w:t xml:space="preserve"> pogłębionym stopniu zasady projektowania i funkcjonowania współczesnych systemów informatycznych, w tym systemów rozproszonych, rozproszonych systemów bazodanowych oraz rozwiązań wykorzystujących środowiska chmurowe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2EB33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P7S_WG</w:t>
            </w:r>
          </w:p>
        </w:tc>
      </w:tr>
      <w:tr w:rsidR="00500041" w14:paraId="37519C62" w14:textId="77777777" w:rsidTr="00500041">
        <w:trPr>
          <w:trHeight w:val="48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2F954B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INF2_W03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F1C83" w14:textId="6AA60A59" w:rsidR="00500041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w</w:t>
            </w:r>
            <w:proofErr w:type="gramEnd"/>
            <w:r w:rsidRPr="000309BF">
              <w:rPr>
                <w:rFonts w:ascii="Trebuchet MS" w:hAnsi="Trebuchet MS"/>
              </w:rPr>
              <w:t xml:space="preserve"> pogłębionym stopniu metody pozyskiwania, reprezentowania, integracji, przetwarzania, analizy i prezentacji danych oraz zasady wykorzystania środowisk i narzędzi analitycznych, w tym metod przetwarzania danych obrazowych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5A542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P7S_WG</w:t>
            </w:r>
          </w:p>
        </w:tc>
      </w:tr>
      <w:tr w:rsidR="00500041" w14:paraId="236B298E" w14:textId="77777777" w:rsidTr="00500041">
        <w:trPr>
          <w:trHeight w:val="48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93969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INF2_W04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C5ADF" w14:textId="6984E146" w:rsidR="009A51ED" w:rsidRDefault="000309BF" w:rsidP="000558AB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w</w:t>
            </w:r>
            <w:proofErr w:type="gramEnd"/>
            <w:r w:rsidRPr="000309BF">
              <w:rPr>
                <w:rFonts w:ascii="Trebuchet MS" w:hAnsi="Trebuchet MS"/>
              </w:rPr>
              <w:t xml:space="preserve"> pogłębionym stopniu zasady projektowania, wytwarzania, integracji, testowania, wdrażania i utrzymania oprogramowania oraz metody zarządzania jego cyklem życia, w tym pod</w:t>
            </w:r>
            <w:r w:rsidR="009F7630">
              <w:rPr>
                <w:rFonts w:ascii="Trebuchet MS" w:hAnsi="Trebuchet MS"/>
              </w:rPr>
              <w:t>ejścia iteracyjno-przyrostowe i </w:t>
            </w:r>
            <w:r w:rsidRPr="000309BF">
              <w:rPr>
                <w:rFonts w:ascii="Trebuchet MS" w:hAnsi="Trebuchet MS"/>
              </w:rPr>
              <w:t>zwinne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46DBCD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P7S_WG</w:t>
            </w:r>
          </w:p>
        </w:tc>
      </w:tr>
      <w:tr w:rsidR="00500041" w14:paraId="539A8BCD" w14:textId="77777777" w:rsidTr="00500041">
        <w:trPr>
          <w:trHeight w:val="48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5FD95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INF2_W05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7E2489" w14:textId="3820BA12" w:rsidR="00500041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zasady</w:t>
            </w:r>
            <w:proofErr w:type="gramEnd"/>
            <w:r w:rsidRPr="000309BF">
              <w:rPr>
                <w:rFonts w:ascii="Trebuchet MS" w:hAnsi="Trebuchet MS"/>
              </w:rPr>
              <w:t xml:space="preserve"> i narzędzia wspomagające zespołowe wytwarzanie i dostarczanie oprogramowania, w szczególności systemy kontroli wersji, automatyzację procesów integracji, testowania i wdrażania oraz praktyki CI/CD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4C425C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P7S_WG</w:t>
            </w:r>
          </w:p>
        </w:tc>
      </w:tr>
      <w:tr w:rsidR="00500041" w14:paraId="2050A26C" w14:textId="77777777" w:rsidTr="00500041">
        <w:trPr>
          <w:trHeight w:val="435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22324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INF2_W06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3B1CF4" w14:textId="3CA37659" w:rsidR="00500041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w</w:t>
            </w:r>
            <w:proofErr w:type="gramEnd"/>
            <w:r w:rsidRPr="000309BF">
              <w:rPr>
                <w:rFonts w:ascii="Trebuchet MS" w:hAnsi="Trebuchet MS"/>
              </w:rPr>
              <w:t xml:space="preserve"> pogłębionym stopniu zagrożenia dla danych i systemów informatycznych oraz zasady projektowania i eksploatacji rozwiązań zapewniających ich bezpieczeństwo, ze szczególnym uwzglę</w:t>
            </w:r>
            <w:r w:rsidR="009F7630">
              <w:rPr>
                <w:rFonts w:ascii="Trebuchet MS" w:hAnsi="Trebuchet MS"/>
              </w:rPr>
              <w:t>dnieniem przetwarzania danych w </w:t>
            </w:r>
            <w:r w:rsidRPr="000309BF">
              <w:rPr>
                <w:rFonts w:ascii="Trebuchet MS" w:hAnsi="Trebuchet MS"/>
              </w:rPr>
              <w:t>środowiskach rozproszonych i chmurowych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2A6AB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P7S_WG</w:t>
            </w:r>
          </w:p>
        </w:tc>
      </w:tr>
      <w:tr w:rsidR="00500041" w14:paraId="13B60CAC" w14:textId="77777777" w:rsidTr="00500041">
        <w:trPr>
          <w:trHeight w:val="435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3DAD5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INF2_W07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9EEFCE" w14:textId="05AB1523" w:rsidR="009A51ED" w:rsidRPr="009F7630" w:rsidRDefault="000309BF" w:rsidP="000558AB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9F7630">
              <w:rPr>
                <w:rFonts w:ascii="Trebuchet MS" w:hAnsi="Trebuchet MS"/>
              </w:rPr>
              <w:t>metody</w:t>
            </w:r>
            <w:proofErr w:type="gramEnd"/>
            <w:r w:rsidRPr="009F7630">
              <w:rPr>
                <w:rFonts w:ascii="Trebuchet MS" w:hAnsi="Trebuchet MS"/>
              </w:rPr>
              <w:t xml:space="preserve"> analizy i rozwiązywania złożonych problemów informatycznych, zasady doboru źródeł, metod i narzędzi oraz sposoby formułowania, weryfikowania i oceny rozwiązań problemów o charakterze wdrożeniowym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625DD1" w14:textId="77777777" w:rsidR="00500041" w:rsidRPr="009F7630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 w:rsidRPr="009F7630">
              <w:rPr>
                <w:rFonts w:ascii="Trebuchet MS" w:hAnsi="Trebuchet MS"/>
              </w:rPr>
              <w:t>P7S_WG</w:t>
            </w:r>
          </w:p>
        </w:tc>
      </w:tr>
      <w:tr w:rsidR="00500041" w14:paraId="10E0FDD5" w14:textId="77777777" w:rsidTr="00500041">
        <w:trPr>
          <w:trHeight w:val="435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10CBC5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INF2_W08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621A2" w14:textId="49568FC4" w:rsidR="00187BA6" w:rsidRPr="009F7630" w:rsidRDefault="000309BF" w:rsidP="00187BA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9F7630">
              <w:rPr>
                <w:rFonts w:ascii="Trebuchet MS" w:hAnsi="Trebuchet MS"/>
              </w:rPr>
              <w:t>ekonomiczne</w:t>
            </w:r>
            <w:proofErr w:type="gramEnd"/>
            <w:r w:rsidRPr="009F7630">
              <w:rPr>
                <w:rFonts w:ascii="Trebuchet MS" w:hAnsi="Trebuchet MS"/>
              </w:rPr>
              <w:t>, organizacyjne, prawne, społeczne i etyczne uwarunkowania działalności zawodowej w branży IT, w tym zasady ochrony własności intelektualnej, odpowiedzialności zawodowej oraz tworzenia i rozwoju przedsięwzięć wykorzystujących technologie informatyczne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24E7E4" w14:textId="3EE90402" w:rsidR="00500041" w:rsidRPr="009F7630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 w:rsidRPr="009F7630">
              <w:rPr>
                <w:rFonts w:ascii="Trebuchet MS" w:hAnsi="Trebuchet MS"/>
              </w:rPr>
              <w:t>P7S_WK</w:t>
            </w:r>
          </w:p>
        </w:tc>
      </w:tr>
      <w:tr w:rsidR="00500041" w14:paraId="18A0B612" w14:textId="77777777" w:rsidTr="00500041">
        <w:trPr>
          <w:trHeight w:val="679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697D1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INF2_W09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AF2AF" w14:textId="17440D97" w:rsidR="00500041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zasady</w:t>
            </w:r>
            <w:proofErr w:type="gramEnd"/>
            <w:r w:rsidRPr="000309BF">
              <w:rPr>
                <w:rFonts w:ascii="Trebuchet MS" w:hAnsi="Trebuchet MS"/>
              </w:rPr>
              <w:t xml:space="preserve"> funkcjonowania organizacji oraz wspomagania procesów zarządzania i podejmowania decyzji za pomocą systemów informatycznych, a także zasady organizacji pracy zespołowej i zarządzania kompetencjami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2D0189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P7S_WK</w:t>
            </w:r>
          </w:p>
        </w:tc>
      </w:tr>
      <w:tr w:rsidR="00500041" w14:paraId="27AF1C65" w14:textId="77777777" w:rsidTr="00500041">
        <w:trPr>
          <w:trHeight w:val="450"/>
        </w:trPr>
        <w:tc>
          <w:tcPr>
            <w:tcW w:w="101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0E7519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UMIEJĘTNOŚCI</w:t>
            </w:r>
          </w:p>
        </w:tc>
      </w:tr>
      <w:tr w:rsidR="00500041" w14:paraId="27F22FA0" w14:textId="77777777" w:rsidTr="000309BF">
        <w:trPr>
          <w:trHeight w:val="42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E12024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INF2_U01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9AC98F" w14:textId="7093ED5E" w:rsidR="00187BA6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identyfikować</w:t>
            </w:r>
            <w:proofErr w:type="gramEnd"/>
            <w:r w:rsidRPr="000309BF">
              <w:rPr>
                <w:rFonts w:ascii="Trebuchet MS" w:hAnsi="Trebuchet MS"/>
              </w:rPr>
              <w:t xml:space="preserve"> i formułować złożone i nietypowe problemy informatyczne oraz dobierać i stosować odpowiednie metody, technologie i narzędzia do ich rozwiązywania, a w razie potrzeby przystosowywać istniejące rozwiązania do nowych wymagań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373E7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62AFA88B" w14:textId="77777777" w:rsidTr="000309BF">
        <w:trPr>
          <w:trHeight w:val="435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19C447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INF2_U02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8B7F48" w14:textId="56A3CF00" w:rsidR="007C5214" w:rsidRDefault="000309BF" w:rsidP="008F60A2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analizować</w:t>
            </w:r>
            <w:proofErr w:type="gramEnd"/>
            <w:r w:rsidRPr="000309BF">
              <w:rPr>
                <w:rFonts w:ascii="Trebuchet MS" w:hAnsi="Trebuchet MS"/>
              </w:rPr>
              <w:t xml:space="preserve"> i oceniać istniejące systemy i rozwiązania informatyczne, identyfikować ich ograniczenia oraz formułować i uzasadniać propozycje ich rozwoju, modernizacji lub optymalizacji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9EBC6F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087C996D" w14:textId="77777777" w:rsidTr="000309BF">
        <w:trPr>
          <w:trHeight w:val="375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E1BB82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INF2_U03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E329FD" w14:textId="7B761AB9" w:rsidR="00DA3A73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projektować</w:t>
            </w:r>
            <w:proofErr w:type="gramEnd"/>
            <w:r w:rsidRPr="000309BF">
              <w:rPr>
                <w:rFonts w:ascii="Trebuchet MS" w:hAnsi="Trebuchet MS"/>
              </w:rPr>
              <w:t>, implementować, integrować i wdrażać złożone rozwiązania informatyczne, dobierając odpowiedn</w:t>
            </w:r>
            <w:r w:rsidR="009F7630">
              <w:rPr>
                <w:rFonts w:ascii="Trebuchet MS" w:hAnsi="Trebuchet MS"/>
              </w:rPr>
              <w:t>ie technologie, modele danych i </w:t>
            </w:r>
            <w:r w:rsidRPr="000309BF">
              <w:rPr>
                <w:rFonts w:ascii="Trebuchet MS" w:hAnsi="Trebuchet MS"/>
              </w:rPr>
              <w:t>rozwiązania architektoniczne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EBEDB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6033F6E4" w14:textId="77777777" w:rsidTr="000309BF">
        <w:trPr>
          <w:trHeight w:val="375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16911D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INF2_U04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9C6F3" w14:textId="428401A3" w:rsidR="00F30307" w:rsidRDefault="000309BF" w:rsidP="00E6463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projektować</w:t>
            </w:r>
            <w:proofErr w:type="gramEnd"/>
            <w:r w:rsidRPr="000309BF">
              <w:rPr>
                <w:rFonts w:ascii="Trebuchet MS" w:hAnsi="Trebuchet MS"/>
              </w:rPr>
              <w:t xml:space="preserve"> i wykorzystywać rozwiązania oparte na systemach bazodanowych, w tym rozproszonych, oraz integrować je z innymi elementami systemów informatycznych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E221B5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0C7B2645" w14:textId="77777777" w:rsidTr="000309BF">
        <w:trPr>
          <w:trHeight w:val="39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37660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INF2_U05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109C7" w14:textId="07960ED2" w:rsidR="00E93825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programować</w:t>
            </w:r>
            <w:proofErr w:type="gramEnd"/>
            <w:r w:rsidRPr="000309BF">
              <w:rPr>
                <w:rFonts w:ascii="Trebuchet MS" w:hAnsi="Trebuchet MS"/>
              </w:rPr>
              <w:t xml:space="preserve"> z wykorzystaniem zaawansowanych języków, bibliotek, środowisk i narzędzi programistycznych, adekwatnie do charakteru rozwiązywanego problemu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10D61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4B179128" w14:textId="77777777" w:rsidTr="000309BF">
        <w:trPr>
          <w:trHeight w:val="39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77EB59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INF2_U06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C9DB4" w14:textId="1DC4117A" w:rsidR="00DA3A73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pozyskiwać</w:t>
            </w:r>
            <w:proofErr w:type="gramEnd"/>
            <w:r w:rsidRPr="000309BF">
              <w:rPr>
                <w:rFonts w:ascii="Trebuchet MS" w:hAnsi="Trebuchet MS"/>
              </w:rPr>
              <w:t xml:space="preserve">, integrować, przetwarzać, </w:t>
            </w:r>
            <w:r w:rsidR="009F7630">
              <w:rPr>
                <w:rFonts w:ascii="Trebuchet MS" w:hAnsi="Trebuchet MS"/>
              </w:rPr>
              <w:t>analizować i prezentować dane z </w:t>
            </w:r>
            <w:r w:rsidRPr="000309BF">
              <w:rPr>
                <w:rFonts w:ascii="Trebuchet MS" w:hAnsi="Trebuchet MS"/>
              </w:rPr>
              <w:t>wykorzystaniem odpowiednich metod o</w:t>
            </w:r>
            <w:r w:rsidR="009F7630">
              <w:rPr>
                <w:rFonts w:ascii="Trebuchet MS" w:hAnsi="Trebuchet MS"/>
              </w:rPr>
              <w:t>raz narzędzi informatycznych, w </w:t>
            </w:r>
            <w:r w:rsidRPr="000309BF">
              <w:rPr>
                <w:rFonts w:ascii="Trebuchet MS" w:hAnsi="Trebuchet MS"/>
              </w:rPr>
              <w:t>tym środowisk analitycznych i metod przetwarzania obrazów cyfrowych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B03A5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167D7BC9" w14:textId="77777777" w:rsidTr="000309BF">
        <w:trPr>
          <w:trHeight w:val="45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8788E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INF2_U07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5D54C" w14:textId="2CECA7B5" w:rsidR="00500041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projektować</w:t>
            </w:r>
            <w:proofErr w:type="gramEnd"/>
            <w:r w:rsidRPr="000309BF">
              <w:rPr>
                <w:rFonts w:ascii="Trebuchet MS" w:hAnsi="Trebuchet MS"/>
              </w:rPr>
              <w:t xml:space="preserve"> i wdrażać rozwiązania informatyczne z uwzględnieniem wymagań bezpieczeństwa danych </w:t>
            </w:r>
            <w:r w:rsidR="009F7630">
              <w:rPr>
                <w:rFonts w:ascii="Trebuchet MS" w:hAnsi="Trebuchet MS"/>
              </w:rPr>
              <w:t>i systemów oraz identyfikować i </w:t>
            </w:r>
            <w:r w:rsidRPr="000309BF">
              <w:rPr>
                <w:rFonts w:ascii="Trebuchet MS" w:hAnsi="Trebuchet MS"/>
              </w:rPr>
              <w:t>ograniczać zagrożenia związane z ich eksploatacją, w tym w środowiskach chmurowych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4AC2A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2B72ED5A" w14:textId="77777777" w:rsidTr="000309BF">
        <w:trPr>
          <w:trHeight w:val="75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28E28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INF2_U08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1480F3" w14:textId="0F99652E" w:rsidR="00187BA6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organizować</w:t>
            </w:r>
            <w:proofErr w:type="gramEnd"/>
            <w:r w:rsidRPr="000309BF">
              <w:rPr>
                <w:rFonts w:ascii="Trebuchet MS" w:hAnsi="Trebuchet MS"/>
              </w:rPr>
              <w:t xml:space="preserve"> proces wytwarzania oprogramowania z wykorzystaniem podejść iteracyjno-przyrostowych i zwinnych oraz stosować narzędzia kontroli wersji i automatyzacji procesów integracji, testowania i wdrażania oprogramowania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A3E41C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3A407608" w14:textId="77777777" w:rsidTr="000309BF">
        <w:trPr>
          <w:trHeight w:val="81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84DD0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INF2_U09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E26A4" w14:textId="7DD4F0CD" w:rsidR="00500041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formułować</w:t>
            </w:r>
            <w:proofErr w:type="gramEnd"/>
            <w:r w:rsidRPr="000309BF">
              <w:rPr>
                <w:rFonts w:ascii="Trebuchet MS" w:hAnsi="Trebuchet MS"/>
              </w:rPr>
              <w:t xml:space="preserve"> założenia i hipotezy dotyczące problemów wdrożeniowych, planować sposób ich weryfikacji, przeprowadzać analizy, symulacje lub eksperymenty oraz interpretować uzyskane wyniki i formułować na ich podstawie wnioski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D21A4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2E9743A8" w14:textId="77777777" w:rsidTr="000309BF">
        <w:trPr>
          <w:trHeight w:val="72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FCE8A5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INF2_U10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5F6AE" w14:textId="35090381" w:rsidR="000C79B6" w:rsidRPr="00165E8F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wyszukiwać</w:t>
            </w:r>
            <w:proofErr w:type="gramEnd"/>
            <w:r w:rsidRPr="000309BF">
              <w:rPr>
                <w:rFonts w:ascii="Trebuchet MS" w:hAnsi="Trebuchet MS"/>
              </w:rPr>
              <w:t xml:space="preserve"> informacje w literaturze, dokumentacji technicznej, bazach wiedzy i innych źródłach, dokonywać ich krytycznej oceny, analizy, syntezy i twórczej interpretacji oraz wykorzystywać je przy rozwiązywaniu problemów informatycznych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54AE6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34EF35F8" w14:textId="77777777" w:rsidTr="000309BF">
        <w:trPr>
          <w:trHeight w:val="645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0B3F4C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INF2_U11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83A73" w14:textId="09E78EB5" w:rsidR="00C84C9C" w:rsidRDefault="000309BF" w:rsidP="007622A7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wykorzystywać</w:t>
            </w:r>
            <w:proofErr w:type="gramEnd"/>
            <w:r w:rsidRPr="000309BF">
              <w:rPr>
                <w:rFonts w:ascii="Trebuchet MS" w:hAnsi="Trebuchet MS"/>
              </w:rPr>
              <w:t xml:space="preserve"> technologie informatyczne i metody analityczne do wspomagania procesów organizacyjnych, zarządczych i podejmowania decyzji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720B9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P7S_UW</w:t>
            </w:r>
          </w:p>
        </w:tc>
      </w:tr>
      <w:tr w:rsidR="00500041" w14:paraId="1F279EE3" w14:textId="77777777" w:rsidTr="000309BF">
        <w:trPr>
          <w:trHeight w:val="69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F63FFD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INF2_U12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19F09" w14:textId="7349239F" w:rsidR="00500041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komunikować</w:t>
            </w:r>
            <w:proofErr w:type="gramEnd"/>
            <w:r w:rsidRPr="000309BF">
              <w:rPr>
                <w:rFonts w:ascii="Trebuchet MS" w:hAnsi="Trebuchet MS"/>
              </w:rPr>
              <w:t xml:space="preserve"> się na specjalistyczne tematy z zakresu informatyki ze zróżnicowanymi kręgami odbiorców, przedstawiać i uzasadniać własne stanowisko oraz prowadzić debatę z wykorzystaniem terminologii właściwej dla dyscypliny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ED2BE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P7S_UK</w:t>
            </w:r>
          </w:p>
        </w:tc>
      </w:tr>
      <w:tr w:rsidR="00500041" w14:paraId="74DF0115" w14:textId="77777777" w:rsidTr="000309BF">
        <w:trPr>
          <w:trHeight w:val="69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73877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INF2_U13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E0A72" w14:textId="364E6C73" w:rsidR="00500041" w:rsidRDefault="000309BF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0309BF">
              <w:rPr>
                <w:rFonts w:ascii="Trebuchet MS" w:hAnsi="Trebuchet MS"/>
              </w:rPr>
              <w:t>posługiwać</w:t>
            </w:r>
            <w:proofErr w:type="gramEnd"/>
            <w:r w:rsidRPr="000309BF">
              <w:rPr>
                <w:rFonts w:ascii="Trebuchet MS" w:hAnsi="Trebuchet MS"/>
              </w:rPr>
              <w:t xml:space="preserve"> się językiem obcym na poziomie B2+ Europejskiego Systemu Opisu Kształcenia Językowego, w tym</w:t>
            </w:r>
            <w:r w:rsidR="009F7630">
              <w:rPr>
                <w:rFonts w:ascii="Trebuchet MS" w:hAnsi="Trebuchet MS"/>
              </w:rPr>
              <w:t xml:space="preserve"> specjalistyczną terminologią z </w:t>
            </w:r>
            <w:r w:rsidRPr="000309BF">
              <w:rPr>
                <w:rFonts w:ascii="Trebuchet MS" w:hAnsi="Trebuchet MS"/>
              </w:rPr>
              <w:t>zakresu informatyki i działalności zawodowej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B36964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P7S_UK</w:t>
            </w:r>
          </w:p>
        </w:tc>
      </w:tr>
      <w:tr w:rsidR="00500041" w14:paraId="3E3689D8" w14:textId="77777777" w:rsidTr="000309BF">
        <w:trPr>
          <w:trHeight w:val="69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398814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INF2_U14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62E12" w14:textId="69011034" w:rsidR="00500041" w:rsidRDefault="002740E8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2740E8">
              <w:rPr>
                <w:rFonts w:ascii="Trebuchet MS" w:hAnsi="Trebuchet MS"/>
              </w:rPr>
              <w:t>potrafi</w:t>
            </w:r>
            <w:proofErr w:type="gramEnd"/>
            <w:r w:rsidRPr="002740E8">
              <w:rPr>
                <w:rFonts w:ascii="Trebuchet MS" w:hAnsi="Trebuchet MS"/>
              </w:rPr>
              <w:t xml:space="preserve"> planować i organizować pracę własną i zespołową, współdziałać</w:t>
            </w:r>
            <w:r w:rsidR="009F7630">
              <w:rPr>
                <w:rFonts w:ascii="Trebuchet MS" w:hAnsi="Trebuchet MS"/>
              </w:rPr>
              <w:t xml:space="preserve"> z </w:t>
            </w:r>
            <w:r w:rsidRPr="002740E8">
              <w:rPr>
                <w:rFonts w:ascii="Trebuchet MS" w:hAnsi="Trebuchet MS"/>
              </w:rPr>
              <w:t>innymi osobami, kierować pracą zespołu i podejmować w nim wiodącą rolę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25B54" w14:textId="1A3DFCDC" w:rsidR="000309BF" w:rsidRDefault="00500041" w:rsidP="002740E8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P7S_UO</w:t>
            </w:r>
          </w:p>
        </w:tc>
      </w:tr>
      <w:tr w:rsidR="002740E8" w14:paraId="577E7010" w14:textId="77777777" w:rsidTr="000309BF">
        <w:trPr>
          <w:trHeight w:val="69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CD99A9" w14:textId="3502D683" w:rsidR="002740E8" w:rsidRDefault="002740E8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INF2_U15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8CCA67" w14:textId="643DFDF2" w:rsidR="002740E8" w:rsidRPr="002740E8" w:rsidRDefault="002740E8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2740E8">
              <w:rPr>
                <w:rFonts w:ascii="Trebuchet MS" w:hAnsi="Trebuchet MS"/>
              </w:rPr>
              <w:t>potrafi</w:t>
            </w:r>
            <w:proofErr w:type="gramEnd"/>
            <w:r w:rsidRPr="002740E8">
              <w:rPr>
                <w:rFonts w:ascii="Trebuchet MS" w:hAnsi="Trebuchet MS"/>
              </w:rPr>
              <w:t xml:space="preserve"> samodzielnie planować i real</w:t>
            </w:r>
            <w:r w:rsidR="009F7630">
              <w:rPr>
                <w:rFonts w:ascii="Trebuchet MS" w:hAnsi="Trebuchet MS"/>
              </w:rPr>
              <w:t>izować własny rozwój zawodowy i </w:t>
            </w:r>
            <w:r w:rsidRPr="002740E8">
              <w:rPr>
                <w:rFonts w:ascii="Trebuchet MS" w:hAnsi="Trebuchet MS"/>
              </w:rPr>
              <w:t>uczenie się przez całe życie oraz ukierunkowywać innych w tym zakresie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3D9B5F" w14:textId="272BDBCE" w:rsidR="002740E8" w:rsidRDefault="002740E8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 w:rsidRPr="002740E8">
              <w:rPr>
                <w:rFonts w:ascii="Trebuchet MS" w:hAnsi="Trebuchet MS"/>
              </w:rPr>
              <w:t>P7S_UU</w:t>
            </w:r>
          </w:p>
        </w:tc>
      </w:tr>
      <w:tr w:rsidR="00500041" w14:paraId="24A06E5E" w14:textId="77777777" w:rsidTr="00500041">
        <w:trPr>
          <w:trHeight w:val="525"/>
        </w:trPr>
        <w:tc>
          <w:tcPr>
            <w:tcW w:w="101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48A2F5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KOMPETENCJE SPOŁECZNE</w:t>
            </w:r>
          </w:p>
        </w:tc>
      </w:tr>
      <w:tr w:rsidR="00500041" w14:paraId="50CFFB62" w14:textId="77777777" w:rsidTr="00500041">
        <w:trPr>
          <w:trHeight w:val="81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6CC10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INF2_K01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F5954" w14:textId="0D6FFCB2" w:rsidR="008A2C8D" w:rsidRDefault="008A2C8D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 w:rsidRPr="008A2C8D">
              <w:rPr>
                <w:rFonts w:ascii="Trebuchet MS" w:hAnsi="Trebuchet MS"/>
              </w:rPr>
              <w:t>jest gotów do krytycznej oceny posiadan</w:t>
            </w:r>
            <w:r>
              <w:rPr>
                <w:rFonts w:ascii="Trebuchet MS" w:hAnsi="Trebuchet MS"/>
              </w:rPr>
              <w:t>ej wiedzy, odbieranych treści i </w:t>
            </w:r>
            <w:r w:rsidRPr="008A2C8D">
              <w:rPr>
                <w:rFonts w:ascii="Trebuchet MS" w:hAnsi="Trebuchet MS"/>
              </w:rPr>
              <w:t>rezultatów własnej pracy or</w:t>
            </w:r>
            <w:r>
              <w:rPr>
                <w:rFonts w:ascii="Trebuchet MS" w:hAnsi="Trebuchet MS"/>
              </w:rPr>
              <w:t>az uznawania znaczenia wiedzy w </w:t>
            </w:r>
            <w:r w:rsidRPr="008A2C8D">
              <w:rPr>
                <w:rFonts w:ascii="Trebuchet MS" w:hAnsi="Trebuchet MS"/>
              </w:rPr>
              <w:t>rozwiązywaniu złożonych problemó</w:t>
            </w:r>
            <w:r>
              <w:rPr>
                <w:rFonts w:ascii="Trebuchet MS" w:hAnsi="Trebuchet MS"/>
              </w:rPr>
              <w:t>w poznawczych i praktycznych, a </w:t>
            </w:r>
            <w:bookmarkStart w:id="1" w:name="_GoBack"/>
            <w:bookmarkEnd w:id="1"/>
            <w:r w:rsidRPr="008A2C8D">
              <w:rPr>
                <w:rFonts w:ascii="Trebuchet MS" w:hAnsi="Trebuchet MS"/>
              </w:rPr>
              <w:t>także zasięgania opinii ekspertów w przypadku trudności z ich samodzielnym rozwiązaniem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2CB5A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P7S_KK</w:t>
            </w:r>
          </w:p>
        </w:tc>
      </w:tr>
      <w:tr w:rsidR="00500041" w14:paraId="173A66C5" w14:textId="77777777" w:rsidTr="00500041">
        <w:trPr>
          <w:trHeight w:val="72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BC793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</w:rPr>
            </w:pPr>
            <w:r>
              <w:rPr>
                <w:rFonts w:ascii="Trebuchet MS" w:hAnsi="Trebuchet MS"/>
              </w:rPr>
              <w:t>INF2_K02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43E99" w14:textId="13C1EF53" w:rsidR="00500041" w:rsidRDefault="00D61D8D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 w:rsidRPr="00D61D8D">
              <w:rPr>
                <w:rFonts w:ascii="Trebuchet MS" w:hAnsi="Trebuchet MS"/>
              </w:rPr>
              <w:t>jest</w:t>
            </w:r>
            <w:proofErr w:type="gramEnd"/>
            <w:r w:rsidRPr="00D61D8D">
              <w:rPr>
                <w:rFonts w:ascii="Trebuchet MS" w:hAnsi="Trebuchet MS"/>
              </w:rPr>
              <w:t xml:space="preserve"> gotów do odpowiedzialnego wykorzystywania technologii informatycznych z uwzględnieniem ich wpływu na użytkowników, organizacje i społeczeństwo, wypełniania zobowiązań społecznych oraz inicjowania i organizowania działań na rzecz środowiska społecznego</w:t>
            </w:r>
            <w:r>
              <w:rPr>
                <w:rFonts w:ascii="Trebuchet MS" w:hAnsi="Trebuchet MS"/>
              </w:rPr>
              <w:t xml:space="preserve"> i interesu publicznego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25883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P7S_KO</w:t>
            </w:r>
          </w:p>
        </w:tc>
      </w:tr>
      <w:tr w:rsidR="00500041" w14:paraId="300FA025" w14:textId="77777777" w:rsidTr="00500041">
        <w:trPr>
          <w:trHeight w:val="72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54A7D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INF2_K03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77CB8" w14:textId="0000ED90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>
              <w:rPr>
                <w:rFonts w:ascii="Trebuchet MS" w:hAnsi="Trebuchet MS"/>
              </w:rPr>
              <w:t>jest</w:t>
            </w:r>
            <w:proofErr w:type="gramEnd"/>
            <w:r>
              <w:rPr>
                <w:rFonts w:ascii="Trebuchet MS" w:hAnsi="Trebuchet MS"/>
              </w:rPr>
              <w:t xml:space="preserve"> gotów do </w:t>
            </w:r>
            <w:r w:rsidR="00D428B0" w:rsidRPr="00D428B0">
              <w:rPr>
                <w:rFonts w:ascii="Trebuchet MS" w:hAnsi="Trebuchet MS"/>
              </w:rPr>
              <w:t>inicjowania i podejmowania działań o charakterze przedsiębiorczym i innowacyjnym oraz od</w:t>
            </w:r>
            <w:r w:rsidR="009F7630">
              <w:rPr>
                <w:rFonts w:ascii="Trebuchet MS" w:hAnsi="Trebuchet MS"/>
              </w:rPr>
              <w:t>powiedzialnego uczestniczenia w </w:t>
            </w:r>
            <w:r w:rsidR="00D428B0" w:rsidRPr="00D428B0">
              <w:rPr>
                <w:rFonts w:ascii="Trebuchet MS" w:hAnsi="Trebuchet MS"/>
              </w:rPr>
              <w:t>przedsięwzięciach wykorzystujących technologie informatyczne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87A7C" w14:textId="481DD869" w:rsidR="00500041" w:rsidRDefault="00D428B0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P7S_KO</w:t>
            </w:r>
          </w:p>
        </w:tc>
      </w:tr>
      <w:tr w:rsidR="00500041" w14:paraId="391C78C6" w14:textId="77777777" w:rsidTr="00500041">
        <w:trPr>
          <w:trHeight w:val="63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F6EA6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INF2_K04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4D3E2" w14:textId="7FBBE589" w:rsidR="008A2C8D" w:rsidRDefault="008A2C8D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>
              <w:rPr>
                <w:rFonts w:ascii="Trebuchet MS" w:hAnsi="Trebuchet MS"/>
              </w:rPr>
              <w:t>jest</w:t>
            </w:r>
            <w:proofErr w:type="gramEnd"/>
            <w:r>
              <w:rPr>
                <w:rFonts w:ascii="Trebuchet MS" w:hAnsi="Trebuchet MS"/>
              </w:rPr>
              <w:t xml:space="preserve"> go</w:t>
            </w:r>
            <w:r w:rsidRPr="008A2C8D">
              <w:rPr>
                <w:rFonts w:ascii="Trebuchet MS" w:hAnsi="Trebuchet MS"/>
              </w:rPr>
              <w:t>tów do odpowiedzialnego pełnienia ról zawodowych w branży IT, przestrzegania i rozwijania zasad etyki zawodowej, podtrzymywania etosu zawodu oraz działania na rzecz rozwoju jego dorobku i zachowania wysokich standardów wykonywania zawodu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16F6E" w14:textId="3E506F58" w:rsidR="00500041" w:rsidRDefault="00D428B0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P7S_KR</w:t>
            </w:r>
          </w:p>
        </w:tc>
      </w:tr>
      <w:tr w:rsidR="00500041" w14:paraId="68095588" w14:textId="77777777" w:rsidTr="00DC60B2">
        <w:trPr>
          <w:trHeight w:val="670"/>
        </w:trPr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2050C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INF2_K05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84AEB" w14:textId="378A4235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proofErr w:type="gramStart"/>
            <w:r>
              <w:rPr>
                <w:rFonts w:ascii="Trebuchet MS" w:hAnsi="Trebuchet MS"/>
              </w:rPr>
              <w:t>jest</w:t>
            </w:r>
            <w:proofErr w:type="gramEnd"/>
            <w:r>
              <w:rPr>
                <w:rFonts w:ascii="Trebuchet MS" w:hAnsi="Trebuchet MS"/>
              </w:rPr>
              <w:t xml:space="preserve"> gotów do </w:t>
            </w:r>
            <w:r w:rsidR="00D428B0" w:rsidRPr="00D428B0">
              <w:rPr>
                <w:rFonts w:ascii="Trebuchet MS" w:hAnsi="Trebuchet MS"/>
              </w:rPr>
              <w:t>podejmowania odpowi</w:t>
            </w:r>
            <w:r w:rsidR="009F7630">
              <w:rPr>
                <w:rFonts w:ascii="Trebuchet MS" w:hAnsi="Trebuchet MS"/>
              </w:rPr>
              <w:t>edzialnych decyzji zawodowych z </w:t>
            </w:r>
            <w:r w:rsidR="00D428B0" w:rsidRPr="00D428B0">
              <w:rPr>
                <w:rFonts w:ascii="Trebuchet MS" w:hAnsi="Trebuchet MS"/>
              </w:rPr>
              <w:t>uwzględnieniem ich skutków technicznych, organizacyjnych, ekonomicznych i społecznych oraz zmieniających się potrzeb użytkowników i otoczenia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EDDA1" w14:textId="77777777" w:rsidR="00500041" w:rsidRDefault="00500041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P7S_KR</w:t>
            </w:r>
          </w:p>
        </w:tc>
      </w:tr>
    </w:tbl>
    <w:p w14:paraId="4B8A7C09" w14:textId="77777777" w:rsidR="00500041" w:rsidRDefault="00500041" w:rsidP="00500041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38E8B" w14:textId="77777777" w:rsidR="004134C6" w:rsidRDefault="004134C6">
      <w:pPr>
        <w:spacing w:line="240" w:lineRule="auto"/>
      </w:pPr>
      <w:r>
        <w:separator/>
      </w:r>
    </w:p>
  </w:endnote>
  <w:endnote w:type="continuationSeparator" w:id="0">
    <w:p w14:paraId="0BCC967F" w14:textId="77777777" w:rsidR="004134C6" w:rsidRDefault="00413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F1507" w14:textId="77777777" w:rsidR="004134C6" w:rsidRDefault="004134C6">
      <w:pPr>
        <w:spacing w:line="240" w:lineRule="auto"/>
      </w:pPr>
      <w:r>
        <w:separator/>
      </w:r>
    </w:p>
  </w:footnote>
  <w:footnote w:type="continuationSeparator" w:id="0">
    <w:p w14:paraId="3CC10EEB" w14:textId="77777777" w:rsidR="004134C6" w:rsidRDefault="004134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8A2C8D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8A2C8D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8A2C8D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60F4E"/>
    <w:multiLevelType w:val="hybridMultilevel"/>
    <w:tmpl w:val="A0C42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E24BCF"/>
    <w:multiLevelType w:val="hybridMultilevel"/>
    <w:tmpl w:val="FE942684"/>
    <w:lvl w:ilvl="0" w:tplc="B4023D34">
      <w:start w:val="1"/>
      <w:numFmt w:val="lowerLetter"/>
      <w:lvlText w:val="%1)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434E4"/>
    <w:multiLevelType w:val="hybridMultilevel"/>
    <w:tmpl w:val="2DF47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1"/>
  </w:num>
  <w:num w:numId="8">
    <w:abstractNumId w:val="6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09BF"/>
    <w:rsid w:val="000328BF"/>
    <w:rsid w:val="0005032B"/>
    <w:rsid w:val="00055389"/>
    <w:rsid w:val="000558AB"/>
    <w:rsid w:val="000B2D2A"/>
    <w:rsid w:val="000C79B6"/>
    <w:rsid w:val="000D6FD9"/>
    <w:rsid w:val="000E1BDC"/>
    <w:rsid w:val="001444C2"/>
    <w:rsid w:val="001448D4"/>
    <w:rsid w:val="00145DA5"/>
    <w:rsid w:val="00147000"/>
    <w:rsid w:val="00165E8F"/>
    <w:rsid w:val="001835B1"/>
    <w:rsid w:val="00187BA6"/>
    <w:rsid w:val="00197A2A"/>
    <w:rsid w:val="001A3F21"/>
    <w:rsid w:val="001A52A7"/>
    <w:rsid w:val="001B69DD"/>
    <w:rsid w:val="001E1AD7"/>
    <w:rsid w:val="001E1F0C"/>
    <w:rsid w:val="001E3450"/>
    <w:rsid w:val="00212233"/>
    <w:rsid w:val="0021428B"/>
    <w:rsid w:val="00224DEE"/>
    <w:rsid w:val="00264592"/>
    <w:rsid w:val="0026640F"/>
    <w:rsid w:val="00271D4E"/>
    <w:rsid w:val="002722BD"/>
    <w:rsid w:val="00273847"/>
    <w:rsid w:val="002740E8"/>
    <w:rsid w:val="002A346C"/>
    <w:rsid w:val="002E19F2"/>
    <w:rsid w:val="002F3C36"/>
    <w:rsid w:val="003066F5"/>
    <w:rsid w:val="00330F3A"/>
    <w:rsid w:val="00363251"/>
    <w:rsid w:val="003741A3"/>
    <w:rsid w:val="00391C75"/>
    <w:rsid w:val="003976BA"/>
    <w:rsid w:val="003D125B"/>
    <w:rsid w:val="003E55C0"/>
    <w:rsid w:val="00404D95"/>
    <w:rsid w:val="004134C6"/>
    <w:rsid w:val="00461071"/>
    <w:rsid w:val="00465D73"/>
    <w:rsid w:val="00466286"/>
    <w:rsid w:val="00467C8D"/>
    <w:rsid w:val="004A43AB"/>
    <w:rsid w:val="004B0925"/>
    <w:rsid w:val="004B2D44"/>
    <w:rsid w:val="004C729C"/>
    <w:rsid w:val="00500041"/>
    <w:rsid w:val="00507A6F"/>
    <w:rsid w:val="00511C69"/>
    <w:rsid w:val="005475F5"/>
    <w:rsid w:val="00556A61"/>
    <w:rsid w:val="00561A94"/>
    <w:rsid w:val="00570BBA"/>
    <w:rsid w:val="00586664"/>
    <w:rsid w:val="005962BE"/>
    <w:rsid w:val="005C434A"/>
    <w:rsid w:val="005D7791"/>
    <w:rsid w:val="005D7D9E"/>
    <w:rsid w:val="005F1FA8"/>
    <w:rsid w:val="00652AC4"/>
    <w:rsid w:val="0067629B"/>
    <w:rsid w:val="006E06AE"/>
    <w:rsid w:val="006F7CEF"/>
    <w:rsid w:val="00727711"/>
    <w:rsid w:val="00743C64"/>
    <w:rsid w:val="007622A7"/>
    <w:rsid w:val="00792FF8"/>
    <w:rsid w:val="007C5214"/>
    <w:rsid w:val="007C7D2A"/>
    <w:rsid w:val="007F1EE6"/>
    <w:rsid w:val="007F2854"/>
    <w:rsid w:val="008452D3"/>
    <w:rsid w:val="00876C89"/>
    <w:rsid w:val="008A2C8D"/>
    <w:rsid w:val="008D7D01"/>
    <w:rsid w:val="008F60A2"/>
    <w:rsid w:val="009140D4"/>
    <w:rsid w:val="009232D4"/>
    <w:rsid w:val="00931078"/>
    <w:rsid w:val="00940ECA"/>
    <w:rsid w:val="009729B4"/>
    <w:rsid w:val="00977933"/>
    <w:rsid w:val="009A51ED"/>
    <w:rsid w:val="009D147A"/>
    <w:rsid w:val="009D46E1"/>
    <w:rsid w:val="009E0115"/>
    <w:rsid w:val="009E2624"/>
    <w:rsid w:val="009E3243"/>
    <w:rsid w:val="009F7630"/>
    <w:rsid w:val="00A64E42"/>
    <w:rsid w:val="00A9499B"/>
    <w:rsid w:val="00A95F64"/>
    <w:rsid w:val="00B05078"/>
    <w:rsid w:val="00B146E2"/>
    <w:rsid w:val="00B24E46"/>
    <w:rsid w:val="00B264FE"/>
    <w:rsid w:val="00B5398A"/>
    <w:rsid w:val="00B6746F"/>
    <w:rsid w:val="00BA369E"/>
    <w:rsid w:val="00BD5886"/>
    <w:rsid w:val="00C40055"/>
    <w:rsid w:val="00C40A9E"/>
    <w:rsid w:val="00C84C9C"/>
    <w:rsid w:val="00C92772"/>
    <w:rsid w:val="00CC6D00"/>
    <w:rsid w:val="00CF1314"/>
    <w:rsid w:val="00CF3FE3"/>
    <w:rsid w:val="00D32710"/>
    <w:rsid w:val="00D33DD2"/>
    <w:rsid w:val="00D428B0"/>
    <w:rsid w:val="00D46C32"/>
    <w:rsid w:val="00D61D8D"/>
    <w:rsid w:val="00D677D4"/>
    <w:rsid w:val="00DA3A73"/>
    <w:rsid w:val="00DC60B2"/>
    <w:rsid w:val="00DD05D5"/>
    <w:rsid w:val="00E10B61"/>
    <w:rsid w:val="00E1604D"/>
    <w:rsid w:val="00E604D9"/>
    <w:rsid w:val="00E64637"/>
    <w:rsid w:val="00E812FB"/>
    <w:rsid w:val="00E85548"/>
    <w:rsid w:val="00E93825"/>
    <w:rsid w:val="00ED08F3"/>
    <w:rsid w:val="00ED2B26"/>
    <w:rsid w:val="00ED66F1"/>
    <w:rsid w:val="00F30307"/>
    <w:rsid w:val="00F37B7A"/>
    <w:rsid w:val="00F5141D"/>
    <w:rsid w:val="00F5175D"/>
    <w:rsid w:val="00F80E3F"/>
    <w:rsid w:val="00F91E9C"/>
    <w:rsid w:val="00F96AFD"/>
    <w:rsid w:val="00FD6C88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  <w:style w:type="table" w:styleId="Tabela-Siatka">
    <w:name w:val="Table Grid"/>
    <w:basedOn w:val="Standardowy"/>
    <w:uiPriority w:val="59"/>
    <w:rsid w:val="00500041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8C6D1E-D7E1-4337-BA7C-891F5FAFB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1588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21</cp:revision>
  <cp:lastPrinted>2026-01-23T13:12:00Z</cp:lastPrinted>
  <dcterms:created xsi:type="dcterms:W3CDTF">2026-06-09T11:30:00Z</dcterms:created>
  <dcterms:modified xsi:type="dcterms:W3CDTF">2026-08-13T08:00:00Z</dcterms:modified>
</cp:coreProperties>
</file>