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5D7" w:rsidRDefault="00DC0C1E">
      <w:pPr>
        <w:keepNext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KARTA PRZEDMIOTU</w:t>
      </w:r>
    </w:p>
    <w:tbl>
      <w:tblPr>
        <w:tblStyle w:val="a"/>
        <w:tblW w:w="9376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402"/>
        <w:gridCol w:w="7974"/>
      </w:tblGrid>
      <w:tr w:rsidR="00BD35D7">
        <w:trPr>
          <w:cantSplit/>
          <w:trHeight w:val="850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Nazwa przedmiotu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DC0C1E">
            <w:pPr>
              <w:keepNext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" w:hanging="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Pracownia dziennikarstwa radiowego cz. 1 – laboratorium</w:t>
            </w:r>
          </w:p>
        </w:tc>
      </w:tr>
    </w:tbl>
    <w:p w:rsidR="00BD35D7" w:rsidRDefault="00F83D89">
      <w:pPr>
        <w:pBdr>
          <w:top w:val="nil"/>
          <w:left w:val="nil"/>
          <w:bottom w:val="nil"/>
          <w:right w:val="nil"/>
          <w:between w:val="nil"/>
        </w:pBdr>
        <w:spacing w:before="240" w:after="40" w:line="240" w:lineRule="auto"/>
        <w:ind w:left="0" w:hanging="2"/>
        <w:rPr>
          <w:b/>
          <w:smallCaps/>
          <w:color w:val="000000"/>
          <w:szCs w:val="24"/>
        </w:rPr>
      </w:pPr>
      <w:r>
        <w:rPr>
          <w:b/>
          <w:smallCaps/>
          <w:color w:val="000000"/>
          <w:szCs w:val="24"/>
        </w:rPr>
        <w:t>1.  u</w:t>
      </w:r>
      <w:r w:rsidR="00DC0C1E">
        <w:rPr>
          <w:b/>
          <w:smallCaps/>
          <w:color w:val="000000"/>
          <w:szCs w:val="24"/>
        </w:rPr>
        <w:t>sytuowanie przedmiotu w systemie studiów</w:t>
      </w:r>
    </w:p>
    <w:tbl>
      <w:tblPr>
        <w:tblStyle w:val="a0"/>
        <w:tblW w:w="9081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4366"/>
        <w:gridCol w:w="4715"/>
      </w:tblGrid>
      <w:tr w:rsidR="00BD35D7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1.1. Kierunek studiów 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Media i dziennikarstwo</w:t>
            </w:r>
          </w:p>
        </w:tc>
      </w:tr>
      <w:tr w:rsidR="00BD35D7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 Forma i ścieżka studiów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Stacjonarne/Niestacjonarne</w:t>
            </w:r>
          </w:p>
        </w:tc>
      </w:tr>
      <w:tr w:rsidR="00BD35D7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 Poziom kształcenia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Studia I stopnia</w:t>
            </w:r>
          </w:p>
        </w:tc>
      </w:tr>
      <w:tr w:rsidR="00BD35D7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 Profil studiów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Praktyczny</w:t>
            </w:r>
          </w:p>
        </w:tc>
      </w:tr>
    </w:tbl>
    <w:p w:rsidR="00BD35D7" w:rsidRDefault="00BD35D7" w:rsidP="00DC0C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color w:val="000000"/>
          <w:sz w:val="20"/>
          <w:szCs w:val="20"/>
        </w:rPr>
      </w:pPr>
    </w:p>
    <w:tbl>
      <w:tblPr>
        <w:tblStyle w:val="a1"/>
        <w:tblW w:w="9081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4366"/>
        <w:gridCol w:w="4715"/>
      </w:tblGrid>
      <w:tr w:rsidR="00BD35D7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1.5. Specjalność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  <w:tr w:rsidR="00BD35D7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1.6. Koordynator przedmiotu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D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Mgr Monika Kowalewicz</w:t>
            </w:r>
            <w:bookmarkStart w:id="0" w:name="_GoBack"/>
            <w:bookmarkEnd w:id="0"/>
          </w:p>
        </w:tc>
      </w:tr>
    </w:tbl>
    <w:p w:rsidR="00BD35D7" w:rsidRDefault="00F83D89">
      <w:pPr>
        <w:pBdr>
          <w:top w:val="nil"/>
          <w:left w:val="nil"/>
          <w:bottom w:val="nil"/>
          <w:right w:val="nil"/>
          <w:between w:val="nil"/>
        </w:pBdr>
        <w:spacing w:before="240" w:after="40" w:line="240" w:lineRule="auto"/>
        <w:ind w:left="0" w:hanging="2"/>
        <w:rPr>
          <w:b/>
          <w:smallCaps/>
          <w:color w:val="000000"/>
          <w:szCs w:val="24"/>
        </w:rPr>
      </w:pPr>
      <w:r>
        <w:rPr>
          <w:b/>
          <w:smallCaps/>
          <w:color w:val="000000"/>
          <w:szCs w:val="24"/>
        </w:rPr>
        <w:t>2. o</w:t>
      </w:r>
      <w:r w:rsidR="00DC0C1E">
        <w:rPr>
          <w:b/>
          <w:smallCaps/>
          <w:color w:val="000000"/>
          <w:szCs w:val="24"/>
        </w:rPr>
        <w:t>gólna charakterystyka przedmiotu</w:t>
      </w:r>
    </w:p>
    <w:tbl>
      <w:tblPr>
        <w:tblStyle w:val="a2"/>
        <w:tblW w:w="9093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4462"/>
        <w:gridCol w:w="4631"/>
      </w:tblGrid>
      <w:tr w:rsidR="00BD35D7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 Przynależność do grupy przedmiotu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Kierunkowy/praktyczny</w:t>
            </w:r>
          </w:p>
        </w:tc>
      </w:tr>
      <w:tr w:rsidR="00BD35D7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 Liczba ECTS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</w:tr>
      <w:tr w:rsidR="00BD35D7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 Język wykładów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Polski</w:t>
            </w:r>
          </w:p>
        </w:tc>
      </w:tr>
      <w:tr w:rsidR="00BD35D7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 Semestry, na których realizowany jest przedmiot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II</w:t>
            </w:r>
          </w:p>
        </w:tc>
      </w:tr>
      <w:tr w:rsidR="00BD35D7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2.5.Kryterium doboru uczestników zajęć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BD35D7" w:rsidRDefault="00F83D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b/>
          <w:smallCaps/>
          <w:color w:val="000000"/>
          <w:szCs w:val="24"/>
        </w:rPr>
      </w:pPr>
      <w:r>
        <w:rPr>
          <w:b/>
          <w:smallCaps/>
          <w:color w:val="000000"/>
          <w:szCs w:val="24"/>
        </w:rPr>
        <w:t>e</w:t>
      </w:r>
      <w:r w:rsidR="00DC0C1E">
        <w:rPr>
          <w:b/>
          <w:smallCaps/>
          <w:color w:val="000000"/>
          <w:szCs w:val="24"/>
        </w:rPr>
        <w:t>fekty uczenia się i sposób prowadzenia zajęć</w:t>
      </w:r>
    </w:p>
    <w:p w:rsidR="00BD35D7" w:rsidRDefault="00DC0C1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2"/>
        </w:rPr>
        <w:t xml:space="preserve"> Cele przedmiotu </w:t>
      </w:r>
    </w:p>
    <w:p w:rsidR="00BD35D7" w:rsidRDefault="00BD35D7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</w:p>
    <w:tbl>
      <w:tblPr>
        <w:tblStyle w:val="a3"/>
        <w:tblW w:w="92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7"/>
        <w:gridCol w:w="8667"/>
      </w:tblGrid>
      <w:tr w:rsidR="00BD35D7">
        <w:trPr>
          <w:cantSplit/>
          <w:trHeight w:val="23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Cele przedmiotu</w:t>
            </w:r>
          </w:p>
        </w:tc>
      </w:tr>
      <w:tr w:rsidR="00BD35D7">
        <w:trPr>
          <w:cantSplit/>
          <w:trHeight w:val="26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BD35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BD35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b/>
                <w:color w:val="000000"/>
                <w:sz w:val="20"/>
                <w:szCs w:val="20"/>
              </w:rPr>
            </w:pPr>
          </w:p>
        </w:tc>
      </w:tr>
      <w:tr w:rsidR="00BD35D7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C1</w:t>
            </w:r>
          </w:p>
        </w:tc>
        <w:tc>
          <w:tcPr>
            <w:tcW w:w="8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  <w:tab w:val="left" w:pos="720"/>
                <w:tab w:val="left" w:pos="426"/>
              </w:tabs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Poznanie urządzeń i narzędzi wykorzystywanych w pracy zawodowej dziennikarza radiowego.</w:t>
            </w:r>
          </w:p>
        </w:tc>
      </w:tr>
      <w:tr w:rsidR="00BD35D7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C2</w:t>
            </w:r>
          </w:p>
        </w:tc>
        <w:tc>
          <w:tcPr>
            <w:tcW w:w="8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  <w:tab w:val="left" w:pos="720"/>
                <w:tab w:val="left" w:pos="426"/>
              </w:tabs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Poznanie specyfiki pracy przed mikrofonem i nabycie umiejętności swobodnego wypowiadania się do mikrofonu.</w:t>
            </w:r>
          </w:p>
        </w:tc>
      </w:tr>
      <w:tr w:rsidR="00BD35D7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C3</w:t>
            </w:r>
          </w:p>
        </w:tc>
        <w:tc>
          <w:tcPr>
            <w:tcW w:w="8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  <w:tab w:val="left" w:pos="720"/>
                <w:tab w:val="left" w:pos="426"/>
              </w:tabs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Nabycie umiejętności przygotowywania radiowych materiałów informacyjnych, w tym montażu materiału dźwiękowego.</w:t>
            </w:r>
          </w:p>
        </w:tc>
      </w:tr>
      <w:tr w:rsidR="00BD35D7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C4</w:t>
            </w:r>
          </w:p>
        </w:tc>
        <w:tc>
          <w:tcPr>
            <w:tcW w:w="8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  <w:tab w:val="left" w:pos="720"/>
                <w:tab w:val="left" w:pos="426"/>
              </w:tabs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Przygotowanie studenta do pracy w redakcji radiowej i innych instytucjach medialnych.</w:t>
            </w:r>
          </w:p>
        </w:tc>
      </w:tr>
    </w:tbl>
    <w:p w:rsidR="00BD35D7" w:rsidRDefault="00BD35D7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  <w:tab w:val="left" w:pos="720"/>
        </w:tabs>
        <w:spacing w:before="240" w:after="60"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BD35D7" w:rsidRDefault="00DC0C1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5814"/>
          <w:tab w:val="left" w:pos="720"/>
        </w:tabs>
        <w:spacing w:after="60" w:line="240" w:lineRule="auto"/>
        <w:ind w:left="0" w:hanging="2"/>
        <w:jc w:val="both"/>
        <w:rPr>
          <w:b/>
          <w:color w:val="000000"/>
          <w:szCs w:val="24"/>
        </w:rPr>
      </w:pPr>
      <w:r>
        <w:rPr>
          <w:b/>
          <w:color w:val="000000"/>
          <w:sz w:val="22"/>
        </w:rPr>
        <w:t xml:space="preserve">Przedmiotowe efekty uczenia się, z podziałem na </w:t>
      </w:r>
      <w:r>
        <w:rPr>
          <w:b/>
          <w:smallCaps/>
          <w:color w:val="000000"/>
          <w:sz w:val="22"/>
        </w:rPr>
        <w:t>wiedzę</w:t>
      </w:r>
      <w:r>
        <w:rPr>
          <w:b/>
          <w:color w:val="000000"/>
          <w:sz w:val="22"/>
        </w:rPr>
        <w:t xml:space="preserve">, </w:t>
      </w:r>
      <w:r>
        <w:rPr>
          <w:b/>
          <w:smallCaps/>
          <w:color w:val="000000"/>
          <w:sz w:val="22"/>
        </w:rPr>
        <w:t>umiejętności</w:t>
      </w:r>
      <w:r>
        <w:rPr>
          <w:b/>
          <w:color w:val="000000"/>
          <w:sz w:val="22"/>
        </w:rPr>
        <w:t xml:space="preserve"> i </w:t>
      </w:r>
      <w:r>
        <w:rPr>
          <w:b/>
          <w:smallCaps/>
          <w:color w:val="000000"/>
          <w:sz w:val="22"/>
        </w:rPr>
        <w:t>kompetencje</w:t>
      </w:r>
      <w:r>
        <w:rPr>
          <w:b/>
          <w:color w:val="000000"/>
          <w:sz w:val="22"/>
        </w:rPr>
        <w:t>, wraz z odniesieniem do kierunkowych efektów uczenia się</w:t>
      </w:r>
    </w:p>
    <w:p w:rsidR="00BD35D7" w:rsidRDefault="00BD35D7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ind w:left="0" w:hanging="2"/>
        <w:jc w:val="both"/>
        <w:rPr>
          <w:color w:val="000000"/>
          <w:szCs w:val="24"/>
        </w:rPr>
      </w:pPr>
    </w:p>
    <w:tbl>
      <w:tblPr>
        <w:tblStyle w:val="a4"/>
        <w:tblW w:w="893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3"/>
        <w:gridCol w:w="3406"/>
        <w:gridCol w:w="1132"/>
        <w:gridCol w:w="1955"/>
        <w:gridCol w:w="1955"/>
      </w:tblGrid>
      <w:tr w:rsidR="00BD35D7">
        <w:trPr>
          <w:cantSplit/>
          <w:trHeight w:val="425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2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2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Opis przedmiotowych efektów </w:t>
            </w:r>
            <w:r>
              <w:rPr>
                <w:b/>
                <w:color w:val="000000"/>
                <w:sz w:val="20"/>
                <w:szCs w:val="20"/>
              </w:rPr>
              <w:br/>
              <w:t>uczenia się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2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Odniesienie do </w:t>
            </w:r>
            <w:r>
              <w:rPr>
                <w:b/>
                <w:color w:val="000000"/>
                <w:sz w:val="20"/>
                <w:szCs w:val="20"/>
              </w:rPr>
              <w:br/>
              <w:t>kierunkowych efektów uczenia się (symbole)</w:t>
            </w:r>
          </w:p>
        </w:tc>
        <w:tc>
          <w:tcPr>
            <w:tcW w:w="3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20" w:after="0" w:line="252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Sposób realizacji (zaznaczyć „X”)</w:t>
            </w:r>
          </w:p>
        </w:tc>
      </w:tr>
      <w:tr w:rsidR="00BD35D7">
        <w:trPr>
          <w:cantSplit/>
          <w:trHeight w:val="1419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5D7" w:rsidRDefault="00BD35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5D7" w:rsidRDefault="00BD35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5D7" w:rsidRDefault="00BD35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20" w:after="0" w:line="252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ST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20" w:after="0" w:line="252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NST</w:t>
            </w:r>
          </w:p>
        </w:tc>
      </w:tr>
    </w:tbl>
    <w:p w:rsidR="00BD35D7" w:rsidRDefault="00BD35D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Cs w:val="24"/>
        </w:rPr>
        <w:sectPr w:rsidR="00BD35D7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8" w:right="1418" w:bottom="1418" w:left="1418" w:header="708" w:footer="708" w:gutter="0"/>
          <w:cols w:space="708"/>
        </w:sectPr>
      </w:pPr>
    </w:p>
    <w:p w:rsidR="00BD35D7" w:rsidRDefault="00BD35D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Cs w:val="24"/>
        </w:rPr>
        <w:sectPr w:rsidR="00BD35D7">
          <w:type w:val="continuous"/>
          <w:pgSz w:w="11906" w:h="16838"/>
          <w:pgMar w:top="1418" w:right="1418" w:bottom="1418" w:left="1418" w:header="708" w:footer="708" w:gutter="0"/>
          <w:cols w:space="708"/>
        </w:sectPr>
      </w:pPr>
    </w:p>
    <w:p w:rsidR="00BD35D7" w:rsidRDefault="00BD35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  <w:szCs w:val="24"/>
        </w:rPr>
      </w:pPr>
    </w:p>
    <w:tbl>
      <w:tblPr>
        <w:tblStyle w:val="a5"/>
        <w:tblW w:w="893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3"/>
        <w:gridCol w:w="3406"/>
        <w:gridCol w:w="1132"/>
        <w:gridCol w:w="977"/>
        <w:gridCol w:w="978"/>
        <w:gridCol w:w="977"/>
        <w:gridCol w:w="978"/>
      </w:tblGrid>
      <w:tr w:rsidR="00BD35D7" w:rsidTr="00F83D89">
        <w:trPr>
          <w:cantSplit/>
          <w:trHeight w:val="1345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D35D7" w:rsidRDefault="00DC0C1E" w:rsidP="00F83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ind w:left="0" w:right="113" w:hanging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Zajęcia na Uczelni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D35D7" w:rsidRDefault="00DC0C1E" w:rsidP="00F83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ind w:left="0" w:right="113" w:hanging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Zajęcia na </w:t>
            </w:r>
            <w:r>
              <w:rPr>
                <w:b/>
                <w:color w:val="000000"/>
                <w:sz w:val="18"/>
                <w:szCs w:val="18"/>
              </w:rPr>
              <w:br/>
              <w:t>platformie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D35D7" w:rsidRDefault="00DC0C1E" w:rsidP="00F83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ind w:left="0" w:right="113" w:hanging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Zajęcia na Uczelni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D35D7" w:rsidRDefault="00DC0C1E" w:rsidP="00F83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4" w:lineRule="auto"/>
              <w:ind w:left="0" w:right="113" w:hanging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Zajęcia na </w:t>
            </w:r>
            <w:r>
              <w:rPr>
                <w:b/>
                <w:color w:val="000000"/>
                <w:sz w:val="18"/>
                <w:szCs w:val="18"/>
              </w:rPr>
              <w:br/>
              <w:t>platformie</w:t>
            </w:r>
          </w:p>
        </w:tc>
      </w:tr>
      <w:tr w:rsidR="00BD35D7">
        <w:trPr>
          <w:trHeight w:val="376"/>
        </w:trPr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52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color w:val="000000"/>
                <w:sz w:val="20"/>
                <w:szCs w:val="20"/>
              </w:rPr>
              <w:t>wiedzy</w:t>
            </w:r>
            <w:r>
              <w:rPr>
                <w:color w:val="000000"/>
                <w:sz w:val="20"/>
                <w:szCs w:val="20"/>
              </w:rPr>
              <w:t xml:space="preserve"> zna i rozumie</w:t>
            </w:r>
          </w:p>
        </w:tc>
      </w:tr>
      <w:tr w:rsidR="00BD35D7">
        <w:trPr>
          <w:cantSplit/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2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Zasady obsługi urządzeń stanowiących wyposażenie studia radiowego oraz programów wykorzystywanych w pracy dziennikarza radiowego.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MID_W09</w:t>
            </w:r>
          </w:p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MID_W12</w:t>
            </w:r>
          </w:p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D35D7">
        <w:trPr>
          <w:cantSplit/>
          <w:trHeight w:val="376"/>
        </w:trPr>
        <w:tc>
          <w:tcPr>
            <w:tcW w:w="4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2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W2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Specyfikę pracy przed radiowym</w:t>
            </w:r>
          </w:p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52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mikrofonem.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D35D7" w:rsidRDefault="00BD35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D35D7">
        <w:trPr>
          <w:cantSplit/>
          <w:trHeight w:val="376"/>
        </w:trPr>
        <w:tc>
          <w:tcPr>
            <w:tcW w:w="4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2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W3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 w:rsidP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52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Metody i techniki przygotowania i realizacji materiału radiowego, w tym zasady montażu materiału dźwiękowego.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D35D7" w:rsidRDefault="00BD35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D35D7">
        <w:trPr>
          <w:trHeight w:val="376"/>
        </w:trPr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52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color w:val="000000"/>
                <w:sz w:val="20"/>
                <w:szCs w:val="20"/>
              </w:rPr>
              <w:t>umiejętności</w:t>
            </w:r>
            <w:r>
              <w:rPr>
                <w:color w:val="000000"/>
                <w:sz w:val="20"/>
                <w:szCs w:val="20"/>
              </w:rPr>
              <w:t xml:space="preserve"> potrafi</w:t>
            </w:r>
          </w:p>
        </w:tc>
      </w:tr>
      <w:tr w:rsidR="00BD35D7">
        <w:trPr>
          <w:cantSplit/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52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52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Posługiwać się urządzeniami i programami wykorzystywanymi w pracy dziennikarza radiowego.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MID_U07</w:t>
            </w:r>
          </w:p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MID_U08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D35D7">
        <w:trPr>
          <w:cantSplit/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52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Swobodnie pracować z mikrofonem.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D35D7" w:rsidRDefault="00BD35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D35D7">
        <w:trPr>
          <w:cantSplit/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52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 w:rsidP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52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 wykorzystaniem odpowiednich metod i technik potrafi samodzielnie przygotować i zrealizować materiał radiowy.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D35D7" w:rsidRDefault="00BD35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D35D7">
        <w:trPr>
          <w:trHeight w:val="376"/>
        </w:trPr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color w:val="000000"/>
                <w:sz w:val="20"/>
                <w:szCs w:val="20"/>
              </w:rPr>
              <w:t>kompetencji społecznych</w:t>
            </w:r>
            <w:r>
              <w:rPr>
                <w:color w:val="000000"/>
                <w:sz w:val="20"/>
                <w:szCs w:val="20"/>
              </w:rPr>
              <w:t xml:space="preserve"> jest gotów do</w:t>
            </w:r>
          </w:p>
        </w:tc>
      </w:tr>
      <w:tr w:rsidR="00BD35D7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52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52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Panowania nad stresem oraz radzenia sobie z emocjami towarzyszącymi pracy zawodowej dziennikarza radiowego.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MID_K07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D35D7" w:rsidRDefault="00BD35D7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ind w:left="0" w:hanging="2"/>
        <w:jc w:val="both"/>
        <w:rPr>
          <w:color w:val="000000"/>
          <w:szCs w:val="24"/>
        </w:rPr>
      </w:pPr>
    </w:p>
    <w:p w:rsidR="00BD35D7" w:rsidRDefault="00DC0C1E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before="120" w:after="80" w:line="240" w:lineRule="auto"/>
        <w:ind w:left="0" w:hanging="2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22"/>
        </w:rPr>
        <w:t>3.3. Formy zajęć dydaktycznych i ich wymiar godzinowy - Studia stacjonarne (ST),  Studia niestacjonarne (NST)</w:t>
      </w:r>
    </w:p>
    <w:tbl>
      <w:tblPr>
        <w:tblStyle w:val="a6"/>
        <w:tblW w:w="10227" w:type="dxa"/>
        <w:tblInd w:w="-294" w:type="dxa"/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850"/>
        <w:gridCol w:w="851"/>
        <w:gridCol w:w="992"/>
        <w:gridCol w:w="992"/>
        <w:gridCol w:w="851"/>
        <w:gridCol w:w="850"/>
        <w:gridCol w:w="1701"/>
        <w:gridCol w:w="579"/>
        <w:gridCol w:w="859"/>
      </w:tblGrid>
      <w:tr w:rsidR="00BD35D7">
        <w:trPr>
          <w:trHeight w:val="9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Ścieżka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Projekt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Warsztat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Laboratorium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Seminarium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Lektorat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60" w:after="60" w:line="240" w:lineRule="auto"/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Zajęcia prowadzone z wykorzystaniem metod i technik kształcenia na odległość w formie ……………….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Cs w:val="24"/>
              </w:rPr>
            </w:pPr>
            <w:r>
              <w:rPr>
                <w:b/>
                <w:color w:val="000000"/>
                <w:sz w:val="18"/>
                <w:szCs w:val="18"/>
              </w:rPr>
              <w:t>Punkty ECTS</w:t>
            </w:r>
          </w:p>
        </w:tc>
      </w:tr>
      <w:tr w:rsidR="00BD35D7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BD35D7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NST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072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BD35D7" w:rsidRDefault="00BD35D7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BD35D7" w:rsidRDefault="00BD35D7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BD35D7" w:rsidRDefault="00DC0C1E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ind w:left="0" w:hanging="2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3.4. Treści kształcenia </w:t>
      </w:r>
      <w:r>
        <w:rPr>
          <w:color w:val="000000"/>
          <w:sz w:val="22"/>
        </w:rPr>
        <w:t>(oddzielnie dla każdej formy zajęć: (W, ĆW, PROJ, WAR, LAB, LEK, INNE). Należy zaznaczyć (X), w jaki sposób będą realizowane dane treści (zajęcia na uczelni lub zajęcia na platformie e-learningowej prowadzone z wykorzystaniem metod i technik kształcenia na odległość)</w:t>
      </w:r>
    </w:p>
    <w:p w:rsidR="00BD35D7" w:rsidRDefault="00BD35D7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ind w:left="0" w:hanging="2"/>
        <w:jc w:val="both"/>
        <w:rPr>
          <w:b/>
          <w:color w:val="000000"/>
          <w:sz w:val="22"/>
        </w:rPr>
      </w:pPr>
    </w:p>
    <w:p w:rsidR="00BD35D7" w:rsidRDefault="00DC0C1E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ind w:left="0" w:hanging="2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RODZAJ ZAJĘĆ: LABORATORIUM</w:t>
      </w:r>
    </w:p>
    <w:p w:rsidR="00BD35D7" w:rsidRDefault="00BD35D7">
      <w:pPr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0" w:hanging="2"/>
        <w:jc w:val="both"/>
        <w:rPr>
          <w:color w:val="000000"/>
          <w:sz w:val="20"/>
          <w:szCs w:val="20"/>
        </w:rPr>
      </w:pPr>
    </w:p>
    <w:tbl>
      <w:tblPr>
        <w:tblStyle w:val="a7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5"/>
        <w:gridCol w:w="4181"/>
        <w:gridCol w:w="1206"/>
        <w:gridCol w:w="815"/>
        <w:gridCol w:w="815"/>
        <w:gridCol w:w="815"/>
        <w:gridCol w:w="815"/>
      </w:tblGrid>
      <w:tr w:rsidR="00BD35D7">
        <w:trPr>
          <w:cantSplit/>
          <w:trHeight w:val="31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Lp.</w:t>
            </w:r>
          </w:p>
        </w:tc>
        <w:tc>
          <w:tcPr>
            <w:tcW w:w="4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Treść zajęć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Odniesienie do </w:t>
            </w:r>
            <w:r>
              <w:rPr>
                <w:b/>
                <w:color w:val="000000"/>
                <w:sz w:val="20"/>
                <w:szCs w:val="20"/>
              </w:rPr>
              <w:br/>
              <w:t>przedmiotowych efektów</w:t>
            </w:r>
          </w:p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uczenia się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Sposób realizacji (zaznaczyć „X”)</w:t>
            </w:r>
          </w:p>
        </w:tc>
      </w:tr>
      <w:tr w:rsidR="00BD35D7">
        <w:trPr>
          <w:cantSplit/>
          <w:trHeight w:val="28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D35D7" w:rsidRDefault="00BD35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D35D7" w:rsidRDefault="00BD35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35D7" w:rsidRDefault="00BD35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ST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NST</w:t>
            </w:r>
          </w:p>
        </w:tc>
      </w:tr>
      <w:tr w:rsidR="00BD35D7" w:rsidTr="00F83D89">
        <w:trPr>
          <w:cantSplit/>
          <w:trHeight w:val="125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D35D7" w:rsidRDefault="00BD35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D35D7" w:rsidRDefault="00BD35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35D7" w:rsidRDefault="00BD35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D35D7" w:rsidRDefault="00DC0C1E" w:rsidP="00F83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7" w:lineRule="auto"/>
              <w:ind w:left="0" w:right="113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Zajęcia na Uczelni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D35D7" w:rsidRDefault="00DC0C1E" w:rsidP="00F83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right="113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Zajęcia na </w:t>
            </w:r>
            <w:r>
              <w:rPr>
                <w:b/>
                <w:color w:val="000000"/>
                <w:sz w:val="18"/>
                <w:szCs w:val="18"/>
              </w:rPr>
              <w:br/>
              <w:t>platformie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D35D7" w:rsidRDefault="00DC0C1E" w:rsidP="00F83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7" w:lineRule="auto"/>
              <w:ind w:left="0" w:right="113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Zajęcia na Uczelni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D35D7" w:rsidRDefault="00DC0C1E" w:rsidP="00F83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right="113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Zajęcia na </w:t>
            </w:r>
            <w:r>
              <w:rPr>
                <w:b/>
                <w:color w:val="000000"/>
                <w:sz w:val="18"/>
                <w:szCs w:val="18"/>
              </w:rPr>
              <w:br/>
              <w:t>platformie</w:t>
            </w:r>
          </w:p>
        </w:tc>
      </w:tr>
      <w:tr w:rsidR="00BD35D7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2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Budowa i działanie studia radiowego. Urządzenia stanowiące wyposażenie studia radiowego - ich rola i obsługa. Zajęcia praktyczne w studiu multimedialnym z wykorzystaniem mikrofonów i mikserów.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W1, U1, K1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2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2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2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D35D7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2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Praca z mikrofonem czyli sztuka mówienia w radiu – interpretacja tekstu: informacyjnego, felietonu, recenzji. Zajęcia praktyczne w studiu multimedialnym z wykorzystaniem mikrofonów.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W2, U2, K1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2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2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2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D35D7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2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Podstawy montażu i edycji dźwięku. Ćwiczenia praktyczne z wykorzystaniem programu </w:t>
            </w:r>
            <w:proofErr w:type="spellStart"/>
            <w:r w:rsidRPr="00DC0C1E">
              <w:rPr>
                <w:color w:val="000000"/>
                <w:sz w:val="20"/>
                <w:szCs w:val="20"/>
              </w:rPr>
              <w:t>Audacity</w:t>
            </w:r>
            <w:proofErr w:type="spellEnd"/>
            <w:r w:rsidRPr="00DC0C1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W1, W3, U1, U3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2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2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2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D35D7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2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Realizacja zadania polegającego na samodzielnym montażu udostępnionego materiału dźwiękowego z wykorzystaniem programu </w:t>
            </w:r>
            <w:proofErr w:type="spellStart"/>
            <w:r w:rsidRPr="00DC0C1E">
              <w:rPr>
                <w:color w:val="000000"/>
                <w:sz w:val="20"/>
                <w:szCs w:val="20"/>
              </w:rPr>
              <w:t>Audacity</w:t>
            </w:r>
            <w:proofErr w:type="spellEnd"/>
            <w:r w:rsidRPr="00DC0C1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W1, W3, U1, U3, K1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2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2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2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D35D7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2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Omówienie prac studentów dotyczących montażu materiału audio.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W1, W3, U1, U3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2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2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2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D35D7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2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Cechy i źródła informacji radiowej, struktura wiadomości radiowych</w:t>
            </w:r>
            <w:r w:rsidRPr="00DC0C1E">
              <w:rPr>
                <w:color w:val="000000"/>
                <w:sz w:val="20"/>
                <w:szCs w:val="20"/>
              </w:rPr>
              <w:t xml:space="preserve"> i ich rodzaje</w:t>
            </w:r>
            <w:r>
              <w:rPr>
                <w:color w:val="000000"/>
                <w:sz w:val="20"/>
                <w:szCs w:val="20"/>
              </w:rPr>
              <w:t xml:space="preserve">. Ćwiczenia praktyczne </w:t>
            </w:r>
            <w:r w:rsidRPr="00DC0C1E">
              <w:rPr>
                <w:color w:val="000000"/>
                <w:sz w:val="20"/>
                <w:szCs w:val="20"/>
              </w:rPr>
              <w:t>- sonda. Wybór tematu, plan działania, nagrywanie (praca w terenie).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W3, K1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2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2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2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D35D7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2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rPr>
                <w:b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Realizacja zadania polegającego na samodzielnym zmontowaniu </w:t>
            </w:r>
            <w:r w:rsidRPr="00DC0C1E">
              <w:rPr>
                <w:color w:val="000000"/>
                <w:sz w:val="20"/>
                <w:szCs w:val="20"/>
              </w:rPr>
              <w:t>sondy z materiału zebranego na</w:t>
            </w:r>
            <w:r>
              <w:rPr>
                <w:color w:val="000000"/>
                <w:sz w:val="20"/>
                <w:szCs w:val="20"/>
              </w:rPr>
              <w:t xml:space="preserve"> poprzednich zajęciach. </w:t>
            </w:r>
            <w:r w:rsidRPr="00DC0C1E">
              <w:rPr>
                <w:color w:val="000000"/>
                <w:sz w:val="20"/>
                <w:szCs w:val="20"/>
              </w:rPr>
              <w:t xml:space="preserve">Pisanie </w:t>
            </w:r>
            <w:proofErr w:type="spellStart"/>
            <w:r w:rsidRPr="00DC0C1E">
              <w:rPr>
                <w:color w:val="000000"/>
                <w:sz w:val="20"/>
                <w:szCs w:val="20"/>
              </w:rPr>
              <w:t>podprowadzki</w:t>
            </w:r>
            <w:proofErr w:type="spellEnd"/>
            <w:r w:rsidRPr="00DC0C1E">
              <w:rPr>
                <w:color w:val="000000"/>
                <w:sz w:val="20"/>
                <w:szCs w:val="20"/>
              </w:rPr>
              <w:t>, czytanie i nagranie całości w studio.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W1, W2, W3, U1, U2, U3, K1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2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2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2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D35D7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2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Omówienie i ocena prac studentów.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W1, W2, W3, U1, U2, U3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2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2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2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BD3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BD35D7" w:rsidRDefault="00BD35D7">
      <w:pPr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BD35D7" w:rsidRDefault="00BD35D7">
      <w:pPr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BD35D7" w:rsidRDefault="00DC0C1E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60" w:line="240" w:lineRule="auto"/>
        <w:ind w:left="0" w:hanging="2"/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 xml:space="preserve">3.5. Metody weryfikacji efektów uczenia się </w:t>
      </w:r>
      <w:r>
        <w:rPr>
          <w:color w:val="000000"/>
          <w:sz w:val="22"/>
        </w:rPr>
        <w:t>(wskazanie i opisanie metod prowadzenia zajęć oraz weryfikacji osiągnięcia efektów uczenia się, np. debata, case study, przygotowania i obrony projektu, złożona prezentacja multimedialna, rozwiązywanie zadań problemowych, symulacje sytuacji, wizyta studyjna, gry symulacyjne + opis danej metody):</w:t>
      </w:r>
    </w:p>
    <w:p w:rsidR="000421B0" w:rsidRDefault="000421B0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60" w:line="240" w:lineRule="auto"/>
        <w:ind w:left="0" w:hanging="2"/>
        <w:jc w:val="both"/>
        <w:rPr>
          <w:color w:val="000000"/>
          <w:sz w:val="22"/>
        </w:rPr>
      </w:pPr>
    </w:p>
    <w:p w:rsidR="001237EF" w:rsidRDefault="001237EF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60" w:line="240" w:lineRule="auto"/>
        <w:ind w:left="0" w:hanging="2"/>
        <w:jc w:val="both"/>
        <w:rPr>
          <w:color w:val="000000"/>
          <w:sz w:val="22"/>
        </w:rPr>
      </w:pPr>
      <w:r w:rsidRPr="001237EF">
        <w:rPr>
          <w:color w:val="000000"/>
          <w:sz w:val="22"/>
        </w:rPr>
        <w:t>Opisz proszę krótko kryteria oceny następujących trzech zadań zaliczeniowych studentów z przedmiotu p</w:t>
      </w:r>
      <w:r>
        <w:rPr>
          <w:color w:val="000000"/>
          <w:sz w:val="22"/>
        </w:rPr>
        <w:t>racownia</w:t>
      </w:r>
      <w:r w:rsidRPr="001237EF">
        <w:rPr>
          <w:color w:val="000000"/>
          <w:sz w:val="22"/>
        </w:rPr>
        <w:t xml:space="preserve"> dziennikarstwa radiowego (każde zadanie osobno):</w:t>
      </w:r>
    </w:p>
    <w:p w:rsidR="001237EF" w:rsidRDefault="001237EF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60" w:line="240" w:lineRule="auto"/>
        <w:ind w:left="0" w:hanging="2"/>
        <w:jc w:val="both"/>
        <w:rPr>
          <w:color w:val="000000"/>
          <w:sz w:val="22"/>
        </w:rPr>
      </w:pPr>
    </w:p>
    <w:p w:rsidR="000421B0" w:rsidRDefault="000421B0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60" w:line="240" w:lineRule="auto"/>
        <w:ind w:left="0" w:hanging="2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Zadanie I: </w:t>
      </w:r>
    </w:p>
    <w:p w:rsidR="000421B0" w:rsidRDefault="000421B0" w:rsidP="000421B0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60" w:line="240" w:lineRule="auto"/>
        <w:ind w:left="0" w:hanging="2"/>
        <w:jc w:val="both"/>
        <w:rPr>
          <w:color w:val="000000"/>
          <w:sz w:val="22"/>
        </w:rPr>
      </w:pPr>
      <w:r>
        <w:rPr>
          <w:color w:val="000000"/>
          <w:sz w:val="22"/>
        </w:rPr>
        <w:t>Samodzielny montaż</w:t>
      </w:r>
      <w:r w:rsidRPr="000421B0">
        <w:rPr>
          <w:color w:val="000000"/>
          <w:sz w:val="22"/>
        </w:rPr>
        <w:t xml:space="preserve"> udostępnionego materiału dźwiękowego</w:t>
      </w:r>
      <w:r w:rsidR="001237EF">
        <w:rPr>
          <w:color w:val="000000"/>
          <w:sz w:val="22"/>
        </w:rPr>
        <w:t>. Kryteria oceny:</w:t>
      </w:r>
      <w:r w:rsidR="00465192">
        <w:rPr>
          <w:color w:val="000000"/>
          <w:sz w:val="22"/>
        </w:rPr>
        <w:t xml:space="preserve"> </w:t>
      </w:r>
      <w:r w:rsidR="00465192" w:rsidRPr="00465192">
        <w:rPr>
          <w:color w:val="000000"/>
          <w:sz w:val="22"/>
        </w:rPr>
        <w:t>techniczna jakość montażu (precyzyjne cięcia i płynne przejścia, brak szumów i zakłóceń, poprawna synchronizacja dźwięku), kreatywność (innowacyjne i przemyślane użycie efektów dźwiękowych, zastosowanie różnorodnych technik montażowych), zgodność z założeniami (spełnienie wytycznych dotyczących długości i formatu materiału, odpowiednie uporządkowanie i logicznej ułożenie fragmentów dźwiękowych), estetyka dźwiękowa (płynność i harmonijność całego materiału, przyjemność odsłuchu i dbałość o szczegóły dźwiękowe, zachowanie dynamiki).</w:t>
      </w:r>
    </w:p>
    <w:p w:rsidR="000421B0" w:rsidRDefault="000421B0" w:rsidP="000421B0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60" w:line="240" w:lineRule="auto"/>
        <w:ind w:left="0" w:hanging="2"/>
        <w:jc w:val="both"/>
        <w:rPr>
          <w:color w:val="000000"/>
          <w:sz w:val="22"/>
        </w:rPr>
      </w:pPr>
    </w:p>
    <w:p w:rsidR="000421B0" w:rsidRDefault="000421B0" w:rsidP="000421B0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60" w:line="240" w:lineRule="auto"/>
        <w:ind w:left="0" w:hanging="2"/>
        <w:jc w:val="both"/>
        <w:rPr>
          <w:color w:val="000000"/>
          <w:sz w:val="22"/>
        </w:rPr>
      </w:pPr>
      <w:r>
        <w:rPr>
          <w:color w:val="000000"/>
          <w:sz w:val="22"/>
        </w:rPr>
        <w:t>Zadanie II:</w:t>
      </w:r>
    </w:p>
    <w:p w:rsidR="000421B0" w:rsidRPr="00465192" w:rsidRDefault="000421B0" w:rsidP="00465192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60" w:line="240" w:lineRule="auto"/>
        <w:ind w:left="0" w:hanging="2"/>
        <w:jc w:val="both"/>
        <w:rPr>
          <w:color w:val="000000"/>
          <w:sz w:val="22"/>
        </w:rPr>
      </w:pPr>
      <w:r>
        <w:rPr>
          <w:color w:val="000000"/>
          <w:sz w:val="22"/>
        </w:rPr>
        <w:t>Samodzielne zaplanowanie, nagranie i zmontowanie</w:t>
      </w:r>
      <w:r w:rsidRPr="000421B0">
        <w:rPr>
          <w:color w:val="000000"/>
          <w:sz w:val="22"/>
        </w:rPr>
        <w:t xml:space="preserve"> sondy radiowej</w:t>
      </w:r>
      <w:r w:rsidR="001237EF">
        <w:rPr>
          <w:color w:val="000000"/>
          <w:sz w:val="22"/>
        </w:rPr>
        <w:t xml:space="preserve">. Kryteria oceny: </w:t>
      </w:r>
      <w:r w:rsidR="00465192" w:rsidRPr="00465192">
        <w:rPr>
          <w:color w:val="000000"/>
          <w:sz w:val="22"/>
        </w:rPr>
        <w:t>planowanie (opracowanie odpowiednich pytań i scenariusza rozmowy, uwzględnienie różnych perspektyw i respondentów), jakość nagrania (dbałość o jakość dźwięku podczas nagrywania, brak szumów, odpowiednia głośność, poprawne ustawienie mikrofonu, zarejestrowanie różnorodnych odpowiedzi), montaż (logiczne i spójne połączenie nagranych materiałów, wykorzystanie efektów dźwiękowych, płynność przejść), zgodność z tematyką i celem, zgodność z wytycznymi (długość, format, struktura i forma materiału).</w:t>
      </w:r>
    </w:p>
    <w:p w:rsidR="001237EF" w:rsidRDefault="001237EF" w:rsidP="000421B0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60" w:line="240" w:lineRule="auto"/>
        <w:ind w:left="0" w:hanging="2"/>
        <w:jc w:val="both"/>
        <w:rPr>
          <w:color w:val="000000"/>
          <w:sz w:val="22"/>
        </w:rPr>
      </w:pPr>
    </w:p>
    <w:p w:rsidR="001237EF" w:rsidRDefault="001237EF" w:rsidP="001237EF">
      <w:pPr>
        <w:pStyle w:val="Podpunkty"/>
        <w:spacing w:after="60"/>
        <w:ind w:left="0" w:hanging="2"/>
        <w:rPr>
          <w:b w:val="0"/>
        </w:rPr>
      </w:pPr>
      <w:r>
        <w:rPr>
          <w:b w:val="0"/>
        </w:rPr>
        <w:t>Ocena końcowa jest średnią arytmetyczną ocen ze wszystkich wykonanych zadań. Z każdego zadania student musi uzyskać ocenę pozytywną.</w:t>
      </w:r>
    </w:p>
    <w:p w:rsidR="001237EF" w:rsidRPr="000421B0" w:rsidRDefault="001237EF" w:rsidP="000421B0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60" w:line="240" w:lineRule="auto"/>
        <w:ind w:left="0" w:hanging="2"/>
        <w:jc w:val="both"/>
        <w:rPr>
          <w:color w:val="000000"/>
          <w:sz w:val="22"/>
        </w:rPr>
      </w:pPr>
    </w:p>
    <w:p w:rsidR="00BD35D7" w:rsidRDefault="00BD35D7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60" w:line="240" w:lineRule="auto"/>
        <w:ind w:left="0" w:hanging="2"/>
        <w:jc w:val="both"/>
        <w:rPr>
          <w:color w:val="000000"/>
          <w:sz w:val="22"/>
        </w:rPr>
      </w:pPr>
    </w:p>
    <w:tbl>
      <w:tblPr>
        <w:tblStyle w:val="a8"/>
        <w:tblW w:w="90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7"/>
        <w:gridCol w:w="2534"/>
        <w:gridCol w:w="2540"/>
        <w:gridCol w:w="2561"/>
      </w:tblGrid>
      <w:tr w:rsidR="00BD35D7">
        <w:trPr>
          <w:trHeight w:val="727"/>
        </w:trPr>
        <w:tc>
          <w:tcPr>
            <w:tcW w:w="1427" w:type="dxa"/>
            <w:shd w:val="clear" w:color="auto" w:fill="F2F2F2"/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7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Efekty przedmiotowe</w:t>
            </w:r>
          </w:p>
        </w:tc>
        <w:tc>
          <w:tcPr>
            <w:tcW w:w="2534" w:type="dxa"/>
            <w:shd w:val="clear" w:color="auto" w:fill="F2F2F2"/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Metody dydaktyczne</w:t>
            </w:r>
          </w:p>
        </w:tc>
        <w:tc>
          <w:tcPr>
            <w:tcW w:w="2540" w:type="dxa"/>
            <w:shd w:val="clear" w:color="auto" w:fill="F2F2F2"/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Metody weryfikacji efektów uczenia się</w:t>
            </w:r>
          </w:p>
        </w:tc>
        <w:tc>
          <w:tcPr>
            <w:tcW w:w="2561" w:type="dxa"/>
            <w:shd w:val="clear" w:color="auto" w:fill="F2F2F2"/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Sposoby dokumentacji</w:t>
            </w:r>
          </w:p>
        </w:tc>
      </w:tr>
      <w:tr w:rsidR="00BD35D7">
        <w:tc>
          <w:tcPr>
            <w:tcW w:w="9062" w:type="dxa"/>
            <w:gridSpan w:val="4"/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WIEDZA</w:t>
            </w:r>
          </w:p>
        </w:tc>
      </w:tr>
      <w:tr w:rsidR="00BD35D7">
        <w:tc>
          <w:tcPr>
            <w:tcW w:w="1427" w:type="dxa"/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W1-W3</w:t>
            </w:r>
          </w:p>
        </w:tc>
        <w:tc>
          <w:tcPr>
            <w:tcW w:w="2534" w:type="dxa"/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Zajęcia praktyczne w studiu multimedialnym, praca z mikrofonem, ćwiczenia praktyczne z wykorzystaniem programu Adobe </w:t>
            </w:r>
            <w:proofErr w:type="spellStart"/>
            <w:r>
              <w:rPr>
                <w:color w:val="000000"/>
                <w:sz w:val="20"/>
                <w:szCs w:val="20"/>
              </w:rPr>
              <w:t>Audition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40" w:type="dxa"/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Realizacja zadań polegających na: samodzielnym montażu udostępnionego materiału dźwiękowego oraz samodzielnym zaplanowaniu, </w:t>
            </w:r>
            <w:r w:rsidRPr="00DC0C1E">
              <w:rPr>
                <w:color w:val="000000"/>
                <w:sz w:val="20"/>
                <w:szCs w:val="20"/>
              </w:rPr>
              <w:t>nagran</w:t>
            </w:r>
            <w:r w:rsidR="00465192">
              <w:rPr>
                <w:color w:val="000000"/>
                <w:sz w:val="20"/>
                <w:szCs w:val="20"/>
              </w:rPr>
              <w:t>iu i zmontowaniu sondy radiowej (opis powyżej).</w:t>
            </w:r>
          </w:p>
        </w:tc>
        <w:tc>
          <w:tcPr>
            <w:tcW w:w="2561" w:type="dxa"/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Ocenione prace studentów w postaci nagranych i zmontowanych materiałów dźwiękowych.</w:t>
            </w:r>
          </w:p>
        </w:tc>
      </w:tr>
      <w:tr w:rsidR="00BD35D7">
        <w:tc>
          <w:tcPr>
            <w:tcW w:w="9062" w:type="dxa"/>
            <w:gridSpan w:val="4"/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UMIEJĘTNOŚCI</w:t>
            </w:r>
          </w:p>
        </w:tc>
      </w:tr>
      <w:tr w:rsidR="00BD35D7">
        <w:tc>
          <w:tcPr>
            <w:tcW w:w="1427" w:type="dxa"/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U1-U3</w:t>
            </w:r>
          </w:p>
        </w:tc>
        <w:tc>
          <w:tcPr>
            <w:tcW w:w="2534" w:type="dxa"/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Zajęcia praktyczne w studiu multimedialnym, praca z mikrofonem, ćwiczenia praktyczne z wykorzystaniem programu Adobe </w:t>
            </w:r>
            <w:proofErr w:type="spellStart"/>
            <w:r>
              <w:rPr>
                <w:color w:val="000000"/>
                <w:sz w:val="20"/>
                <w:szCs w:val="20"/>
              </w:rPr>
              <w:t>Audition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40" w:type="dxa"/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Realizacja zadań polegających na: samodzielnym montażu udostępnionego materiału dźwiękowego oraz samodzielnym zaplanowaniu, </w:t>
            </w:r>
            <w:r w:rsidRPr="00DC0C1E">
              <w:rPr>
                <w:color w:val="000000"/>
                <w:sz w:val="20"/>
                <w:szCs w:val="20"/>
              </w:rPr>
              <w:t>nagran</w:t>
            </w:r>
            <w:r w:rsidR="00465192">
              <w:rPr>
                <w:color w:val="000000"/>
                <w:sz w:val="20"/>
                <w:szCs w:val="20"/>
              </w:rPr>
              <w:t>iu i zmontowaniu sondy radiowej (opis powyżej).</w:t>
            </w:r>
          </w:p>
        </w:tc>
        <w:tc>
          <w:tcPr>
            <w:tcW w:w="2561" w:type="dxa"/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Ocenione prace studentów w postaci nagranych i zmontowanych materiałów dźwiękowych.</w:t>
            </w:r>
          </w:p>
        </w:tc>
      </w:tr>
      <w:tr w:rsidR="00BD35D7">
        <w:tc>
          <w:tcPr>
            <w:tcW w:w="9062" w:type="dxa"/>
            <w:gridSpan w:val="4"/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KOMPETENCJE SPOŁECZNE</w:t>
            </w:r>
          </w:p>
        </w:tc>
      </w:tr>
      <w:tr w:rsidR="00BD35D7">
        <w:tc>
          <w:tcPr>
            <w:tcW w:w="1427" w:type="dxa"/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K1</w:t>
            </w:r>
          </w:p>
        </w:tc>
        <w:tc>
          <w:tcPr>
            <w:tcW w:w="2534" w:type="dxa"/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Zajęcia praktyczne w studiu multimedialnym, praca z mikrofonem, ćwiczenia praktyczne z wykorzystaniem programu Adobe </w:t>
            </w:r>
            <w:proofErr w:type="spellStart"/>
            <w:r>
              <w:rPr>
                <w:color w:val="000000"/>
                <w:sz w:val="20"/>
                <w:szCs w:val="20"/>
              </w:rPr>
              <w:t>Audition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40" w:type="dxa"/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Realizacja zadań polegających na: samodzielnym montażu udostępnionego materiału dźwiękowego oraz samodzielnym zaplanowaniu, </w:t>
            </w:r>
            <w:r w:rsidRPr="00DC0C1E">
              <w:rPr>
                <w:color w:val="000000"/>
                <w:sz w:val="20"/>
                <w:szCs w:val="20"/>
              </w:rPr>
              <w:t>nagran</w:t>
            </w:r>
            <w:r w:rsidR="00465192">
              <w:rPr>
                <w:color w:val="000000"/>
                <w:sz w:val="20"/>
                <w:szCs w:val="20"/>
              </w:rPr>
              <w:t>iu i zmontowaniu sondy radiowej (opis powyżej).</w:t>
            </w:r>
          </w:p>
        </w:tc>
        <w:tc>
          <w:tcPr>
            <w:tcW w:w="2561" w:type="dxa"/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Ocenione prace studentów w postaci nagranych i zmontowanych materiałów dźwiękowych.</w:t>
            </w:r>
          </w:p>
        </w:tc>
      </w:tr>
    </w:tbl>
    <w:p w:rsidR="00BD35D7" w:rsidRDefault="00BD35D7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60" w:line="240" w:lineRule="auto"/>
        <w:ind w:left="0" w:hanging="2"/>
        <w:jc w:val="both"/>
        <w:rPr>
          <w:color w:val="000000"/>
          <w:sz w:val="22"/>
        </w:rPr>
      </w:pPr>
    </w:p>
    <w:p w:rsidR="00BD35D7" w:rsidRDefault="00DC0C1E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80" w:line="240" w:lineRule="auto"/>
        <w:ind w:left="0" w:hanging="2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>3.6. Kryteria oceny osiągniętych efektów uczenia się</w:t>
      </w:r>
    </w:p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757"/>
        <w:gridCol w:w="1758"/>
        <w:gridCol w:w="1758"/>
        <w:gridCol w:w="1758"/>
        <w:gridCol w:w="1758"/>
      </w:tblGrid>
      <w:tr w:rsidR="00CD1302" w:rsidRPr="00091C59" w:rsidTr="00E65788">
        <w:trPr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D1302" w:rsidRPr="00091C59" w:rsidRDefault="00CD1302" w:rsidP="00E6578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ind w:left="0" w:hanging="2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91C59">
              <w:rPr>
                <w:b/>
                <w:sz w:val="20"/>
                <w:szCs w:val="20"/>
              </w:rPr>
              <w:t>Efekt uczenia się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D1302" w:rsidRPr="00091C59" w:rsidRDefault="00CD1302" w:rsidP="00E6578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ind w:left="0" w:hanging="2"/>
              <w:jc w:val="center"/>
              <w:textAlignment w:val="baseline"/>
              <w:rPr>
                <w:b/>
                <w:sz w:val="20"/>
              </w:rPr>
            </w:pPr>
            <w:r w:rsidRPr="00091C59">
              <w:rPr>
                <w:b/>
                <w:sz w:val="20"/>
              </w:rPr>
              <w:t>Na ocenę 3 lub „</w:t>
            </w:r>
            <w:proofErr w:type="spellStart"/>
            <w:r w:rsidRPr="00091C59">
              <w:rPr>
                <w:b/>
                <w:sz w:val="20"/>
              </w:rPr>
              <w:t>zal</w:t>
            </w:r>
            <w:proofErr w:type="spellEnd"/>
            <w:r w:rsidRPr="00091C59">
              <w:rPr>
                <w:b/>
                <w:sz w:val="20"/>
              </w:rPr>
              <w:t>.”</w:t>
            </w:r>
          </w:p>
          <w:p w:rsidR="00CD1302" w:rsidRPr="00091C59" w:rsidRDefault="00CD1302" w:rsidP="00E6578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ind w:left="0" w:hanging="2"/>
              <w:jc w:val="center"/>
              <w:textAlignment w:val="baseline"/>
              <w:rPr>
                <w:b/>
                <w:sz w:val="20"/>
              </w:rPr>
            </w:pPr>
            <w:r w:rsidRPr="00091C59">
              <w:rPr>
                <w:b/>
                <w:sz w:val="20"/>
              </w:rPr>
              <w:t>student zna i rozumie/potrafi/jest gotów do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302" w:rsidRPr="00091C59" w:rsidRDefault="00CD1302" w:rsidP="00E6578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ind w:left="0" w:hanging="2"/>
              <w:jc w:val="center"/>
              <w:textAlignment w:val="baseline"/>
              <w:rPr>
                <w:b/>
                <w:sz w:val="20"/>
              </w:rPr>
            </w:pPr>
            <w:r w:rsidRPr="00091C59">
              <w:rPr>
                <w:b/>
                <w:sz w:val="20"/>
              </w:rPr>
              <w:t>Na ocenę 3,5 student zna i rozumie/potrafi/jest gotów do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D1302" w:rsidRPr="00091C59" w:rsidRDefault="00CD1302" w:rsidP="00E6578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ind w:left="0" w:hanging="2"/>
              <w:jc w:val="center"/>
              <w:textAlignment w:val="baseline"/>
              <w:rPr>
                <w:b/>
                <w:sz w:val="20"/>
              </w:rPr>
            </w:pPr>
            <w:r w:rsidRPr="00091C59">
              <w:rPr>
                <w:b/>
                <w:sz w:val="20"/>
              </w:rPr>
              <w:t>Na ocenę 4 student zna i rozumie/potrafi/jest gotów do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D1302" w:rsidRPr="00091C59" w:rsidRDefault="00CD1302" w:rsidP="00E6578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ind w:left="0" w:hanging="2"/>
              <w:jc w:val="center"/>
              <w:textAlignment w:val="baseline"/>
              <w:rPr>
                <w:b/>
                <w:sz w:val="20"/>
              </w:rPr>
            </w:pPr>
            <w:r w:rsidRPr="00091C59">
              <w:rPr>
                <w:b/>
                <w:sz w:val="20"/>
              </w:rPr>
              <w:t>Na ocenę 4,5 student zna i rozumie/potrafi/jest gotów do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1302" w:rsidRPr="00091C59" w:rsidRDefault="00CD1302" w:rsidP="00E6578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ind w:left="0" w:hanging="2"/>
              <w:jc w:val="center"/>
              <w:textAlignment w:val="baseline"/>
              <w:rPr>
                <w:b/>
                <w:sz w:val="20"/>
              </w:rPr>
            </w:pPr>
            <w:r w:rsidRPr="00091C59">
              <w:rPr>
                <w:b/>
                <w:sz w:val="20"/>
              </w:rPr>
              <w:t>Na ocenę 5 student zna i rozumie/potrafi/jest gotów do</w:t>
            </w:r>
          </w:p>
        </w:tc>
      </w:tr>
      <w:tr w:rsidR="00CD1302" w:rsidRPr="00091C59" w:rsidTr="00E65788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302" w:rsidRPr="00091C59" w:rsidRDefault="00CD1302" w:rsidP="00E6578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ind w:left="0" w:hanging="2"/>
              <w:jc w:val="center"/>
              <w:textAlignment w:val="baseline"/>
              <w:rPr>
                <w:sz w:val="18"/>
                <w:szCs w:val="18"/>
              </w:rPr>
            </w:pPr>
            <w:r w:rsidRPr="00091C59">
              <w:rPr>
                <w:sz w:val="20"/>
                <w:szCs w:val="20"/>
              </w:rPr>
              <w:t>W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302" w:rsidRPr="00091C59" w:rsidRDefault="00CD1302" w:rsidP="00E6578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ind w:left="0" w:hanging="2"/>
              <w:jc w:val="center"/>
              <w:textAlignment w:val="baseline"/>
              <w:rPr>
                <w:sz w:val="18"/>
                <w:szCs w:val="18"/>
              </w:rPr>
            </w:pPr>
            <w:r w:rsidRPr="00091C59">
              <w:rPr>
                <w:sz w:val="18"/>
                <w:szCs w:val="18"/>
              </w:rPr>
              <w:t>51-60% wiedzy wskazanej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02" w:rsidRPr="00091C59" w:rsidRDefault="00CD1302" w:rsidP="00E6578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ind w:left="0" w:hanging="2"/>
              <w:jc w:val="center"/>
              <w:textAlignment w:val="baseline"/>
              <w:rPr>
                <w:sz w:val="18"/>
                <w:szCs w:val="18"/>
              </w:rPr>
            </w:pPr>
            <w:r w:rsidRPr="00091C59">
              <w:rPr>
                <w:sz w:val="18"/>
                <w:szCs w:val="18"/>
              </w:rPr>
              <w:t>61-70% wiedzy wskazanej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302" w:rsidRPr="00091C59" w:rsidRDefault="00CD1302" w:rsidP="00E6578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ind w:left="0" w:hanging="2"/>
              <w:jc w:val="center"/>
              <w:textAlignment w:val="baseline"/>
              <w:rPr>
                <w:sz w:val="18"/>
                <w:szCs w:val="18"/>
              </w:rPr>
            </w:pPr>
            <w:r w:rsidRPr="00091C59">
              <w:rPr>
                <w:sz w:val="18"/>
                <w:szCs w:val="18"/>
              </w:rPr>
              <w:t>71-80% wiedzy wskazanej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02" w:rsidRPr="00091C59" w:rsidRDefault="00CD1302" w:rsidP="00E6578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ind w:left="0" w:hanging="2"/>
              <w:jc w:val="center"/>
              <w:textAlignment w:val="baseline"/>
              <w:rPr>
                <w:sz w:val="18"/>
                <w:szCs w:val="18"/>
              </w:rPr>
            </w:pPr>
            <w:r w:rsidRPr="00091C59">
              <w:rPr>
                <w:sz w:val="18"/>
                <w:szCs w:val="18"/>
              </w:rPr>
              <w:t>81-90% wiedzy wskazanej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302" w:rsidRPr="00091C59" w:rsidRDefault="00CD1302" w:rsidP="00E6578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ind w:left="0" w:hanging="2"/>
              <w:jc w:val="center"/>
              <w:textAlignment w:val="baseline"/>
              <w:rPr>
                <w:sz w:val="18"/>
                <w:szCs w:val="18"/>
              </w:rPr>
            </w:pPr>
            <w:r w:rsidRPr="00091C59">
              <w:rPr>
                <w:sz w:val="18"/>
                <w:szCs w:val="18"/>
              </w:rPr>
              <w:t>91-100% wiedzy wskazanej w efektach uczenia się</w:t>
            </w:r>
          </w:p>
        </w:tc>
      </w:tr>
      <w:tr w:rsidR="00CD1302" w:rsidRPr="00091C59" w:rsidTr="00E65788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302" w:rsidRPr="00091C59" w:rsidRDefault="00CD1302" w:rsidP="00E6578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ind w:left="0" w:hanging="2"/>
              <w:jc w:val="center"/>
              <w:textAlignment w:val="baseline"/>
              <w:rPr>
                <w:sz w:val="20"/>
                <w:szCs w:val="20"/>
              </w:rPr>
            </w:pPr>
            <w:r w:rsidRPr="00091C59">
              <w:rPr>
                <w:sz w:val="20"/>
                <w:szCs w:val="20"/>
              </w:rPr>
              <w:t>U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302" w:rsidRPr="00091C59" w:rsidRDefault="00CD1302" w:rsidP="00E65788">
            <w:pPr>
              <w:tabs>
                <w:tab w:val="left" w:pos="-5814"/>
              </w:tabs>
              <w:overflowPunct w:val="0"/>
              <w:autoSpaceDE w:val="0"/>
              <w:spacing w:before="40" w:after="40" w:line="240" w:lineRule="auto"/>
              <w:ind w:left="0" w:hanging="2"/>
              <w:jc w:val="center"/>
              <w:textAlignment w:val="baseline"/>
              <w:rPr>
                <w:sz w:val="18"/>
                <w:szCs w:val="18"/>
              </w:rPr>
            </w:pPr>
            <w:r w:rsidRPr="00091C59">
              <w:rPr>
                <w:sz w:val="18"/>
                <w:szCs w:val="18"/>
              </w:rPr>
              <w:t>51-60% umiejętności wskazanych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02" w:rsidRPr="00091C59" w:rsidRDefault="00CD1302" w:rsidP="00E65788">
            <w:pPr>
              <w:tabs>
                <w:tab w:val="left" w:pos="-5814"/>
              </w:tabs>
              <w:overflowPunct w:val="0"/>
              <w:autoSpaceDE w:val="0"/>
              <w:spacing w:before="40" w:after="40" w:line="240" w:lineRule="auto"/>
              <w:ind w:left="0" w:hanging="2"/>
              <w:jc w:val="center"/>
              <w:textAlignment w:val="baseline"/>
              <w:rPr>
                <w:sz w:val="18"/>
                <w:szCs w:val="18"/>
              </w:rPr>
            </w:pPr>
            <w:r w:rsidRPr="00091C59">
              <w:rPr>
                <w:sz w:val="18"/>
                <w:szCs w:val="18"/>
              </w:rPr>
              <w:t>61-70% umiejętności wskazanych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302" w:rsidRPr="00091C59" w:rsidRDefault="00CD1302" w:rsidP="00E65788">
            <w:pPr>
              <w:tabs>
                <w:tab w:val="left" w:pos="-5814"/>
              </w:tabs>
              <w:overflowPunct w:val="0"/>
              <w:autoSpaceDE w:val="0"/>
              <w:spacing w:before="40" w:after="40" w:line="240" w:lineRule="auto"/>
              <w:ind w:left="0" w:hanging="2"/>
              <w:jc w:val="center"/>
              <w:textAlignment w:val="baseline"/>
              <w:rPr>
                <w:sz w:val="18"/>
                <w:szCs w:val="18"/>
              </w:rPr>
            </w:pPr>
            <w:r w:rsidRPr="00091C59">
              <w:rPr>
                <w:sz w:val="18"/>
                <w:szCs w:val="18"/>
              </w:rPr>
              <w:t>71-80% umiejętności wskazanych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02" w:rsidRPr="00091C59" w:rsidRDefault="00CD1302" w:rsidP="00E65788">
            <w:pPr>
              <w:tabs>
                <w:tab w:val="left" w:pos="-5814"/>
              </w:tabs>
              <w:overflowPunct w:val="0"/>
              <w:autoSpaceDE w:val="0"/>
              <w:spacing w:before="40" w:after="40" w:line="240" w:lineRule="auto"/>
              <w:ind w:left="0" w:hanging="2"/>
              <w:jc w:val="center"/>
              <w:textAlignment w:val="baseline"/>
              <w:rPr>
                <w:sz w:val="18"/>
                <w:szCs w:val="18"/>
              </w:rPr>
            </w:pPr>
            <w:r w:rsidRPr="00091C59">
              <w:rPr>
                <w:sz w:val="18"/>
                <w:szCs w:val="18"/>
              </w:rPr>
              <w:t>81-90% umiejętności wskazanych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302" w:rsidRPr="00091C59" w:rsidRDefault="00CD1302" w:rsidP="00E65788">
            <w:pPr>
              <w:tabs>
                <w:tab w:val="left" w:pos="-5814"/>
              </w:tabs>
              <w:overflowPunct w:val="0"/>
              <w:autoSpaceDE w:val="0"/>
              <w:spacing w:before="40" w:after="40" w:line="240" w:lineRule="auto"/>
              <w:ind w:left="0" w:hanging="2"/>
              <w:jc w:val="center"/>
              <w:textAlignment w:val="baseline"/>
              <w:rPr>
                <w:sz w:val="18"/>
                <w:szCs w:val="18"/>
              </w:rPr>
            </w:pPr>
            <w:r w:rsidRPr="00091C59">
              <w:rPr>
                <w:sz w:val="18"/>
                <w:szCs w:val="18"/>
              </w:rPr>
              <w:t>91-100% umiejętności wskazanych w efektach uczenia się</w:t>
            </w:r>
          </w:p>
        </w:tc>
      </w:tr>
      <w:tr w:rsidR="00CD1302" w:rsidRPr="00091C59" w:rsidTr="00E65788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302" w:rsidRPr="00091C59" w:rsidRDefault="00CD1302" w:rsidP="00E6578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ind w:left="0" w:hanging="2"/>
              <w:jc w:val="center"/>
              <w:textAlignment w:val="baseline"/>
              <w:rPr>
                <w:sz w:val="20"/>
                <w:szCs w:val="20"/>
              </w:rPr>
            </w:pPr>
            <w:r w:rsidRPr="00091C59">
              <w:rPr>
                <w:sz w:val="20"/>
                <w:szCs w:val="20"/>
              </w:rPr>
              <w:t>K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302" w:rsidRPr="00091C59" w:rsidRDefault="00CD1302" w:rsidP="00E65788">
            <w:pPr>
              <w:tabs>
                <w:tab w:val="left" w:pos="-5814"/>
              </w:tabs>
              <w:overflowPunct w:val="0"/>
              <w:autoSpaceDE w:val="0"/>
              <w:spacing w:after="40" w:line="240" w:lineRule="auto"/>
              <w:ind w:left="0" w:hanging="2"/>
              <w:jc w:val="center"/>
              <w:textAlignment w:val="baseline"/>
              <w:rPr>
                <w:sz w:val="18"/>
                <w:szCs w:val="18"/>
              </w:rPr>
            </w:pPr>
            <w:r w:rsidRPr="00091C59">
              <w:rPr>
                <w:sz w:val="18"/>
                <w:szCs w:val="18"/>
              </w:rPr>
              <w:t>51-60% umiejętności wskazanych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02" w:rsidRPr="00091C59" w:rsidRDefault="00CD1302" w:rsidP="00E65788">
            <w:pPr>
              <w:tabs>
                <w:tab w:val="left" w:pos="-5814"/>
              </w:tabs>
              <w:overflowPunct w:val="0"/>
              <w:autoSpaceDE w:val="0"/>
              <w:spacing w:after="40" w:line="240" w:lineRule="auto"/>
              <w:ind w:left="0" w:hanging="2"/>
              <w:jc w:val="center"/>
              <w:textAlignment w:val="baseline"/>
              <w:rPr>
                <w:sz w:val="18"/>
                <w:szCs w:val="18"/>
              </w:rPr>
            </w:pPr>
            <w:r w:rsidRPr="00091C59">
              <w:rPr>
                <w:sz w:val="18"/>
                <w:szCs w:val="18"/>
              </w:rPr>
              <w:t>61-70% umiejętności wskazanych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302" w:rsidRPr="00091C59" w:rsidRDefault="00CD1302" w:rsidP="00E65788">
            <w:pPr>
              <w:tabs>
                <w:tab w:val="left" w:pos="-5814"/>
              </w:tabs>
              <w:overflowPunct w:val="0"/>
              <w:autoSpaceDE w:val="0"/>
              <w:spacing w:after="40" w:line="240" w:lineRule="auto"/>
              <w:ind w:left="0" w:hanging="2"/>
              <w:jc w:val="center"/>
              <w:textAlignment w:val="baseline"/>
              <w:rPr>
                <w:sz w:val="18"/>
                <w:szCs w:val="18"/>
              </w:rPr>
            </w:pPr>
            <w:r w:rsidRPr="00091C59">
              <w:rPr>
                <w:sz w:val="18"/>
                <w:szCs w:val="18"/>
              </w:rPr>
              <w:t>71-80% umiejętności wskazanych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02" w:rsidRPr="00091C59" w:rsidRDefault="00CD1302" w:rsidP="00E65788">
            <w:pPr>
              <w:tabs>
                <w:tab w:val="left" w:pos="-5814"/>
              </w:tabs>
              <w:overflowPunct w:val="0"/>
              <w:autoSpaceDE w:val="0"/>
              <w:spacing w:after="40" w:line="240" w:lineRule="auto"/>
              <w:ind w:left="0" w:hanging="2"/>
              <w:jc w:val="center"/>
              <w:textAlignment w:val="baseline"/>
              <w:rPr>
                <w:sz w:val="18"/>
                <w:szCs w:val="18"/>
              </w:rPr>
            </w:pPr>
            <w:r w:rsidRPr="00091C59">
              <w:rPr>
                <w:sz w:val="18"/>
                <w:szCs w:val="18"/>
              </w:rPr>
              <w:t>81-90% umiejętności wskazanych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302" w:rsidRPr="00091C59" w:rsidRDefault="00CD1302" w:rsidP="00E65788">
            <w:pPr>
              <w:tabs>
                <w:tab w:val="left" w:pos="-5814"/>
              </w:tabs>
              <w:overflowPunct w:val="0"/>
              <w:autoSpaceDE w:val="0"/>
              <w:spacing w:after="40" w:line="240" w:lineRule="auto"/>
              <w:ind w:left="0" w:hanging="2"/>
              <w:jc w:val="center"/>
              <w:textAlignment w:val="baseline"/>
              <w:rPr>
                <w:sz w:val="18"/>
                <w:szCs w:val="18"/>
              </w:rPr>
            </w:pPr>
            <w:r w:rsidRPr="00091C59">
              <w:rPr>
                <w:sz w:val="18"/>
                <w:szCs w:val="18"/>
              </w:rPr>
              <w:t>91-100% umiejętności wskazanych w efektach uczenia się</w:t>
            </w:r>
          </w:p>
        </w:tc>
      </w:tr>
    </w:tbl>
    <w:p w:rsidR="00BD35D7" w:rsidRDefault="00BD35D7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BD35D7" w:rsidRDefault="00BD35D7" w:rsidP="00CD1302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ind w:leftChars="0" w:left="0" w:firstLineChars="0" w:firstLine="0"/>
        <w:jc w:val="both"/>
        <w:rPr>
          <w:color w:val="000000"/>
          <w:sz w:val="20"/>
          <w:szCs w:val="20"/>
        </w:rPr>
      </w:pPr>
    </w:p>
    <w:p w:rsidR="00BD35D7" w:rsidRDefault="00DC0C1E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before="120" w:after="0" w:line="240" w:lineRule="auto"/>
        <w:ind w:left="0" w:hanging="2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>3.7. Zalecana literatura</w:t>
      </w:r>
    </w:p>
    <w:p w:rsidR="00BD35D7" w:rsidRDefault="00DC0C1E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before="120" w:after="0" w:line="240" w:lineRule="auto"/>
        <w:ind w:left="0" w:hanging="2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>Podstawowa</w:t>
      </w:r>
    </w:p>
    <w:p w:rsidR="00BD35D7" w:rsidRDefault="00DC0C1E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before="120" w:after="0"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R. </w:t>
      </w:r>
      <w:proofErr w:type="spellStart"/>
      <w:r>
        <w:rPr>
          <w:color w:val="000000"/>
          <w:sz w:val="20"/>
          <w:szCs w:val="20"/>
        </w:rPr>
        <w:t>McLeish</w:t>
      </w:r>
      <w:proofErr w:type="spellEnd"/>
      <w:r>
        <w:rPr>
          <w:color w:val="000000"/>
          <w:sz w:val="20"/>
          <w:szCs w:val="20"/>
        </w:rPr>
        <w:t>, Produkcja radiowa, Kraków 2007.</w:t>
      </w:r>
    </w:p>
    <w:p w:rsidR="00BD35D7" w:rsidRDefault="00DC0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K. </w:t>
      </w:r>
      <w:proofErr w:type="spellStart"/>
      <w:r>
        <w:rPr>
          <w:color w:val="000000"/>
          <w:sz w:val="20"/>
          <w:szCs w:val="20"/>
        </w:rPr>
        <w:t>Wolny-Zmorzyński</w:t>
      </w:r>
      <w:proofErr w:type="spellEnd"/>
      <w:r>
        <w:rPr>
          <w:color w:val="000000"/>
          <w:sz w:val="20"/>
          <w:szCs w:val="20"/>
        </w:rPr>
        <w:t xml:space="preserve">, A. Kaliszewski, W. Furman „Gatunki dziennikarskie. Teoria, praktyka, język” </w:t>
      </w:r>
    </w:p>
    <w:p w:rsidR="00BD35D7" w:rsidRDefault="00DC0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„Biblia dziennikarstwa”, pod red. A. </w:t>
      </w:r>
      <w:proofErr w:type="spellStart"/>
      <w:r>
        <w:rPr>
          <w:color w:val="000000"/>
          <w:sz w:val="20"/>
          <w:szCs w:val="20"/>
        </w:rPr>
        <w:t>Skworza</w:t>
      </w:r>
      <w:proofErr w:type="spellEnd"/>
      <w:r>
        <w:rPr>
          <w:color w:val="000000"/>
          <w:sz w:val="20"/>
          <w:szCs w:val="20"/>
        </w:rPr>
        <w:t>, A. Niziołka, 2010</w:t>
      </w:r>
    </w:p>
    <w:p w:rsidR="00BD35D7" w:rsidRDefault="00DC0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color w:val="000000"/>
          <w:sz w:val="20"/>
          <w:szCs w:val="20"/>
        </w:rPr>
        <w:t>- Z. Bauer i E. Chudziński, „Dziennikarstwo i świat mediów”, Kraków 2010</w:t>
      </w:r>
    </w:p>
    <w:p w:rsidR="00BD35D7" w:rsidRDefault="00DC0C1E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 w:hanging="2"/>
        <w:rPr>
          <w:color w:val="000000"/>
          <w:sz w:val="20"/>
          <w:szCs w:val="20"/>
        </w:rPr>
      </w:pPr>
      <w:r>
        <w:rPr>
          <w:b/>
          <w:smallCaps/>
          <w:color w:val="000000"/>
          <w:sz w:val="22"/>
        </w:rPr>
        <w:t>U</w:t>
      </w:r>
      <w:r>
        <w:rPr>
          <w:b/>
          <w:color w:val="000000"/>
          <w:sz w:val="22"/>
        </w:rPr>
        <w:t>zupełniająca</w:t>
      </w:r>
    </w:p>
    <w:p w:rsidR="00BD35D7" w:rsidRDefault="00DC0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T. </w:t>
      </w:r>
      <w:proofErr w:type="spellStart"/>
      <w:r>
        <w:rPr>
          <w:color w:val="000000"/>
          <w:sz w:val="20"/>
          <w:szCs w:val="20"/>
        </w:rPr>
        <w:t>Goban</w:t>
      </w:r>
      <w:proofErr w:type="spellEnd"/>
      <w:r>
        <w:rPr>
          <w:color w:val="000000"/>
          <w:sz w:val="20"/>
          <w:szCs w:val="20"/>
        </w:rPr>
        <w:t>-Klas „Media i komunikowanie masowe. Teorie i analizy prasy, radia, telewizji i Internetu”</w:t>
      </w:r>
    </w:p>
    <w:p w:rsidR="00BD35D7" w:rsidRDefault="00DC0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K. </w:t>
      </w:r>
      <w:proofErr w:type="spellStart"/>
      <w:r>
        <w:rPr>
          <w:color w:val="000000"/>
          <w:sz w:val="20"/>
          <w:szCs w:val="20"/>
        </w:rPr>
        <w:t>Kakareko</w:t>
      </w:r>
      <w:proofErr w:type="spellEnd"/>
      <w:r>
        <w:rPr>
          <w:color w:val="000000"/>
          <w:sz w:val="20"/>
          <w:szCs w:val="20"/>
        </w:rPr>
        <w:t xml:space="preserve">, T. </w:t>
      </w:r>
      <w:proofErr w:type="spellStart"/>
      <w:r>
        <w:rPr>
          <w:color w:val="000000"/>
          <w:sz w:val="20"/>
          <w:szCs w:val="20"/>
        </w:rPr>
        <w:t>Kononiuk</w:t>
      </w:r>
      <w:proofErr w:type="spellEnd"/>
      <w:r>
        <w:rPr>
          <w:color w:val="000000"/>
          <w:sz w:val="20"/>
          <w:szCs w:val="20"/>
        </w:rPr>
        <w:t xml:space="preserve"> „Fundamenty zawodu dziennikarza” Poznań; Warszawa: Silva Rerum, 2019</w:t>
      </w:r>
    </w:p>
    <w:p w:rsidR="00BD35D7" w:rsidRDefault="00DC0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proofErr w:type="spellStart"/>
      <w:r>
        <w:rPr>
          <w:color w:val="000000"/>
          <w:sz w:val="20"/>
          <w:szCs w:val="20"/>
        </w:rPr>
        <w:t>Boyd</w:t>
      </w:r>
      <w:proofErr w:type="spellEnd"/>
      <w:r>
        <w:rPr>
          <w:color w:val="000000"/>
          <w:sz w:val="20"/>
          <w:szCs w:val="20"/>
        </w:rPr>
        <w:t>, Andrew. Dziennikarstwo radiowo-telewizyjne  techniki tworzenia programów informacyjnych: Wydawnictwo Uniwersytetu Jagiellońskiego,2006.</w:t>
      </w:r>
    </w:p>
    <w:p w:rsidR="00BD35D7" w:rsidRDefault="00DC0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proofErr w:type="spellStart"/>
      <w:r>
        <w:rPr>
          <w:color w:val="000000"/>
          <w:sz w:val="20"/>
          <w:szCs w:val="20"/>
        </w:rPr>
        <w:t>Kubaczewska</w:t>
      </w:r>
      <w:proofErr w:type="spellEnd"/>
      <w:r>
        <w:rPr>
          <w:color w:val="000000"/>
          <w:sz w:val="20"/>
          <w:szCs w:val="20"/>
        </w:rPr>
        <w:t>, Wiesława. Radio - historia i współczesność, Poznań: Ośrodek Badania Rynku Sztuki Współczesnej, 2008.</w:t>
      </w:r>
    </w:p>
    <w:p w:rsidR="00BD35D7" w:rsidRDefault="00BD35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BD35D7" w:rsidRPr="00B82DC2" w:rsidRDefault="00DC0C1E" w:rsidP="00B82DC2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b/>
          <w:smallCaps/>
          <w:color w:val="000000"/>
          <w:szCs w:val="24"/>
        </w:rPr>
      </w:pPr>
      <w:r>
        <w:rPr>
          <w:b/>
          <w:smallCaps/>
          <w:color w:val="000000"/>
          <w:szCs w:val="24"/>
        </w:rPr>
        <w:t>4. Nakład pracy studenta - bilans punktów ECTS</w:t>
      </w:r>
    </w:p>
    <w:tbl>
      <w:tblPr>
        <w:tblStyle w:val="aa"/>
        <w:tblW w:w="8765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5490"/>
        <w:gridCol w:w="1637"/>
        <w:gridCol w:w="1638"/>
      </w:tblGrid>
      <w:tr w:rsidR="00BD35D7">
        <w:trPr>
          <w:cantSplit/>
          <w:trHeight w:val="221"/>
        </w:trPr>
        <w:tc>
          <w:tcPr>
            <w:tcW w:w="54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Rodzaje aktywności studenta</w:t>
            </w:r>
          </w:p>
        </w:tc>
        <w:tc>
          <w:tcPr>
            <w:tcW w:w="3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Obciążenie studenta</w:t>
            </w:r>
          </w:p>
        </w:tc>
      </w:tr>
      <w:tr w:rsidR="00BD35D7">
        <w:trPr>
          <w:cantSplit/>
          <w:trHeight w:val="306"/>
        </w:trPr>
        <w:tc>
          <w:tcPr>
            <w:tcW w:w="549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D35D7" w:rsidRDefault="00BD35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ST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NST</w:t>
            </w:r>
          </w:p>
        </w:tc>
      </w:tr>
      <w:tr w:rsidR="00BD35D7">
        <w:trPr>
          <w:cantSplit/>
          <w:trHeight w:val="46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2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Zajęcia wymagające bezpośredniego kontaktu studenta z nauczycielem akademickim w siedzibie uczelni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2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35D7" w:rsidRDefault="00072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2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20</w:t>
            </w:r>
          </w:p>
        </w:tc>
      </w:tr>
      <w:tr w:rsidR="00BD35D7">
        <w:trPr>
          <w:cantSplit/>
          <w:trHeight w:val="49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2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Zajęcia przewidziane planem studiów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2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072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2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BD35D7">
        <w:trPr>
          <w:cantSplit/>
          <w:trHeight w:val="482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2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Konsultacje dydaktyczne (min. 10% godz. przewidzianych na każdą formę zajęć)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2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072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2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BD35D7">
        <w:trPr>
          <w:cantSplit/>
          <w:trHeight w:val="27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2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Praca własna studenta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2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35D7" w:rsidRDefault="00072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2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30</w:t>
            </w:r>
          </w:p>
        </w:tc>
      </w:tr>
      <w:tr w:rsidR="00BD35D7">
        <w:trPr>
          <w:cantSplit/>
          <w:trHeight w:val="294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2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Przygotowanie bieżące do zajęć, przygotowanie prac projektowych/prezentacji/itp.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2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072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2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BD35D7">
        <w:trPr>
          <w:cantSplit/>
          <w:trHeight w:val="35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2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Przygotowanie do zaliczenia zajęć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2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2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BD35D7">
        <w:trPr>
          <w:cantSplit/>
          <w:trHeight w:val="24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2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SUMARYCZNE OBCIĄŻENIE GODZINOWE STUDENTA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2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2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50</w:t>
            </w:r>
          </w:p>
        </w:tc>
      </w:tr>
      <w:tr w:rsidR="00BD35D7">
        <w:trPr>
          <w:cantSplit/>
          <w:trHeight w:val="272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2" w:lineRule="auto"/>
              <w:ind w:left="0" w:hanging="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Liczba punktów ECTS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2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35D7" w:rsidRDefault="00DC0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2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</w:tr>
    </w:tbl>
    <w:p w:rsidR="00BD35D7" w:rsidRDefault="00BD35D7">
      <w:pPr>
        <w:pBdr>
          <w:top w:val="nil"/>
          <w:left w:val="nil"/>
          <w:bottom w:val="nil"/>
          <w:right w:val="nil"/>
          <w:between w:val="nil"/>
        </w:pBdr>
        <w:tabs>
          <w:tab w:val="left" w:pos="1907"/>
        </w:tabs>
        <w:spacing w:after="0" w:line="240" w:lineRule="auto"/>
        <w:ind w:left="0" w:hanging="2"/>
        <w:rPr>
          <w:color w:val="000000"/>
          <w:szCs w:val="24"/>
        </w:rPr>
      </w:pPr>
    </w:p>
    <w:p w:rsidR="00BD35D7" w:rsidRDefault="00BD35D7">
      <w:pPr>
        <w:pBdr>
          <w:top w:val="nil"/>
          <w:left w:val="nil"/>
          <w:bottom w:val="nil"/>
          <w:right w:val="nil"/>
          <w:between w:val="nil"/>
        </w:pBdr>
        <w:tabs>
          <w:tab w:val="left" w:pos="1907"/>
        </w:tabs>
        <w:spacing w:after="0" w:line="240" w:lineRule="auto"/>
        <w:ind w:left="0" w:hanging="2"/>
        <w:rPr>
          <w:color w:val="000000"/>
          <w:szCs w:val="24"/>
        </w:rPr>
      </w:pPr>
    </w:p>
    <w:p w:rsidR="007D0BD5" w:rsidRDefault="007D0BD5" w:rsidP="007D0BD5">
      <w:pPr>
        <w:tabs>
          <w:tab w:val="left" w:pos="1907"/>
        </w:tabs>
        <w:spacing w:after="0" w:line="240" w:lineRule="auto"/>
        <w:ind w:left="0" w:hanging="2"/>
        <w:rPr>
          <w:position w:val="0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3178"/>
      </w:tblGrid>
      <w:tr w:rsidR="00242B1D" w:rsidTr="00242B1D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B1D" w:rsidRDefault="00242B1D">
            <w:pPr>
              <w:ind w:left="0" w:hanging="2"/>
              <w:rPr>
                <w:position w:val="0"/>
                <w:lang w:eastAsia="zh-CN"/>
              </w:rPr>
            </w:pPr>
            <w:r>
              <w:t>Data ostatniej zmiany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B1D" w:rsidRDefault="00242B1D">
            <w:pPr>
              <w:ind w:left="0" w:hanging="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24.06.2025</w:t>
            </w:r>
          </w:p>
        </w:tc>
      </w:tr>
      <w:tr w:rsidR="00242B1D" w:rsidTr="00242B1D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B1D" w:rsidRDefault="00242B1D">
            <w:pPr>
              <w:ind w:left="0" w:hanging="2"/>
            </w:pPr>
            <w:r>
              <w:t>Zmiany wprowadził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B1D" w:rsidRDefault="00242B1D">
            <w:pPr>
              <w:ind w:left="0" w:hanging="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Zespół ds. Jakości Kształcenia </w:t>
            </w:r>
            <w:proofErr w:type="spellStart"/>
            <w:r>
              <w:rPr>
                <w:rFonts w:ascii="Calibri" w:hAnsi="Calibri"/>
              </w:rPr>
              <w:t>MiD</w:t>
            </w:r>
            <w:proofErr w:type="spellEnd"/>
          </w:p>
        </w:tc>
      </w:tr>
      <w:tr w:rsidR="00242B1D" w:rsidTr="00242B1D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B1D" w:rsidRDefault="00242B1D">
            <w:pPr>
              <w:ind w:left="0" w:hanging="2"/>
            </w:pPr>
            <w:r>
              <w:t>Zmiany zatwierdził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B1D" w:rsidRDefault="00242B1D">
            <w:pPr>
              <w:ind w:left="0" w:hanging="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Dr Ewa Miszczak, prof. WSPA</w:t>
            </w:r>
          </w:p>
        </w:tc>
      </w:tr>
    </w:tbl>
    <w:p w:rsidR="00BD35D7" w:rsidRDefault="00BD35D7" w:rsidP="007D0BD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Cs w:val="24"/>
        </w:rPr>
      </w:pPr>
    </w:p>
    <w:sectPr w:rsidR="00BD35D7">
      <w:type w:val="continuous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316" w:rsidRDefault="00DC0C1E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6E2316" w:rsidRDefault="00DC0C1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5D7" w:rsidRDefault="00BD35D7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5D7" w:rsidRDefault="00DC0C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right="360" w:hanging="2"/>
      <w:rPr>
        <w:color w:val="000000"/>
        <w:szCs w:val="24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73050" cy="180975"/>
              <wp:effectExtent l="0" t="0" r="0" b="0"/>
              <wp:wrapSquare wrapText="bothSides" distT="0" distB="0" distL="0" distR="0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14238" y="3694275"/>
                        <a:ext cx="263525" cy="171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BD35D7" w:rsidRDefault="00DC0C1E">
                          <w:pPr>
                            <w:spacing w:line="275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2</w:t>
                          </w:r>
                        </w:p>
                        <w:p w:rsidR="00BD35D7" w:rsidRDefault="00BD35D7">
                          <w:pPr>
                            <w:spacing w:line="275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margin-left:0;margin-top:0;width:21.5pt;height:14.2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" stroked="f">
              <v:textbox inset="2.53958mm,1.2694mm,2.53958mm,1.2694mm">
                <w:txbxContent>
                  <w:p w:rsidR="00BD35D7" w:rsidRDefault="00DC0C1E">
                    <w:pPr>
                      <w:spacing w:line="275" w:lineRule="auto"/>
                      <w:ind w:left="0" w:hanging="2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 PAGE 2</w:t>
                    </w:r>
                  </w:p>
                  <w:p w:rsidR="00BD35D7" w:rsidRDefault="00BD35D7">
                    <w:pPr>
                      <w:spacing w:line="275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5D7" w:rsidRDefault="00BD35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316" w:rsidRDefault="00DC0C1E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6E2316" w:rsidRDefault="00DC0C1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5D7" w:rsidRDefault="00BD35D7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5D7" w:rsidRDefault="00BD35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71A21"/>
    <w:multiLevelType w:val="multilevel"/>
    <w:tmpl w:val="0EB23D5C"/>
    <w:lvl w:ilvl="0">
      <w:start w:val="1"/>
      <w:numFmt w:val="decimal"/>
      <w:pStyle w:val="Nagwek1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Nagwek2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pStyle w:val="Nagwek3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pStyle w:val="Nagwek4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pStyle w:val="Nagwek5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pStyle w:val="Nagwek6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pStyle w:val="Nagwek7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pStyle w:val="Nagwek8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312229A3"/>
    <w:multiLevelType w:val="multilevel"/>
    <w:tmpl w:val="141CB96A"/>
    <w:lvl w:ilvl="0">
      <w:start w:val="3"/>
      <w:numFmt w:val="decimal"/>
      <w:pStyle w:val="Wykazlit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trike w:val="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trike w:val="0"/>
        <w:sz w:val="22"/>
        <w:szCs w:val="20"/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strike w:val="0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eastAsia="Times New Roman" w:hAnsi="Times New Roman" w:cs="Times New Roman"/>
        <w:b w:val="0"/>
        <w:i w:val="0"/>
        <w:strike w:val="0"/>
        <w:sz w:val="20"/>
        <w:szCs w:val="20"/>
        <w:vertAlign w:val="baseli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eastAsia="Times New Roman" w:hAnsi="Times New Roman" w:cs="Times New Roman"/>
        <w:b w:val="0"/>
        <w:i w:val="0"/>
        <w:strike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eastAsia="Times New Roman" w:hAnsi="Times New Roman" w:cs="Times New Roman"/>
        <w:b w:val="0"/>
        <w:i w:val="0"/>
        <w:strike w:val="0"/>
        <w:sz w:val="20"/>
        <w:szCs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eastAsia="Times New Roman" w:hAnsi="Times New Roman" w:cs="Times New Roman"/>
        <w:b w:val="0"/>
        <w:i w:val="0"/>
        <w:strike w:val="0"/>
        <w:sz w:val="20"/>
        <w:szCs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eastAsia="Times New Roman" w:hAnsi="Times New Roman" w:cs="Times New Roman"/>
        <w:b w:val="0"/>
        <w:i w:val="0"/>
        <w:strike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eastAsia="Times New Roman" w:hAnsi="Times New Roman" w:cs="Times New Roman"/>
        <w:b w:val="0"/>
        <w:i w:val="0"/>
        <w:strike w:val="0"/>
        <w:sz w:val="20"/>
        <w:szCs w:val="2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5D7"/>
    <w:rsid w:val="000421B0"/>
    <w:rsid w:val="000724BB"/>
    <w:rsid w:val="001237EF"/>
    <w:rsid w:val="00242B1D"/>
    <w:rsid w:val="00245152"/>
    <w:rsid w:val="00465192"/>
    <w:rsid w:val="006E2316"/>
    <w:rsid w:val="007D0BD5"/>
    <w:rsid w:val="007E75C6"/>
    <w:rsid w:val="00B82DC2"/>
    <w:rsid w:val="00BD35D7"/>
    <w:rsid w:val="00CD1302"/>
    <w:rsid w:val="00D05FCE"/>
    <w:rsid w:val="00DC0C1E"/>
    <w:rsid w:val="00F8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2277"/>
  <w15:docId w15:val="{3E7D4F89-34CE-446D-B13E-F5DCB1A4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2"/>
      <w:lang w:eastAsia="ar-SA"/>
    </w:rPr>
  </w:style>
  <w:style w:type="paragraph" w:styleId="Nagwek1">
    <w:name w:val="heading 1"/>
    <w:basedOn w:val="Normalny"/>
    <w:next w:val="Normalny"/>
    <w:pPr>
      <w:keepNext/>
      <w:numPr>
        <w:numId w:val="1"/>
      </w:numPr>
      <w:tabs>
        <w:tab w:val="left" w:pos="720"/>
        <w:tab w:val="left" w:pos="2124"/>
        <w:tab w:val="left" w:pos="4260"/>
      </w:tabs>
      <w:spacing w:before="120" w:after="0"/>
      <w:ind w:left="0" w:firstLine="357"/>
      <w:jc w:val="both"/>
    </w:pPr>
    <w:rPr>
      <w:b/>
      <w:sz w:val="20"/>
    </w:rPr>
  </w:style>
  <w:style w:type="paragraph" w:styleId="Nagwek2">
    <w:name w:val="heading 2"/>
    <w:basedOn w:val="Normalny"/>
    <w:next w:val="Normalny"/>
    <w:pPr>
      <w:keepNext/>
      <w:numPr>
        <w:ilvl w:val="1"/>
        <w:numId w:val="1"/>
      </w:numPr>
      <w:tabs>
        <w:tab w:val="left" w:pos="720"/>
        <w:tab w:val="left" w:pos="2124"/>
        <w:tab w:val="left" w:pos="4260"/>
      </w:tabs>
      <w:ind w:left="360" w:firstLine="0"/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pPr>
      <w:keepNext/>
      <w:numPr>
        <w:ilvl w:val="2"/>
        <w:numId w:val="1"/>
      </w:numPr>
      <w:tabs>
        <w:tab w:val="left" w:pos="-2280"/>
        <w:tab w:val="left" w:pos="240"/>
      </w:tabs>
      <w:spacing w:before="120" w:after="0"/>
      <w:ind w:left="357" w:firstLine="0"/>
      <w:jc w:val="both"/>
      <w:outlineLvl w:val="2"/>
    </w:pPr>
    <w:rPr>
      <w:b/>
      <w:caps/>
      <w:sz w:val="20"/>
    </w:rPr>
  </w:style>
  <w:style w:type="paragraph" w:styleId="Nagwek4">
    <w:name w:val="heading 4"/>
    <w:basedOn w:val="Normalny"/>
    <w:next w:val="Normalny"/>
    <w:pPr>
      <w:keepNext/>
      <w:numPr>
        <w:ilvl w:val="3"/>
        <w:numId w:val="1"/>
      </w:numPr>
      <w:spacing w:before="120" w:after="120" w:line="240" w:lineRule="auto"/>
      <w:ind w:left="-1" w:hanging="1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pPr>
      <w:keepNext/>
      <w:numPr>
        <w:ilvl w:val="4"/>
        <w:numId w:val="1"/>
      </w:numPr>
      <w:autoSpaceDE w:val="0"/>
      <w:spacing w:before="40" w:after="0"/>
      <w:ind w:left="-1" w:hanging="1"/>
      <w:jc w:val="both"/>
      <w:outlineLvl w:val="4"/>
    </w:pPr>
    <w:rPr>
      <w:b/>
      <w:color w:val="000000"/>
      <w:sz w:val="20"/>
      <w:lang w:val="en-US"/>
    </w:rPr>
  </w:style>
  <w:style w:type="paragraph" w:styleId="Nagwek6">
    <w:name w:val="heading 6"/>
    <w:basedOn w:val="Normalny"/>
    <w:next w:val="Normalny"/>
    <w:pPr>
      <w:keepNext/>
      <w:numPr>
        <w:ilvl w:val="5"/>
        <w:numId w:val="1"/>
      </w:numPr>
      <w:autoSpaceDE w:val="0"/>
      <w:spacing w:after="0" w:line="240" w:lineRule="auto"/>
      <w:ind w:left="-1" w:hanging="1"/>
      <w:outlineLvl w:val="5"/>
    </w:pPr>
    <w:rPr>
      <w:b/>
      <w:color w:val="000000"/>
    </w:rPr>
  </w:style>
  <w:style w:type="paragraph" w:styleId="Nagwek7">
    <w:name w:val="heading 7"/>
    <w:basedOn w:val="Normalny"/>
    <w:next w:val="Normalny"/>
    <w:pPr>
      <w:keepNext/>
      <w:numPr>
        <w:ilvl w:val="6"/>
        <w:numId w:val="1"/>
      </w:numPr>
      <w:autoSpaceDE w:val="0"/>
      <w:spacing w:after="60"/>
      <w:ind w:left="-108" w:right="-108" w:firstLine="0"/>
      <w:jc w:val="center"/>
      <w:outlineLvl w:val="6"/>
    </w:pPr>
    <w:rPr>
      <w:b/>
      <w:i/>
      <w:color w:val="FF0000"/>
      <w:sz w:val="16"/>
    </w:rPr>
  </w:style>
  <w:style w:type="paragraph" w:styleId="Nagwek8">
    <w:name w:val="heading 8"/>
    <w:basedOn w:val="Normalny"/>
    <w:next w:val="Normalny"/>
    <w:pPr>
      <w:keepNext/>
      <w:numPr>
        <w:ilvl w:val="7"/>
        <w:numId w:val="1"/>
      </w:numPr>
      <w:autoSpaceDE w:val="0"/>
      <w:spacing w:after="60"/>
      <w:ind w:left="-1" w:hanging="1"/>
      <w:outlineLvl w:val="7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Verdana" w:hAnsi="Times New Roman" w:cs="Times New Roman"/>
      <w:b w:val="0"/>
      <w:i w:val="0"/>
      <w:strike w:val="0"/>
      <w:dstrike w:val="0"/>
      <w:outline w:val="0"/>
      <w:shadow w:val="0"/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OpenSymbol" w:hAnsi="OpenSymbol" w:cs="Open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b w:val="0"/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/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rFonts w:ascii="Courier New" w:hAnsi="Courier New" w:cs="Arial Narrow"/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Wingdings" w:hAnsi="Wingdings" w:cs="Wingdings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4z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 w:cs="Wingdings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Arial Narrow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2">
    <w:name w:val="Domyślna czcionka akapitu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 w:cs="Symbol"/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ourier New" w:hAnsi="Courier New" w:cs="Arial Narrow"/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Symbol" w:hAnsi="Symbol" w:cs="Symbol"/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rFonts w:ascii="Courier New" w:hAnsi="Courier New" w:cs="Arial Narrow"/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Arial Narrow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5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6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7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8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Arial Narrow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Symbol" w:hAnsi="Symbol" w:cs="Symbol"/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rFonts w:ascii="Courier New" w:hAnsi="Courier New" w:cs="Arial Narrow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Calibri" w:hAnsi="Calibri" w:cs="Wingdings"/>
      <w:i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0z1">
    <w:name w:val="WW8Num3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4">
    <w:name w:val="WW8Num3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5">
    <w:name w:val="WW8Num3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6">
    <w:name w:val="WW8Num3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7">
    <w:name w:val="WW8Num3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8">
    <w:name w:val="WW8Num3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Symbol" w:hAnsi="Symbol" w:cs="Symbol"/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rFonts w:ascii="Courier New" w:hAnsi="Courier New" w:cs="Arial Narrow"/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b w:val="0"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rFonts w:ascii="Courier New" w:hAnsi="Courier New" w:cs="Arial Narrow"/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rFonts w:ascii="Symbol" w:hAnsi="Symbol" w:cs="Symbol"/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rPr>
      <w:rFonts w:ascii="Courier New" w:hAnsi="Courier New" w:cs="Arial Narrow"/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Wingdings" w:hAnsi="Wingdings" w:cs="Wingdings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8z0">
    <w:name w:val="WW8Num3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3">
    <w:name w:val="WW8Num3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4">
    <w:name w:val="WW8Num3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5">
    <w:name w:val="WW8Num3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6">
    <w:name w:val="WW8Num3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7">
    <w:name w:val="WW8Num3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8">
    <w:name w:val="WW8Num3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Pr>
      <w:b w:val="0"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40z0">
    <w:name w:val="WW8Num4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Pr>
      <w:rFonts w:ascii="Wingdings" w:hAnsi="Wingdings" w:cs="Wingdings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2z0">
    <w:name w:val="WW8Num4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1">
    <w:name w:val="WW8Num4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2">
    <w:name w:val="WW8Num4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3">
    <w:name w:val="WW8Num4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4">
    <w:name w:val="WW8Num4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5">
    <w:name w:val="WW8Num4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6">
    <w:name w:val="WW8Num4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7">
    <w:name w:val="WW8Num4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8">
    <w:name w:val="WW8Num4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0">
    <w:name w:val="WW8Num44z0"/>
    <w:rPr>
      <w:rFonts w:ascii="Symbol" w:hAnsi="Symbol" w:cs="Symbol"/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4z1">
    <w:name w:val="WW8Num44z1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44z2">
    <w:name w:val="WW8Num4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4z3">
    <w:name w:val="WW8Num44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4z4">
    <w:name w:val="WW8Num44z4"/>
    <w:rPr>
      <w:rFonts w:ascii="Courier New" w:hAnsi="Courier New" w:cs="Arial Narrow"/>
      <w:w w:val="100"/>
      <w:position w:val="-1"/>
      <w:effect w:val="none"/>
      <w:vertAlign w:val="baseline"/>
      <w:cs w:val="0"/>
      <w:em w:val="none"/>
    </w:rPr>
  </w:style>
  <w:style w:type="character" w:customStyle="1" w:styleId="WW8Num45z0">
    <w:name w:val="WW8Num4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0">
    <w:name w:val="WW8Num4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1">
    <w:name w:val="WW8Num4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2">
    <w:name w:val="WW8Num4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3">
    <w:name w:val="WW8Num4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4">
    <w:name w:val="WW8Num4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5">
    <w:name w:val="WW8Num4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6">
    <w:name w:val="WW8Num4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7">
    <w:name w:val="WW8Num4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8">
    <w:name w:val="WW8Num4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7z0">
    <w:name w:val="WW8Num4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customStyle="1" w:styleId="ZnakZnak">
    <w:name w:val="Znak Znak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UyteHipercze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Numerstrony">
    <w:name w:val="page number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customStyle="1" w:styleId="Znakinumeracji">
    <w:name w:val="Znaki numeracji"/>
    <w:rPr>
      <w:w w:val="100"/>
      <w:position w:val="-1"/>
      <w:effect w:val="none"/>
      <w:vertAlign w:val="baseline"/>
      <w:cs w:val="0"/>
      <w:em w:val="none"/>
    </w:rPr>
  </w:style>
  <w:style w:type="character" w:customStyle="1" w:styleId="name">
    <w:name w:val="name"/>
    <w:rPr>
      <w:w w:val="100"/>
      <w:position w:val="-1"/>
      <w:effect w:val="none"/>
      <w:vertAlign w:val="baseline"/>
      <w:cs w:val="0"/>
      <w:em w:val="none"/>
    </w:rPr>
  </w:style>
  <w:style w:type="character" w:customStyle="1" w:styleId="value">
    <w:name w:val="value"/>
    <w:rPr>
      <w:w w:val="100"/>
      <w:position w:val="-1"/>
      <w:effect w:val="none"/>
      <w:vertAlign w:val="baseline"/>
      <w:cs w:val="0"/>
      <w:em w:val="none"/>
    </w:rPr>
  </w:style>
  <w:style w:type="character" w:customStyle="1" w:styleId="Odwoaniedokomentarza1">
    <w:name w:val="Odwołanie do komentarza1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TekstkomentarzaZnak">
    <w:name w:val="Tekst komentarz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matkomentarzaZnak">
    <w:name w:val="Temat komentarza Znak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kstdymkaZnak">
    <w:name w:val="Tekst dymka Znak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TekstprzypisudolnegoZnak">
    <w:name w:val="Tekst przypisu dolnego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Znakiprzypiswdolnych">
    <w:name w:val="Znaki przypisów dolnych"/>
    <w:rPr>
      <w:w w:val="100"/>
      <w:position w:val="-1"/>
      <w:effect w:val="none"/>
      <w:vertAlign w:val="superscript"/>
      <w:cs w:val="0"/>
      <w:em w:val="none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sz w:val="20"/>
      <w:szCs w:val="20"/>
    </w:r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  <w:szCs w:val="24"/>
    </w:rPr>
  </w:style>
  <w:style w:type="paragraph" w:styleId="Tekstpodstawowywcity">
    <w:name w:val="Body Text Indent"/>
    <w:basedOn w:val="Normalny"/>
    <w:pPr>
      <w:tabs>
        <w:tab w:val="left" w:pos="720"/>
        <w:tab w:val="left" w:pos="2124"/>
        <w:tab w:val="left" w:pos="4260"/>
      </w:tabs>
      <w:ind w:left="0" w:firstLine="357"/>
      <w:jc w:val="both"/>
    </w:pPr>
    <w:rPr>
      <w:sz w:val="20"/>
    </w:r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eastAsia="Calibri" w:hAnsi="Tahoma" w:cs="Arial Narrow"/>
      <w:color w:val="000000"/>
      <w:position w:val="-1"/>
      <w:sz w:val="24"/>
      <w:szCs w:val="24"/>
      <w:lang w:eastAsia="ar-SA"/>
    </w:rPr>
  </w:style>
  <w:style w:type="paragraph" w:customStyle="1" w:styleId="Kolorowalistaakcent11">
    <w:name w:val="Kolorowa lista — akcent 11"/>
    <w:basedOn w:val="Normalny"/>
    <w:pPr>
      <w:ind w:left="720" w:firstLine="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tabs>
        <w:tab w:val="left" w:pos="720"/>
        <w:tab w:val="left" w:pos="2124"/>
        <w:tab w:val="left" w:pos="4260"/>
      </w:tabs>
      <w:ind w:left="360" w:hanging="3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pPr>
      <w:ind w:left="360" w:firstLine="0"/>
    </w:pPr>
    <w:rPr>
      <w:sz w:val="20"/>
    </w:rPr>
  </w:style>
  <w:style w:type="paragraph" w:customStyle="1" w:styleId="tekst">
    <w:name w:val="tekst"/>
    <w:pPr>
      <w:spacing w:before="40" w:line="1" w:lineRule="atLeast"/>
      <w:ind w:leftChars="-1" w:left="360" w:hangingChars="1" w:hanging="1"/>
      <w:jc w:val="both"/>
      <w:textDirection w:val="btLr"/>
      <w:textAlignment w:val="top"/>
      <w:outlineLvl w:val="0"/>
    </w:pPr>
    <w:rPr>
      <w:color w:val="000000"/>
      <w:spacing w:val="-4"/>
      <w:position w:val="-1"/>
      <w:lang w:eastAsia="ar-SA"/>
    </w:rPr>
  </w:style>
  <w:style w:type="paragraph" w:customStyle="1" w:styleId="Punktygwne">
    <w:name w:val="Punkty główne"/>
    <w:basedOn w:val="Normalny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pPr>
      <w:tabs>
        <w:tab w:val="left" w:pos="-5814"/>
      </w:tabs>
      <w:ind w:left="360" w:firstLine="0"/>
    </w:pPr>
    <w:rPr>
      <w:b/>
      <w:sz w:val="22"/>
    </w:rPr>
  </w:style>
  <w:style w:type="paragraph" w:customStyle="1" w:styleId="Cele">
    <w:name w:val="Cele"/>
    <w:basedOn w:val="Tekstpodstawowy"/>
    <w:pPr>
      <w:tabs>
        <w:tab w:val="left" w:pos="-5814"/>
        <w:tab w:val="left" w:pos="720"/>
      </w:tabs>
      <w:spacing w:before="120"/>
      <w:ind w:left="900" w:hanging="540"/>
    </w:pPr>
  </w:style>
  <w:style w:type="paragraph" w:customStyle="1" w:styleId="Nagwkitablic">
    <w:name w:val="Nagłówki tablic"/>
    <w:basedOn w:val="Tekstpodstawowy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pPr>
      <w:jc w:val="center"/>
    </w:pPr>
  </w:style>
  <w:style w:type="paragraph" w:customStyle="1" w:styleId="rdtytu">
    <w:name w:val="Śródtytuł"/>
    <w:basedOn w:val="Nagwek1"/>
    <w:pPr>
      <w:numPr>
        <w:numId w:val="0"/>
      </w:numPr>
      <w:ind w:leftChars="-1" w:left="-1" w:hangingChars="1" w:hanging="1"/>
    </w:pPr>
    <w:rPr>
      <w:smallCaps/>
    </w:rPr>
  </w:style>
  <w:style w:type="paragraph" w:customStyle="1" w:styleId="Podtekst">
    <w:name w:val="Podtekst"/>
    <w:basedOn w:val="tekst"/>
    <w:pPr>
      <w:spacing w:before="0"/>
    </w:pPr>
    <w:rPr>
      <w:rFonts w:ascii="Arial Narrow" w:hAnsi="Arial Narrow" w:cs="Arial Narrow"/>
    </w:rPr>
  </w:style>
  <w:style w:type="paragraph" w:customStyle="1" w:styleId="Literatura">
    <w:name w:val="Literatura"/>
    <w:basedOn w:val="tekst"/>
    <w:rPr>
      <w:rFonts w:ascii="Arial Narrow" w:hAnsi="Arial Narrow" w:cs="Arial Narrow"/>
      <w:b/>
    </w:rPr>
  </w:style>
  <w:style w:type="paragraph" w:customStyle="1" w:styleId="Tekstpodstawowy21">
    <w:name w:val="Tekst podstawowy 21"/>
    <w:basedOn w:val="Normalny"/>
    <w:pPr>
      <w:autoSpaceDE w:val="0"/>
      <w:spacing w:after="60"/>
      <w:jc w:val="center"/>
    </w:pPr>
    <w:rPr>
      <w:b/>
      <w:i/>
      <w:color w:val="FF0000"/>
      <w:sz w:val="16"/>
    </w:rPr>
  </w:style>
  <w:style w:type="paragraph" w:customStyle="1" w:styleId="Wykazlit">
    <w:name w:val="Wykaz lit."/>
    <w:basedOn w:val="Podtekst"/>
    <w:pPr>
      <w:numPr>
        <w:numId w:val="2"/>
      </w:numPr>
      <w:spacing w:before="40"/>
      <w:ind w:left="538" w:hanging="181"/>
    </w:pPr>
    <w:rPr>
      <w:rFonts w:ascii="Times New Roman" w:hAnsi="Times New Roman" w:cs="Times New Roman"/>
    </w:rPr>
  </w:style>
  <w:style w:type="paragraph" w:customStyle="1" w:styleId="wrubrycemn">
    <w:name w:val="w rubryce mn."/>
    <w:basedOn w:val="Tekstpodstawowy"/>
    <w:pPr>
      <w:tabs>
        <w:tab w:val="left" w:pos="-5814"/>
      </w:tabs>
      <w:ind w:left="-57" w:right="-57" w:firstLine="0"/>
      <w:jc w:val="center"/>
    </w:pPr>
    <w:rPr>
      <w:sz w:val="18"/>
    </w:rPr>
  </w:style>
  <w:style w:type="paragraph" w:customStyle="1" w:styleId="Tekstblokowy1">
    <w:name w:val="Tekst blokowy1"/>
    <w:basedOn w:val="Normalny"/>
    <w:pPr>
      <w:autoSpaceDE w:val="0"/>
      <w:spacing w:after="60"/>
      <w:ind w:left="-108" w:right="-76" w:firstLine="0"/>
      <w:jc w:val="center"/>
    </w:pPr>
    <w:rPr>
      <w:b/>
      <w:i/>
      <w:color w:val="FF0000"/>
      <w:sz w:val="16"/>
    </w:rPr>
  </w:style>
  <w:style w:type="paragraph" w:customStyle="1" w:styleId="Tekstpodstawowy31">
    <w:name w:val="Tekst podstawowy 31"/>
    <w:basedOn w:val="Normalny"/>
    <w:pPr>
      <w:autoSpaceDE w:val="0"/>
      <w:spacing w:after="60"/>
    </w:pPr>
    <w:rPr>
      <w:b/>
      <w:i/>
      <w:color w:val="FF0000"/>
      <w:sz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customStyle="1" w:styleId="glacierLTGliederung1">
    <w:name w:val="glacier~LT~Gliederung 1"/>
    <w:pPr>
      <w:spacing w:after="283" w:line="1" w:lineRule="atLeast"/>
      <w:ind w:leftChars="-1" w:left="-1" w:hangingChars="1" w:hanging="1"/>
      <w:textDirection w:val="btLr"/>
      <w:textAlignment w:val="top"/>
      <w:outlineLvl w:val="0"/>
    </w:pPr>
    <w:rPr>
      <w:rFonts w:ascii="Tahoma" w:eastAsia="DejaVu Sans" w:hAnsi="Tahoma" w:cs="Liberation Sans"/>
      <w:kern w:val="1"/>
      <w:position w:val="-1"/>
      <w:sz w:val="64"/>
      <w:szCs w:val="24"/>
      <w:lang w:eastAsia="hi-IN" w:bidi="hi-IN"/>
    </w:rPr>
  </w:style>
  <w:style w:type="paragraph" w:customStyle="1" w:styleId="Tekstkomentarza1">
    <w:name w:val="Tekst komentarza1"/>
    <w:basedOn w:val="Normalny"/>
    <w:rPr>
      <w:szCs w:val="24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sz w:val="18"/>
      <w:szCs w:val="18"/>
    </w:rPr>
  </w:style>
  <w:style w:type="paragraph" w:styleId="Tekstprzypisudolnego">
    <w:name w:val="footnote text"/>
    <w:basedOn w:val="Normalny"/>
    <w:rPr>
      <w:szCs w:val="24"/>
    </w:rPr>
  </w:style>
  <w:style w:type="paragraph" w:styleId="Poprawka">
    <w:name w:val="Revision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2"/>
      <w:lang w:eastAsia="ar-SA"/>
    </w:rPr>
  </w:style>
  <w:style w:type="paragraph" w:styleId="Bezodstpw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ar-SA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N+qmuxGNvBic32VYbVL9oqdh/w==">CgMxLjA4AHIhMXpkRmwxTFBVNno2cW5paW5DdENDMHU2RUZCT3NUVkJv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1487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Pyrcioch</dc:creator>
  <cp:lastModifiedBy>Małgorzata Kruszyńska</cp:lastModifiedBy>
  <cp:revision>13</cp:revision>
  <dcterms:created xsi:type="dcterms:W3CDTF">2024-02-23T06:41:00Z</dcterms:created>
  <dcterms:modified xsi:type="dcterms:W3CDTF">2026-02-26T08:40:00Z</dcterms:modified>
</cp:coreProperties>
</file>