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C380B" w14:textId="77777777"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14:paraId="1ECB0585" w14:textId="7777777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4EB05A" w14:textId="77777777"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D02291" w14:textId="77777777" w:rsidR="00E44C17" w:rsidRDefault="005F3880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Socjologia</w:t>
            </w:r>
          </w:p>
        </w:tc>
      </w:tr>
    </w:tbl>
    <w:p w14:paraId="6D9F8812" w14:textId="77777777"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14:paraId="55F8CAE4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3402B1" w14:textId="77777777"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065D" w14:textId="77777777"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14:paraId="6D6808AC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8C7401" w14:textId="77777777"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28C6" w14:textId="77777777" w:rsidR="00E44C17" w:rsidRDefault="00E44C17" w:rsidP="002957BF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14:paraId="7916DA66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219908" w14:textId="77777777"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AD22" w14:textId="77777777"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14:paraId="6546F4AA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C56E37" w14:textId="77777777"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3B3A" w14:textId="77777777"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14:paraId="6E24FA5E" w14:textId="77777777"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14:paraId="177B10F7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A5D579" w14:textId="77777777"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3708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060370" w14:paraId="55B92345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468C26" w14:textId="77777777" w:rsidR="00060370" w:rsidRDefault="00060370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B8565" w14:textId="579AFF2F" w:rsidR="00060370" w:rsidRDefault="00060370" w:rsidP="005F23E3">
            <w:pPr>
              <w:pStyle w:val="Odpowiedzi"/>
              <w:snapToGrid w:val="0"/>
            </w:pPr>
            <w:r>
              <w:t>Dr</w:t>
            </w:r>
            <w:r w:rsidR="005F23E3">
              <w:t xml:space="preserve"> Magda Parzyszek</w:t>
            </w:r>
            <w:bookmarkStart w:id="0" w:name="_GoBack"/>
            <w:bookmarkEnd w:id="0"/>
          </w:p>
        </w:tc>
      </w:tr>
    </w:tbl>
    <w:p w14:paraId="3A8AF505" w14:textId="77777777"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14:paraId="4573D69E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E68A51" w14:textId="77777777"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4CE5" w14:textId="77777777"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14:paraId="3E8788EF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FD34AF" w14:textId="77777777"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C36A" w14:textId="77777777" w:rsidR="00E44C17" w:rsidRDefault="00C907A0" w:rsidP="00CF52D5">
            <w:pPr>
              <w:pStyle w:val="Odpowiedzi"/>
              <w:snapToGrid w:val="0"/>
            </w:pPr>
            <w:r>
              <w:t>2</w:t>
            </w:r>
          </w:p>
        </w:tc>
      </w:tr>
      <w:tr w:rsidR="00E44C17" w14:paraId="4DDC184E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9D00FA" w14:textId="77777777"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73F3" w14:textId="77777777"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14:paraId="1A5A06E0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9D38D0" w14:textId="77777777"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3A30" w14:textId="77777777" w:rsidR="00E44C17" w:rsidRDefault="00E44C17" w:rsidP="00CF52D5">
            <w:pPr>
              <w:pStyle w:val="Odpowiedzi"/>
              <w:snapToGrid w:val="0"/>
            </w:pPr>
            <w:r>
              <w:t>I</w:t>
            </w:r>
          </w:p>
        </w:tc>
      </w:tr>
      <w:tr w:rsidR="00E44C17" w14:paraId="5C32995C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C68523" w14:textId="77777777"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E474F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14:paraId="1C323B69" w14:textId="77777777"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14:paraId="4E1DEE94" w14:textId="77777777"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14:paraId="6D568FE2" w14:textId="77777777"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14:paraId="7A81F8D7" w14:textId="7777777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14:paraId="2CDAD56D" w14:textId="77777777"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14:paraId="623A880B" w14:textId="77777777"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14:paraId="41E5F0AE" w14:textId="7777777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14:paraId="6734510E" w14:textId="77777777"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14:paraId="5D167727" w14:textId="77777777" w:rsidR="00E44C17" w:rsidRDefault="00E44C17" w:rsidP="00CF52D5">
            <w:pPr>
              <w:pStyle w:val="Nagwkitablic"/>
              <w:snapToGrid w:val="0"/>
            </w:pPr>
          </w:p>
        </w:tc>
      </w:tr>
      <w:tr w:rsidR="00E44C17" w14:paraId="5315C693" w14:textId="7777777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14:paraId="2D4F1110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4D4E6216" w14:textId="77777777" w:rsidR="00E44C17" w:rsidRPr="0069471B" w:rsidRDefault="003C591D" w:rsidP="00C94EF5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do tematu socjologii, poznanie najważ</w:t>
            </w:r>
            <w:r w:rsidR="00486FA4">
              <w:rPr>
                <w:sz w:val="20"/>
                <w:szCs w:val="20"/>
              </w:rPr>
              <w:t>niejszych</w:t>
            </w:r>
            <w:r w:rsidR="007C5D39">
              <w:rPr>
                <w:sz w:val="20"/>
                <w:szCs w:val="20"/>
              </w:rPr>
              <w:t xml:space="preserve"> pojęć,</w:t>
            </w:r>
            <w:r>
              <w:rPr>
                <w:sz w:val="20"/>
                <w:szCs w:val="20"/>
              </w:rPr>
              <w:t xml:space="preserve"> definicji</w:t>
            </w:r>
            <w:r w:rsidR="00486FA4">
              <w:rPr>
                <w:sz w:val="20"/>
                <w:szCs w:val="20"/>
              </w:rPr>
              <w:t xml:space="preserve"> oraz zjawisk, procesów i</w:t>
            </w:r>
            <w:r w:rsidR="005D16DD">
              <w:rPr>
                <w:sz w:val="20"/>
                <w:szCs w:val="20"/>
              </w:rPr>
              <w:t> </w:t>
            </w:r>
            <w:r w:rsidR="00486FA4">
              <w:rPr>
                <w:sz w:val="20"/>
                <w:szCs w:val="20"/>
              </w:rPr>
              <w:t>problemów społecznych.</w:t>
            </w:r>
          </w:p>
        </w:tc>
      </w:tr>
      <w:tr w:rsidR="00E44C17" w14:paraId="34DB9503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056FD46A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2E34A646" w14:textId="77777777" w:rsidR="00E44C17" w:rsidRPr="003210E7" w:rsidRDefault="00486FA4" w:rsidP="00C94EF5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do rozwiązywania problemów społecznych, łagodzenia konfliktów w grupie, zwalczania stereotypów i uprzedzeń.</w:t>
            </w:r>
          </w:p>
        </w:tc>
      </w:tr>
      <w:tr w:rsidR="00E44C17" w14:paraId="1FC461F3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66F055CD" w14:textId="77777777"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2D187EC7" w14:textId="77777777" w:rsidR="00E44C17" w:rsidRPr="0069471B" w:rsidRDefault="005D16DD" w:rsidP="00C94EF5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Zrozumienie </w:t>
            </w:r>
            <w:r w:rsidRPr="005D16DD">
              <w:rPr>
                <w:sz w:val="20"/>
                <w:szCs w:val="20"/>
              </w:rPr>
              <w:t>społecznej perspektywy w postrzeganiu zjawisk zdrowia i choroby, ich</w:t>
            </w:r>
            <w:r w:rsidR="005A1C91">
              <w:rPr>
                <w:sz w:val="20"/>
                <w:szCs w:val="20"/>
              </w:rPr>
              <w:t xml:space="preserve"> społecznych</w:t>
            </w:r>
            <w:r w:rsidRPr="005D16DD">
              <w:rPr>
                <w:sz w:val="20"/>
                <w:szCs w:val="20"/>
              </w:rPr>
              <w:t xml:space="preserve"> </w:t>
            </w:r>
            <w:r w:rsidR="005A1C91">
              <w:rPr>
                <w:sz w:val="20"/>
                <w:szCs w:val="20"/>
              </w:rPr>
              <w:t>uwarunkowań oraz konsekwencji.</w:t>
            </w:r>
          </w:p>
        </w:tc>
      </w:tr>
      <w:tr w:rsidR="00C22421" w14:paraId="4FD05A77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4BEE6FF5" w14:textId="77777777"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1549EB30" w14:textId="77777777" w:rsidR="00C22421" w:rsidRDefault="005D16DD" w:rsidP="00C94EF5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Nabycie umiejętności </w:t>
            </w:r>
            <w:r w:rsidRPr="005D16DD">
              <w:rPr>
                <w:sz w:val="20"/>
                <w:szCs w:val="20"/>
              </w:rPr>
              <w:t>praktycznego stosowania wiedzy socjologicznej w zakresie wykonywania zawodu pielęgniarki</w:t>
            </w:r>
            <w:r>
              <w:rPr>
                <w:sz w:val="20"/>
                <w:szCs w:val="20"/>
              </w:rPr>
              <w:t xml:space="preserve"> oraz </w:t>
            </w:r>
            <w:r w:rsidRPr="005D16DD">
              <w:rPr>
                <w:sz w:val="20"/>
                <w:szCs w:val="20"/>
              </w:rPr>
              <w:t>określania</w:t>
            </w:r>
            <w:r>
              <w:rPr>
                <w:sz w:val="20"/>
                <w:szCs w:val="20"/>
              </w:rPr>
              <w:t xml:space="preserve"> społecznej sytuacji</w:t>
            </w:r>
            <w:r w:rsidRPr="005D16DD">
              <w:rPr>
                <w:sz w:val="20"/>
                <w:szCs w:val="20"/>
              </w:rPr>
              <w:t xml:space="preserve"> pacjenta i czynników wpływających na proces diagnozy, leczenia, hospitalizacji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072B72C2" w14:textId="77777777"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14:paraId="66535779" w14:textId="7777777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22B1" w14:textId="77777777" w:rsidR="00E44C17" w:rsidRDefault="00CE5560" w:rsidP="00CF52D5">
            <w:pPr>
              <w:pStyle w:val="Nagwkitablic"/>
            </w:pPr>
            <w:r>
              <w:t>L</w:t>
            </w:r>
            <w:r w:rsidR="00E44C17">
              <w:t>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AC33" w14:textId="77777777"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20CE" w14:textId="77777777"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14:paraId="5B694774" w14:textId="7777777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B897" w14:textId="77777777"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B41FAE" w14:paraId="22D4BB2D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E71BBB" w14:textId="77777777" w:rsidR="00B41FAE" w:rsidRDefault="00B41FAE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1FD908" w14:textId="77777777" w:rsidR="00B41FAE" w:rsidRPr="004F1E6C" w:rsidRDefault="00B41FAE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92957">
              <w:rPr>
                <w:bCs/>
                <w:sz w:val="20"/>
                <w:szCs w:val="20"/>
              </w:rPr>
              <w:t>pojęcia</w:t>
            </w:r>
            <w:proofErr w:type="gramEnd"/>
            <w:r w:rsidRPr="00B92957">
              <w:rPr>
                <w:bCs/>
                <w:sz w:val="20"/>
                <w:szCs w:val="20"/>
              </w:rPr>
              <w:t xml:space="preserve"> oraz zasady funkcjon</w:t>
            </w:r>
            <w:r>
              <w:rPr>
                <w:bCs/>
                <w:sz w:val="20"/>
                <w:szCs w:val="20"/>
              </w:rPr>
              <w:t xml:space="preserve">owania grupy, </w:t>
            </w:r>
            <w:r w:rsidRPr="00B92957">
              <w:rPr>
                <w:bCs/>
                <w:sz w:val="20"/>
                <w:szCs w:val="20"/>
              </w:rPr>
              <w:t>organizacji, instytu</w:t>
            </w:r>
            <w:r>
              <w:rPr>
                <w:bCs/>
                <w:sz w:val="20"/>
                <w:szCs w:val="20"/>
              </w:rPr>
              <w:t xml:space="preserve">cji, populacji, społeczności i </w:t>
            </w:r>
            <w:r w:rsidRPr="00B92957">
              <w:rPr>
                <w:bCs/>
                <w:sz w:val="20"/>
                <w:szCs w:val="20"/>
              </w:rPr>
              <w:t>ekosystemu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EABC" w14:textId="77777777" w:rsidR="00B41FAE" w:rsidRDefault="00B41FAE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.B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_W07</w:t>
            </w:r>
          </w:p>
          <w:p w14:paraId="1E9B1E9E" w14:textId="77777777" w:rsidR="00B41FAE" w:rsidRDefault="00B41FAE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.B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_W08</w:t>
            </w:r>
          </w:p>
          <w:p w14:paraId="3FF251AA" w14:textId="77777777" w:rsidR="00B41FAE" w:rsidRDefault="00B41FAE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.B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_W09</w:t>
            </w:r>
          </w:p>
          <w:p w14:paraId="4E33BE6C" w14:textId="77777777" w:rsidR="00B41FAE" w:rsidRDefault="00B41FAE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.B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_W10</w:t>
            </w:r>
          </w:p>
          <w:p w14:paraId="321D2301" w14:textId="77777777" w:rsidR="00B41FAE" w:rsidRPr="004F1E6C" w:rsidRDefault="00B41FAE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8B4DE4">
              <w:rPr>
                <w:sz w:val="20"/>
                <w:szCs w:val="20"/>
              </w:rPr>
              <w:lastRenderedPageBreak/>
              <w:t>PL</w:t>
            </w:r>
            <w:r>
              <w:rPr>
                <w:sz w:val="20"/>
                <w:szCs w:val="20"/>
              </w:rPr>
              <w:t>.B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_W11</w:t>
            </w:r>
          </w:p>
        </w:tc>
      </w:tr>
      <w:tr w:rsidR="00B41FAE" w14:paraId="658062B5" w14:textId="77777777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1D70B5" w14:textId="77777777" w:rsidR="00B41FAE" w:rsidRDefault="00B41FAE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79B4E8" w14:textId="77777777" w:rsidR="00B41FAE" w:rsidRPr="005E6582" w:rsidRDefault="00B41FAE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92957">
              <w:rPr>
                <w:bCs/>
                <w:sz w:val="20"/>
                <w:szCs w:val="20"/>
              </w:rPr>
              <w:t>wybrane</w:t>
            </w:r>
            <w:proofErr w:type="gramEnd"/>
            <w:r w:rsidRPr="00B92957">
              <w:rPr>
                <w:bCs/>
                <w:sz w:val="20"/>
                <w:szCs w:val="20"/>
              </w:rPr>
              <w:t xml:space="preserve"> ob</w:t>
            </w:r>
            <w:r>
              <w:rPr>
                <w:bCs/>
                <w:sz w:val="20"/>
                <w:szCs w:val="20"/>
              </w:rPr>
              <w:t>szary odrębności kulturowych i religijnych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0A5D" w14:textId="77777777" w:rsidR="00B41FAE" w:rsidRPr="00B0410F" w:rsidRDefault="00B41FAE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B41FAE" w14:paraId="58B56F6A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579A31" w14:textId="77777777" w:rsidR="00B41FAE" w:rsidRDefault="00B41FAE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C2F484" w14:textId="77777777" w:rsidR="00B41FAE" w:rsidRPr="00FC5A4E" w:rsidRDefault="00B41FAE" w:rsidP="008103F2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92957">
              <w:rPr>
                <w:bCs/>
                <w:sz w:val="20"/>
                <w:szCs w:val="20"/>
              </w:rPr>
              <w:t>zakres</w:t>
            </w:r>
            <w:proofErr w:type="gramEnd"/>
            <w:r w:rsidRPr="00B92957">
              <w:rPr>
                <w:bCs/>
                <w:sz w:val="20"/>
                <w:szCs w:val="20"/>
              </w:rPr>
              <w:t xml:space="preserve"> interakcji sp</w:t>
            </w:r>
            <w:r>
              <w:rPr>
                <w:bCs/>
                <w:sz w:val="20"/>
                <w:szCs w:val="20"/>
              </w:rPr>
              <w:t xml:space="preserve">ołecznej i proces socjalizacji </w:t>
            </w:r>
            <w:r w:rsidRPr="00B92957">
              <w:rPr>
                <w:bCs/>
                <w:sz w:val="20"/>
                <w:szCs w:val="20"/>
              </w:rPr>
              <w:t>oraz dzia</w:t>
            </w:r>
            <w:r>
              <w:rPr>
                <w:bCs/>
                <w:sz w:val="20"/>
                <w:szCs w:val="20"/>
              </w:rPr>
              <w:t xml:space="preserve">łanie lokalnych społeczności </w:t>
            </w:r>
            <w:r>
              <w:rPr>
                <w:bCs/>
                <w:sz w:val="20"/>
                <w:szCs w:val="20"/>
              </w:rPr>
              <w:lastRenderedPageBreak/>
              <w:t>i</w:t>
            </w:r>
            <w:r w:rsidR="008103F2">
              <w:rPr>
                <w:bCs/>
                <w:sz w:val="20"/>
                <w:szCs w:val="20"/>
              </w:rPr>
              <w:t> </w:t>
            </w:r>
            <w:r w:rsidRPr="00B92957">
              <w:rPr>
                <w:bCs/>
                <w:sz w:val="20"/>
                <w:szCs w:val="20"/>
              </w:rPr>
              <w:t>ekosystemu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B0D98" w14:textId="77777777" w:rsidR="00B41FAE" w:rsidRPr="00B0410F" w:rsidRDefault="00B41FAE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B41FAE" w14:paraId="0EAA9122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8009BA" w14:textId="77777777" w:rsidR="00B41FAE" w:rsidRDefault="00B41FAE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0204B5" w14:textId="77777777" w:rsidR="00B41FAE" w:rsidRPr="00704008" w:rsidRDefault="00B41FAE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92957">
              <w:rPr>
                <w:bCs/>
                <w:sz w:val="20"/>
                <w:szCs w:val="20"/>
              </w:rPr>
              <w:t>pojęcia</w:t>
            </w:r>
            <w:proofErr w:type="gramEnd"/>
            <w:r w:rsidRPr="00B92957">
              <w:rPr>
                <w:bCs/>
                <w:sz w:val="20"/>
                <w:szCs w:val="20"/>
              </w:rPr>
              <w:t xml:space="preserve"> dewiacj</w:t>
            </w:r>
            <w:r>
              <w:rPr>
                <w:bCs/>
                <w:sz w:val="20"/>
                <w:szCs w:val="20"/>
              </w:rPr>
              <w:t xml:space="preserve">i i zaburzenia, ze szczególnym </w:t>
            </w:r>
            <w:r w:rsidRPr="00B92957">
              <w:rPr>
                <w:bCs/>
                <w:sz w:val="20"/>
                <w:szCs w:val="20"/>
              </w:rPr>
              <w:t>uwzględnieniem patologii dziecięce</w:t>
            </w:r>
            <w:r>
              <w:rPr>
                <w:bCs/>
                <w:sz w:val="20"/>
                <w:szCs w:val="20"/>
              </w:rPr>
              <w:t>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48F4" w14:textId="77777777" w:rsidR="00B41FAE" w:rsidRPr="00B0410F" w:rsidRDefault="00B41FAE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B41FAE" w14:paraId="58163D79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8E8CAF" w14:textId="77777777" w:rsidR="00B41FAE" w:rsidRDefault="00B41FAE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B7EC6B" w14:textId="77777777" w:rsidR="00B41FAE" w:rsidRPr="00B92957" w:rsidRDefault="00B41FAE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B92957">
              <w:rPr>
                <w:bCs/>
                <w:sz w:val="20"/>
                <w:szCs w:val="20"/>
              </w:rPr>
              <w:t>zjawisko</w:t>
            </w:r>
            <w:proofErr w:type="gramEnd"/>
            <w:r w:rsidRPr="00B92957">
              <w:rPr>
                <w:bCs/>
                <w:sz w:val="20"/>
                <w:szCs w:val="20"/>
              </w:rPr>
              <w:t xml:space="preserve"> dyskrym</w:t>
            </w:r>
            <w:r>
              <w:rPr>
                <w:bCs/>
                <w:sz w:val="20"/>
                <w:szCs w:val="20"/>
              </w:rPr>
              <w:t xml:space="preserve">inacji społecznej, kulturowej, </w:t>
            </w:r>
            <w:r w:rsidRPr="00B92957">
              <w:rPr>
                <w:bCs/>
                <w:sz w:val="20"/>
                <w:szCs w:val="20"/>
              </w:rPr>
              <w:t>etnicznej oraz ze względu na płeć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8C5B" w14:textId="77777777" w:rsidR="00B41FAE" w:rsidRPr="00B0410F" w:rsidRDefault="00B41FAE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75EB8" w14:paraId="2E23836C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41308F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F0C37B" w14:textId="77777777"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7FDE1" w14:textId="77777777"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07A0" w14:paraId="37E68694" w14:textId="77777777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75822E" w14:textId="77777777" w:rsidR="00C907A0" w:rsidRDefault="00C907A0" w:rsidP="00B41FAE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0FDE2C" w14:textId="77777777" w:rsidR="00C907A0" w:rsidRPr="006B3C16" w:rsidRDefault="00C907A0" w:rsidP="008103F2">
            <w:pPr>
              <w:tabs>
                <w:tab w:val="left" w:pos="6521"/>
              </w:tabs>
              <w:spacing w:after="0" w:line="240" w:lineRule="auto"/>
              <w:rPr>
                <w:bCs/>
                <w:sz w:val="20"/>
                <w:szCs w:val="20"/>
              </w:rPr>
            </w:pPr>
            <w:proofErr w:type="gramStart"/>
            <w:r w:rsidRPr="006B3C16">
              <w:rPr>
                <w:bCs/>
                <w:sz w:val="20"/>
                <w:szCs w:val="20"/>
              </w:rPr>
              <w:t>proponować</w:t>
            </w:r>
            <w:proofErr w:type="gramEnd"/>
            <w:r w:rsidRPr="006B3C16">
              <w:rPr>
                <w:bCs/>
                <w:sz w:val="20"/>
                <w:szCs w:val="20"/>
              </w:rPr>
              <w:t xml:space="preserve"> działania zapobiegające dyskryminac</w:t>
            </w:r>
            <w:r>
              <w:rPr>
                <w:bCs/>
                <w:sz w:val="20"/>
                <w:szCs w:val="20"/>
              </w:rPr>
              <w:t>ji i rasizmowi oraz dewiacjom i </w:t>
            </w:r>
            <w:r w:rsidRPr="006B3C16">
              <w:rPr>
                <w:bCs/>
                <w:sz w:val="20"/>
                <w:szCs w:val="20"/>
              </w:rPr>
              <w:t>patologiom wśród dzieci i młodzieży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386A" w14:textId="77777777" w:rsidR="00C907A0" w:rsidRPr="00B0410F" w:rsidRDefault="00C907A0" w:rsidP="00B41F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PL.B1_U09</w:t>
            </w:r>
          </w:p>
          <w:p w14:paraId="1C403338" w14:textId="77777777" w:rsidR="00C907A0" w:rsidRDefault="00C907A0" w:rsidP="00B41F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PL.B1_U04</w:t>
            </w:r>
          </w:p>
          <w:p w14:paraId="65F9B6CB" w14:textId="77777777" w:rsidR="00C907A0" w:rsidRPr="00B0410F" w:rsidRDefault="00C907A0" w:rsidP="00B41F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PL.B1_U05</w:t>
            </w:r>
          </w:p>
        </w:tc>
      </w:tr>
      <w:tr w:rsidR="00C907A0" w14:paraId="5AA5D77A" w14:textId="77777777" w:rsidTr="005A5FB1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C5A6C5" w14:textId="77777777" w:rsidR="00C907A0" w:rsidRDefault="00C907A0" w:rsidP="00B41FAE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9BA696" w14:textId="77777777" w:rsidR="00C907A0" w:rsidRPr="006B3C16" w:rsidRDefault="00C907A0" w:rsidP="008103F2">
            <w:pPr>
              <w:tabs>
                <w:tab w:val="left" w:pos="6521"/>
              </w:tabs>
              <w:spacing w:after="0" w:line="240" w:lineRule="auto"/>
              <w:rPr>
                <w:bCs/>
                <w:sz w:val="20"/>
                <w:szCs w:val="20"/>
              </w:rPr>
            </w:pPr>
            <w:proofErr w:type="gramStart"/>
            <w:r w:rsidRPr="006B3C16">
              <w:rPr>
                <w:bCs/>
                <w:sz w:val="20"/>
                <w:szCs w:val="20"/>
              </w:rPr>
              <w:t>identyfikować</w:t>
            </w:r>
            <w:proofErr w:type="gramEnd"/>
            <w:r w:rsidRPr="006B3C16">
              <w:rPr>
                <w:bCs/>
                <w:sz w:val="20"/>
                <w:szCs w:val="20"/>
              </w:rPr>
              <w:t xml:space="preserve"> błędy i bariery w procesie komunikowania się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2AC3A" w14:textId="77777777" w:rsidR="00C907A0" w:rsidRDefault="00C907A0" w:rsidP="00B41F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07A0" w14:paraId="34932959" w14:textId="77777777" w:rsidTr="005A5FB1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485C2E" w14:textId="77777777" w:rsidR="00C907A0" w:rsidRDefault="00C907A0" w:rsidP="00B41FAE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052A07" w14:textId="77777777" w:rsidR="00C907A0" w:rsidRPr="006B3C16" w:rsidRDefault="00C907A0" w:rsidP="008103F2">
            <w:pPr>
              <w:tabs>
                <w:tab w:val="left" w:pos="6521"/>
              </w:tabs>
              <w:spacing w:after="0" w:line="240" w:lineRule="auto"/>
              <w:rPr>
                <w:bCs/>
                <w:sz w:val="20"/>
                <w:szCs w:val="20"/>
              </w:rPr>
            </w:pPr>
            <w:proofErr w:type="gramStart"/>
            <w:r w:rsidRPr="006B3C16">
              <w:rPr>
                <w:bCs/>
                <w:sz w:val="20"/>
                <w:szCs w:val="20"/>
              </w:rPr>
              <w:t>wykorzystywać</w:t>
            </w:r>
            <w:proofErr w:type="gramEnd"/>
            <w:r w:rsidRPr="006B3C16">
              <w:rPr>
                <w:bCs/>
                <w:sz w:val="20"/>
                <w:szCs w:val="20"/>
              </w:rPr>
              <w:t xml:space="preserve"> techniki komunikacji werbalnej i pozawerbalnej w opiece pielęgniarskiej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A15CD" w14:textId="77777777" w:rsidR="00C907A0" w:rsidRDefault="00C907A0" w:rsidP="00B41F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1FAE" w14:paraId="66967EEF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A606F0" w14:textId="77777777" w:rsidR="00B41FAE" w:rsidRDefault="00B41FAE" w:rsidP="00B41FAE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64E33A" w14:textId="77777777" w:rsidR="00B41FAE" w:rsidRDefault="00B41FAE" w:rsidP="00B41FA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E1132" w14:textId="77777777" w:rsidR="00B41FAE" w:rsidRPr="00B0410F" w:rsidRDefault="00B41FAE" w:rsidP="00B41F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1FAE" w14:paraId="107626A1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907383" w14:textId="77777777" w:rsidR="00B41FAE" w:rsidRDefault="00B41FAE" w:rsidP="00B41FAE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AC3684" w14:textId="77777777" w:rsidR="00B41FAE" w:rsidRPr="004477A8" w:rsidRDefault="008103F2" w:rsidP="00B41FA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przewidywania</w:t>
            </w:r>
            <w:proofErr w:type="gramEnd"/>
            <w:r w:rsidRPr="00E0039E">
              <w:rPr>
                <w:sz w:val="20"/>
                <w:szCs w:val="20"/>
              </w:rPr>
              <w:t xml:space="preserve"> i uwzględniania czynników wpływających na reakcje własne i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43C33" w14:textId="77777777" w:rsidR="00B41FAE" w:rsidRPr="00B0410F" w:rsidRDefault="008103F2" w:rsidP="00B41F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</w:tc>
      </w:tr>
      <w:tr w:rsidR="00B41FAE" w14:paraId="19E18C82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B4A783" w14:textId="77777777" w:rsidR="00B41FAE" w:rsidRDefault="00B41FAE" w:rsidP="00B41FAE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8B08D4" w14:textId="77777777" w:rsidR="00B41FAE" w:rsidRPr="00E0039E" w:rsidRDefault="008103F2" w:rsidP="008103F2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>gania</w:t>
            </w:r>
            <w:proofErr w:type="gramEnd"/>
            <w:r>
              <w:rPr>
                <w:sz w:val="20"/>
                <w:szCs w:val="20"/>
              </w:rPr>
              <w:t xml:space="preserve">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DEAEB8" w14:textId="77777777" w:rsidR="00B41FAE" w:rsidRPr="00B0410F" w:rsidRDefault="008103F2" w:rsidP="00B41F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14:paraId="7CD80B86" w14:textId="77777777"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073F0BA5" w14:textId="77777777" w:rsidR="00E44C17" w:rsidRDefault="00E44C17" w:rsidP="000570B1">
      <w:pPr>
        <w:pStyle w:val="Podpunkty"/>
        <w:spacing w:before="120" w:after="80"/>
        <w:rPr>
          <w:sz w:val="20"/>
        </w:rPr>
      </w:pPr>
      <w:r>
        <w:t>3.3. Formy zajęć dydak</w:t>
      </w:r>
      <w:r w:rsidR="002957BF">
        <w:t>tycznych i ich wymiar godzinowy</w:t>
      </w:r>
    </w:p>
    <w:tbl>
      <w:tblPr>
        <w:tblW w:w="8658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921"/>
        <w:gridCol w:w="769"/>
        <w:gridCol w:w="720"/>
        <w:gridCol w:w="720"/>
        <w:gridCol w:w="839"/>
      </w:tblGrid>
      <w:tr w:rsidR="00F567A1" w14:paraId="3306EE0C" w14:textId="77777777" w:rsidTr="00F567A1">
        <w:trPr>
          <w:trHeight w:val="81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AE6514" w14:textId="77777777" w:rsidR="00F567A1" w:rsidRDefault="00F567A1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686337" w14:textId="77777777" w:rsidR="00F567A1" w:rsidRDefault="00F567A1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B3229A" w14:textId="77777777" w:rsidR="00F567A1" w:rsidRDefault="00F567A1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433DE5" w14:textId="77777777" w:rsidR="00F567A1" w:rsidRDefault="00F567A1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AA4CC3" w14:textId="77777777" w:rsidR="00F567A1" w:rsidRDefault="00F567A1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4FB51F" w14:textId="77777777" w:rsidR="00F567A1" w:rsidRDefault="00F567A1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E44FC3" w14:textId="77777777" w:rsidR="00F567A1" w:rsidRDefault="00F567A1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D4BC16" w14:textId="77777777" w:rsidR="00F567A1" w:rsidRDefault="00F567A1" w:rsidP="00CF52D5">
            <w:pPr>
              <w:pStyle w:val="Nagwkitablic"/>
            </w:pPr>
            <w:r>
              <w:t>Samokształcenie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408670" w14:textId="77777777" w:rsidR="00F567A1" w:rsidRDefault="00F567A1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72467C" w14:textId="77777777" w:rsidR="00F567A1" w:rsidRDefault="00F567A1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F567A1" w14:paraId="1164B718" w14:textId="77777777" w:rsidTr="00F567A1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E70486" w14:textId="77777777" w:rsidR="00F567A1" w:rsidRDefault="00F567A1" w:rsidP="00F567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54B11" w14:textId="77777777" w:rsidR="00F567A1" w:rsidRDefault="00F567A1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DA277" w14:textId="77777777" w:rsidR="00F567A1" w:rsidRDefault="00F567A1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EA085" w14:textId="77777777" w:rsidR="00F567A1" w:rsidRDefault="00F567A1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100BC" w14:textId="77777777" w:rsidR="00F567A1" w:rsidRDefault="00F567A1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5EDC8" w14:textId="77777777" w:rsidR="00F567A1" w:rsidRDefault="00F567A1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0086C" w14:textId="77777777" w:rsidR="00F567A1" w:rsidRDefault="00F567A1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C6F6" w14:textId="77777777" w:rsidR="00F567A1" w:rsidRDefault="00F567A1" w:rsidP="00F567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0C041" w14:textId="77777777" w:rsidR="00F567A1" w:rsidRDefault="00F567A1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653D" w14:textId="77777777" w:rsidR="00F567A1" w:rsidRPr="00FC6607" w:rsidRDefault="00F567A1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14:paraId="5FD0D6B4" w14:textId="77777777" w:rsidR="000570B1" w:rsidRDefault="000570B1" w:rsidP="00E44C17">
      <w:pPr>
        <w:pStyle w:val="Podpunkty"/>
      </w:pPr>
    </w:p>
    <w:p w14:paraId="69C9A010" w14:textId="77777777" w:rsidR="00E44C17" w:rsidRDefault="00E44C17" w:rsidP="00E44C17">
      <w:pPr>
        <w:pStyle w:val="Podpunkty"/>
      </w:pPr>
      <w:r>
        <w:t xml:space="preserve">3.4. Treści kształcenia </w:t>
      </w:r>
    </w:p>
    <w:p w14:paraId="770E7C7F" w14:textId="77777777" w:rsidR="00E44C17" w:rsidRDefault="00E44C17" w:rsidP="00E44C17">
      <w:pPr>
        <w:pStyle w:val="Podpunkty"/>
      </w:pPr>
    </w:p>
    <w:p w14:paraId="01CB098E" w14:textId="77777777" w:rsidR="00D8642E" w:rsidRDefault="00D8642E" w:rsidP="00D8642E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wykłady</w:t>
      </w:r>
    </w:p>
    <w:p w14:paraId="653A31F9" w14:textId="77777777" w:rsidR="009436C3" w:rsidRPr="00EA29BA" w:rsidRDefault="009436C3" w:rsidP="0047687E">
      <w:pPr>
        <w:pStyle w:val="Podpunkty"/>
        <w:numPr>
          <w:ilvl w:val="0"/>
          <w:numId w:val="23"/>
        </w:numPr>
        <w:spacing w:line="259" w:lineRule="auto"/>
        <w:ind w:left="1077" w:hanging="357"/>
        <w:rPr>
          <w:b w:val="0"/>
          <w:sz w:val="20"/>
        </w:rPr>
      </w:pPr>
      <w:r w:rsidRPr="002A19A1">
        <w:rPr>
          <w:b w:val="0"/>
          <w:sz w:val="20"/>
        </w:rPr>
        <w:t xml:space="preserve">Wprowadzenie do socjologii </w:t>
      </w:r>
      <w:r w:rsidR="002A19A1" w:rsidRPr="002A19A1">
        <w:rPr>
          <w:b w:val="0"/>
          <w:sz w:val="20"/>
        </w:rPr>
        <w:t>–</w:t>
      </w:r>
      <w:r w:rsidRPr="002A19A1">
        <w:rPr>
          <w:b w:val="0"/>
          <w:sz w:val="20"/>
        </w:rPr>
        <w:t xml:space="preserve"> </w:t>
      </w:r>
      <w:r w:rsidR="002A19A1" w:rsidRPr="002A19A1">
        <w:rPr>
          <w:b w:val="0"/>
          <w:sz w:val="20"/>
        </w:rPr>
        <w:t>pojęcia, definicje</w:t>
      </w:r>
      <w:r w:rsidR="002A19A1">
        <w:rPr>
          <w:b w:val="0"/>
          <w:sz w:val="20"/>
        </w:rPr>
        <w:t>, teorie</w:t>
      </w:r>
      <w:r w:rsidR="002A19A1" w:rsidRPr="002A19A1">
        <w:rPr>
          <w:b w:val="0"/>
          <w:sz w:val="20"/>
        </w:rPr>
        <w:t>. Zjawiska, procesy i problemy pojawiające się w społeczeństwie.</w:t>
      </w:r>
    </w:p>
    <w:p w14:paraId="049C0FCE" w14:textId="77777777" w:rsidR="00AE31FB" w:rsidRDefault="002A19A1" w:rsidP="0047687E">
      <w:pPr>
        <w:pStyle w:val="Podpunkty"/>
        <w:numPr>
          <w:ilvl w:val="0"/>
          <w:numId w:val="23"/>
        </w:numPr>
        <w:spacing w:line="259" w:lineRule="auto"/>
        <w:ind w:left="1077" w:hanging="357"/>
        <w:rPr>
          <w:b w:val="0"/>
          <w:sz w:val="20"/>
        </w:rPr>
      </w:pPr>
      <w:r w:rsidRPr="00EA29BA">
        <w:rPr>
          <w:b w:val="0"/>
          <w:sz w:val="20"/>
        </w:rPr>
        <w:t xml:space="preserve">Społeczne </w:t>
      </w:r>
      <w:r w:rsidR="00EA29BA" w:rsidRPr="00EA29BA">
        <w:rPr>
          <w:b w:val="0"/>
          <w:sz w:val="20"/>
        </w:rPr>
        <w:t>uwarunkowania zdrowia, choroby i zachowań zdrowotnych.</w:t>
      </w:r>
      <w:r w:rsidR="00216E37">
        <w:rPr>
          <w:b w:val="0"/>
          <w:sz w:val="20"/>
        </w:rPr>
        <w:t xml:space="preserve"> Społeczne konsekwencje choroby.</w:t>
      </w:r>
      <w:r w:rsidR="00AE31FB">
        <w:rPr>
          <w:b w:val="0"/>
          <w:sz w:val="20"/>
        </w:rPr>
        <w:t xml:space="preserve"> Religia i kultura, a zdrowie.</w:t>
      </w:r>
    </w:p>
    <w:p w14:paraId="7216FCFE" w14:textId="77777777" w:rsidR="009F29E2" w:rsidRPr="009F29E2" w:rsidRDefault="009F29E2" w:rsidP="0047687E">
      <w:pPr>
        <w:pStyle w:val="Podpunkty"/>
        <w:numPr>
          <w:ilvl w:val="0"/>
          <w:numId w:val="23"/>
        </w:numPr>
        <w:spacing w:line="259" w:lineRule="auto"/>
        <w:ind w:left="1077" w:hanging="357"/>
        <w:rPr>
          <w:b w:val="0"/>
          <w:sz w:val="20"/>
        </w:rPr>
      </w:pPr>
      <w:r>
        <w:rPr>
          <w:b w:val="0"/>
          <w:sz w:val="20"/>
        </w:rPr>
        <w:t xml:space="preserve">Interakcje społeczne. </w:t>
      </w:r>
      <w:r w:rsidRPr="00AE31FB">
        <w:rPr>
          <w:b w:val="0"/>
          <w:sz w:val="20"/>
        </w:rPr>
        <w:t>Socjalizacja. Role społeczne i tożsamość społeczna. Więź społeczna i wpływ społeczny.</w:t>
      </w:r>
    </w:p>
    <w:p w14:paraId="76F48E16" w14:textId="77777777" w:rsidR="009F29E2" w:rsidRPr="00AE31FB" w:rsidRDefault="009F29E2" w:rsidP="0047687E">
      <w:pPr>
        <w:pStyle w:val="Podpunkty"/>
        <w:numPr>
          <w:ilvl w:val="0"/>
          <w:numId w:val="23"/>
        </w:numPr>
        <w:spacing w:line="259" w:lineRule="auto"/>
        <w:ind w:left="1077" w:hanging="357"/>
        <w:rPr>
          <w:b w:val="0"/>
          <w:sz w:val="20"/>
        </w:rPr>
      </w:pPr>
      <w:r w:rsidRPr="00AE31FB">
        <w:rPr>
          <w:b w:val="0"/>
          <w:sz w:val="20"/>
        </w:rPr>
        <w:t>Grupa społeczna.</w:t>
      </w:r>
      <w:r w:rsidR="00AE31FB" w:rsidRPr="00AE31FB">
        <w:rPr>
          <w:b w:val="0"/>
          <w:sz w:val="20"/>
        </w:rPr>
        <w:t xml:space="preserve"> Człowiek jako członek grupy społecznej. Odmiany zbiorowości ludzkich.</w:t>
      </w:r>
      <w:r w:rsidRPr="00AE31FB">
        <w:rPr>
          <w:b w:val="0"/>
          <w:sz w:val="20"/>
        </w:rPr>
        <w:t xml:space="preserve"> Konflikt grupowy, dezintegracja. Konformizm, nonkonformizm.</w:t>
      </w:r>
      <w:r w:rsidR="00AE31FB">
        <w:rPr>
          <w:b w:val="0"/>
          <w:sz w:val="20"/>
        </w:rPr>
        <w:t xml:space="preserve"> Procesy społeczne, więź społeczna.</w:t>
      </w:r>
    </w:p>
    <w:p w14:paraId="1EFBDEE6" w14:textId="77777777" w:rsidR="00AE31FB" w:rsidRDefault="00AE31FB" w:rsidP="0047687E">
      <w:pPr>
        <w:pStyle w:val="Podpunkty"/>
        <w:numPr>
          <w:ilvl w:val="0"/>
          <w:numId w:val="23"/>
        </w:numPr>
        <w:spacing w:line="259" w:lineRule="auto"/>
        <w:ind w:left="1077" w:hanging="357"/>
        <w:rPr>
          <w:b w:val="0"/>
          <w:sz w:val="20"/>
        </w:rPr>
      </w:pPr>
      <w:r w:rsidRPr="00AE31FB">
        <w:rPr>
          <w:b w:val="0"/>
          <w:sz w:val="20"/>
        </w:rPr>
        <w:t>Dewiacje w społeczeństwie – geneza, uwarunkowania, symptomy, konsekwencje, koncepcje. Rola kontroli społecznej w zapobieganiu i generowaniu dewiacji. Patologia dziecięca.</w:t>
      </w:r>
    </w:p>
    <w:p w14:paraId="3FA2EF9A" w14:textId="77777777" w:rsidR="00AE31FB" w:rsidRDefault="00AE31FB" w:rsidP="0047687E">
      <w:pPr>
        <w:pStyle w:val="Podpunkty"/>
        <w:numPr>
          <w:ilvl w:val="0"/>
          <w:numId w:val="23"/>
        </w:numPr>
        <w:spacing w:line="259" w:lineRule="auto"/>
        <w:ind w:left="1077" w:hanging="357"/>
        <w:rPr>
          <w:b w:val="0"/>
          <w:sz w:val="20"/>
        </w:rPr>
      </w:pPr>
      <w:r>
        <w:rPr>
          <w:b w:val="0"/>
          <w:sz w:val="20"/>
        </w:rPr>
        <w:t>Postępowanie badawcze w socjologii – metody, techniki i narzędzia.</w:t>
      </w:r>
    </w:p>
    <w:p w14:paraId="68CEBCD0" w14:textId="77777777" w:rsidR="00EA29BA" w:rsidRDefault="00EA29BA" w:rsidP="00D8642E">
      <w:pPr>
        <w:pStyle w:val="Podpunkty"/>
        <w:rPr>
          <w:b w:val="0"/>
          <w:sz w:val="20"/>
        </w:rPr>
      </w:pPr>
    </w:p>
    <w:p w14:paraId="5E2E578B" w14:textId="77777777"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A179A2">
        <w:rPr>
          <w:smallCaps/>
          <w:sz w:val="18"/>
        </w:rPr>
        <w:t>Ćwiczenia</w:t>
      </w:r>
    </w:p>
    <w:p w14:paraId="32E1637C" w14:textId="77777777" w:rsidR="00E44C17" w:rsidRPr="00EA29BA" w:rsidRDefault="00EA29BA" w:rsidP="0047687E">
      <w:pPr>
        <w:pStyle w:val="Podpunkty"/>
        <w:numPr>
          <w:ilvl w:val="0"/>
          <w:numId w:val="25"/>
        </w:numPr>
        <w:spacing w:line="259" w:lineRule="auto"/>
        <w:ind w:left="1077" w:hanging="357"/>
        <w:rPr>
          <w:b w:val="0"/>
          <w:sz w:val="20"/>
        </w:rPr>
      </w:pPr>
      <w:r>
        <w:rPr>
          <w:b w:val="0"/>
          <w:sz w:val="20"/>
        </w:rPr>
        <w:t>U</w:t>
      </w:r>
      <w:r w:rsidRPr="00EA29BA">
        <w:rPr>
          <w:b w:val="0"/>
          <w:sz w:val="20"/>
        </w:rPr>
        <w:t xml:space="preserve">przedzenia - dyskryminacja i </w:t>
      </w:r>
      <w:proofErr w:type="spellStart"/>
      <w:r w:rsidRPr="00EA29BA">
        <w:rPr>
          <w:b w:val="0"/>
          <w:sz w:val="20"/>
        </w:rPr>
        <w:t>stereotypizacja</w:t>
      </w:r>
      <w:proofErr w:type="spellEnd"/>
      <w:r w:rsidRPr="00EA29BA">
        <w:rPr>
          <w:b w:val="0"/>
          <w:sz w:val="20"/>
        </w:rPr>
        <w:t xml:space="preserve">, tolerancja. </w:t>
      </w:r>
      <w:r>
        <w:rPr>
          <w:b w:val="0"/>
          <w:sz w:val="20"/>
        </w:rPr>
        <w:t>Metody zwalczania stereotypów i </w:t>
      </w:r>
      <w:r w:rsidRPr="00EA29BA">
        <w:rPr>
          <w:b w:val="0"/>
          <w:sz w:val="20"/>
        </w:rPr>
        <w:t>uprzedzeń.</w:t>
      </w:r>
      <w:r w:rsidR="00AE31FB">
        <w:rPr>
          <w:b w:val="0"/>
          <w:sz w:val="20"/>
        </w:rPr>
        <w:t xml:space="preserve"> U</w:t>
      </w:r>
      <w:r w:rsidR="00AE31FB" w:rsidRPr="00AE31FB">
        <w:rPr>
          <w:b w:val="0"/>
          <w:sz w:val="20"/>
        </w:rPr>
        <w:t>przedzenia w odniesieniu do osób chorych, starszych i z niepełnosprawnościami.</w:t>
      </w:r>
    </w:p>
    <w:p w14:paraId="0BB26CC8" w14:textId="77777777" w:rsidR="00D603D9" w:rsidRDefault="00EA29BA" w:rsidP="0047687E">
      <w:pPr>
        <w:pStyle w:val="Podpunkty"/>
        <w:numPr>
          <w:ilvl w:val="0"/>
          <w:numId w:val="25"/>
        </w:numPr>
        <w:spacing w:line="259" w:lineRule="auto"/>
        <w:ind w:left="1077" w:hanging="357"/>
        <w:rPr>
          <w:b w:val="0"/>
          <w:sz w:val="20"/>
        </w:rPr>
      </w:pPr>
      <w:r w:rsidRPr="00EA29BA">
        <w:rPr>
          <w:b w:val="0"/>
          <w:sz w:val="20"/>
        </w:rPr>
        <w:t>Rola społeczna lekarza i pielęgniarki. Kompetencje społeczne i personalne pielęgniarki</w:t>
      </w:r>
      <w:r>
        <w:rPr>
          <w:b w:val="0"/>
          <w:sz w:val="20"/>
        </w:rPr>
        <w:t xml:space="preserve">. </w:t>
      </w:r>
      <w:r w:rsidRPr="00EA29BA">
        <w:rPr>
          <w:b w:val="0"/>
          <w:sz w:val="20"/>
        </w:rPr>
        <w:t>Socjologiczne ujęcie relacji pielęgniarka - pacjent.</w:t>
      </w:r>
    </w:p>
    <w:p w14:paraId="5703FB3D" w14:textId="77777777" w:rsidR="009F29E2" w:rsidRDefault="009F29E2" w:rsidP="0047687E">
      <w:pPr>
        <w:pStyle w:val="Podpunkty"/>
        <w:numPr>
          <w:ilvl w:val="0"/>
          <w:numId w:val="25"/>
        </w:numPr>
        <w:spacing w:line="259" w:lineRule="auto"/>
        <w:ind w:left="1077" w:hanging="357"/>
        <w:rPr>
          <w:b w:val="0"/>
          <w:sz w:val="20"/>
        </w:rPr>
      </w:pPr>
      <w:r w:rsidRPr="009F29E2">
        <w:rPr>
          <w:b w:val="0"/>
          <w:sz w:val="20"/>
        </w:rPr>
        <w:t>Nierówności społeczne a zdrowie (klasa społeczna, płeć, wiek, stan cywilny, miejsce zamieszkania). Społeczne determinanty zdrowia. Styl życia, a zdrowie.</w:t>
      </w:r>
    </w:p>
    <w:p w14:paraId="4ECA310B" w14:textId="77777777" w:rsidR="009F29E2" w:rsidRDefault="009F29E2" w:rsidP="0047687E">
      <w:pPr>
        <w:pStyle w:val="Podpunkty"/>
        <w:numPr>
          <w:ilvl w:val="0"/>
          <w:numId w:val="25"/>
        </w:numPr>
        <w:spacing w:line="259" w:lineRule="auto"/>
        <w:ind w:left="1077" w:hanging="357"/>
        <w:rPr>
          <w:b w:val="0"/>
          <w:sz w:val="20"/>
        </w:rPr>
      </w:pPr>
      <w:r w:rsidRPr="009F29E2">
        <w:rPr>
          <w:b w:val="0"/>
          <w:sz w:val="20"/>
        </w:rPr>
        <w:t>Rodzina jako grupa społeczna, funkcje rodziny. Niepełnosprawność, a funkcjonowanie rodziny. Opieka w rodzinie nad osobą chorą, niepełnosprawną, starszą (problemy opiekunów, opieka jako proces emocjonalny)</w:t>
      </w:r>
      <w:r w:rsidR="00AE31FB">
        <w:rPr>
          <w:b w:val="0"/>
          <w:sz w:val="20"/>
        </w:rPr>
        <w:t>.</w:t>
      </w:r>
    </w:p>
    <w:p w14:paraId="3DC863B0" w14:textId="77777777" w:rsidR="0048463A" w:rsidRDefault="0048463A" w:rsidP="0048463A">
      <w:pPr>
        <w:pStyle w:val="Podpunkty"/>
        <w:spacing w:line="259" w:lineRule="auto"/>
        <w:rPr>
          <w:b w:val="0"/>
          <w:sz w:val="20"/>
        </w:rPr>
      </w:pPr>
    </w:p>
    <w:p w14:paraId="4BA537F8" w14:textId="77777777" w:rsidR="0048463A" w:rsidRPr="009F29E2" w:rsidRDefault="0048463A" w:rsidP="0048463A">
      <w:pPr>
        <w:pStyle w:val="Podpunkty"/>
        <w:spacing w:line="259" w:lineRule="auto"/>
        <w:rPr>
          <w:b w:val="0"/>
          <w:sz w:val="20"/>
        </w:rPr>
      </w:pPr>
      <w:r w:rsidRPr="0048463A">
        <w:rPr>
          <w:smallCaps/>
          <w:sz w:val="18"/>
        </w:rPr>
        <w:lastRenderedPageBreak/>
        <w:t>Samokształcenie:</w:t>
      </w:r>
      <w:r>
        <w:rPr>
          <w:b w:val="0"/>
          <w:sz w:val="20"/>
        </w:rPr>
        <w:t xml:space="preserve"> </w:t>
      </w:r>
      <w:r w:rsidRPr="0048463A">
        <w:rPr>
          <w:b w:val="0"/>
          <w:sz w:val="20"/>
        </w:rPr>
        <w:t xml:space="preserve">Student przygotowuje się do wykładów i </w:t>
      </w:r>
      <w:r>
        <w:rPr>
          <w:b w:val="0"/>
          <w:sz w:val="20"/>
        </w:rPr>
        <w:t xml:space="preserve">ćwiczeń według obowiązującej </w:t>
      </w:r>
      <w:r w:rsidRPr="0048463A">
        <w:rPr>
          <w:b w:val="0"/>
          <w:sz w:val="20"/>
        </w:rPr>
        <w:t xml:space="preserve">tematyki na zajęciach. Czyta zadane lektury. </w:t>
      </w:r>
      <w:r>
        <w:rPr>
          <w:b w:val="0"/>
          <w:sz w:val="20"/>
        </w:rPr>
        <w:t>Przygotowuje projekt</w:t>
      </w:r>
      <w:r w:rsidRPr="0048463A">
        <w:rPr>
          <w:b w:val="0"/>
          <w:sz w:val="20"/>
        </w:rPr>
        <w:t xml:space="preserve"> w formie prezentacji multimedialnej</w:t>
      </w:r>
      <w:r>
        <w:rPr>
          <w:b w:val="0"/>
          <w:sz w:val="20"/>
        </w:rPr>
        <w:t>.</w:t>
      </w:r>
      <w:r w:rsidRPr="0048463A">
        <w:rPr>
          <w:b w:val="0"/>
          <w:sz w:val="20"/>
        </w:rPr>
        <w:t xml:space="preserve"> A</w:t>
      </w:r>
      <w:r>
        <w:rPr>
          <w:b w:val="0"/>
          <w:sz w:val="20"/>
        </w:rPr>
        <w:t>ktywnie uczestniczy w dyskusji.</w:t>
      </w:r>
    </w:p>
    <w:p w14:paraId="1C61078D" w14:textId="77777777" w:rsidR="009F29E2" w:rsidRPr="00EA29BA" w:rsidRDefault="009F29E2" w:rsidP="009F29E2">
      <w:pPr>
        <w:pStyle w:val="Podpunkty"/>
        <w:ind w:left="1080"/>
        <w:rPr>
          <w:b w:val="0"/>
          <w:sz w:val="20"/>
        </w:rPr>
      </w:pPr>
    </w:p>
    <w:p w14:paraId="516B799F" w14:textId="77777777" w:rsidR="00E44C17" w:rsidRDefault="00E44C17" w:rsidP="00D603D9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E6384C" w14:paraId="285F20BC" w14:textId="77777777" w:rsidTr="00E6384C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25BAF4" w14:textId="77777777" w:rsidR="00E6384C" w:rsidRDefault="00E6384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81F595" w14:textId="77777777" w:rsidR="00E6384C" w:rsidRDefault="00E6384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14:paraId="09B75842" w14:textId="77777777" w:rsidR="00E6384C" w:rsidRDefault="00E6384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C18AA8" w14:textId="77777777" w:rsidR="00E6384C" w:rsidRDefault="00E6384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14:paraId="70F12F16" w14:textId="77777777" w:rsidR="00E6384C" w:rsidRDefault="00E6384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A859F2" w14:textId="77777777" w:rsidR="00E6384C" w:rsidRDefault="00E6384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14:paraId="288F9BF7" w14:textId="77777777" w:rsidR="00E6384C" w:rsidRDefault="00E6384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E6384C" w14:paraId="57EEFAC8" w14:textId="77777777" w:rsidTr="00E6384C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778324" w14:textId="77777777" w:rsidR="00E6384C" w:rsidRDefault="00E6384C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E6384C" w14:paraId="5FD32988" w14:textId="77777777" w:rsidTr="00E6384C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17AA6B" w14:textId="77777777" w:rsidR="00E6384C" w:rsidRDefault="00E6384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W1-W5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F18397" w14:textId="77777777" w:rsidR="00E6384C" w:rsidRDefault="00E6384C" w:rsidP="00E6384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Wykład z prezentacją multimedialną.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5224F3" w14:textId="77777777" w:rsidR="00E6384C" w:rsidRDefault="00E6384C" w:rsidP="00E6384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>Pisemny test wiedzy.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606A19" w14:textId="77777777" w:rsidR="00E6384C" w:rsidRDefault="00E6384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</w:rPr>
              <w:t>Kwestionariusz testu.</w:t>
            </w:r>
          </w:p>
        </w:tc>
      </w:tr>
      <w:tr w:rsidR="00E6384C" w14:paraId="1F315498" w14:textId="77777777" w:rsidTr="00E6384C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ED2856" w14:textId="77777777" w:rsidR="00E6384C" w:rsidRDefault="00E6384C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E6384C" w14:paraId="5B91D1F7" w14:textId="77777777" w:rsidTr="00E6384C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870D88" w14:textId="77777777" w:rsidR="00E6384C" w:rsidRDefault="00E6384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1EEABB" w14:textId="77777777" w:rsidR="00E6384C" w:rsidRPr="00E6384C" w:rsidRDefault="00E6384C" w:rsidP="00E6384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D</w:t>
            </w:r>
            <w:r w:rsidRPr="00E6384C">
              <w:rPr>
                <w:sz w:val="20"/>
                <w:szCs w:val="20"/>
                <w:bdr w:val="none" w:sz="0" w:space="0" w:color="auto" w:frame="1"/>
              </w:rPr>
              <w:t>yskusja, metoda projektu,</w:t>
            </w:r>
          </w:p>
          <w:p w14:paraId="071FD6FD" w14:textId="77777777" w:rsidR="00E6384C" w:rsidRDefault="00E6384C" w:rsidP="00E6384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burza</w:t>
            </w:r>
            <w:proofErr w:type="gramEnd"/>
            <w:r>
              <w:rPr>
                <w:sz w:val="20"/>
                <w:szCs w:val="20"/>
                <w:bdr w:val="none" w:sz="0" w:space="0" w:color="auto" w:frame="1"/>
              </w:rPr>
              <w:t xml:space="preserve"> mózgów.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874D39" w14:textId="77777777" w:rsidR="00E6384C" w:rsidRPr="00E6384C" w:rsidRDefault="00E6384C" w:rsidP="00E6384C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</w:t>
            </w:r>
            <w:r w:rsidRPr="00E6384C">
              <w:rPr>
                <w:rFonts w:eastAsia="Times New Roman"/>
                <w:sz w:val="20"/>
                <w:szCs w:val="20"/>
              </w:rPr>
              <w:t>rzygotowanie i</w:t>
            </w:r>
          </w:p>
          <w:p w14:paraId="40AA6F14" w14:textId="77777777" w:rsidR="00E6384C" w:rsidRDefault="00E6384C" w:rsidP="00E6384C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prezentacja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referatu, przygotowanie prezentacji multimedialnej.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743758" w14:textId="77777777" w:rsidR="00E6384C" w:rsidRPr="00E6384C" w:rsidRDefault="00E6384C" w:rsidP="00E6384C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Oc</w:t>
            </w:r>
            <w:r w:rsidRPr="00E6384C">
              <w:rPr>
                <w:rFonts w:eastAsia="Times New Roman"/>
                <w:sz w:val="20"/>
                <w:szCs w:val="20"/>
              </w:rPr>
              <w:t>eniony tekst pracy</w:t>
            </w:r>
          </w:p>
          <w:p w14:paraId="367C0615" w14:textId="77777777" w:rsidR="00E6384C" w:rsidRPr="00E6384C" w:rsidRDefault="00E6384C" w:rsidP="00E6384C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E6384C">
              <w:rPr>
                <w:rFonts w:eastAsia="Times New Roman"/>
                <w:sz w:val="20"/>
                <w:szCs w:val="20"/>
              </w:rPr>
              <w:t>pisemnej</w:t>
            </w:r>
            <w:proofErr w:type="gramEnd"/>
            <w:r w:rsidRPr="00E6384C">
              <w:rPr>
                <w:rFonts w:eastAsia="Times New Roman"/>
                <w:sz w:val="20"/>
                <w:szCs w:val="20"/>
              </w:rPr>
              <w:t xml:space="preserve"> (raport) i</w:t>
            </w:r>
          </w:p>
          <w:p w14:paraId="4F0228AC" w14:textId="77777777" w:rsidR="00E6384C" w:rsidRPr="00E6384C" w:rsidRDefault="00E6384C" w:rsidP="00E6384C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E6384C">
              <w:rPr>
                <w:rFonts w:eastAsia="Times New Roman"/>
                <w:sz w:val="20"/>
                <w:szCs w:val="20"/>
              </w:rPr>
              <w:t>przedstawiona</w:t>
            </w:r>
            <w:proofErr w:type="gramEnd"/>
            <w:r w:rsidRPr="00E6384C">
              <w:rPr>
                <w:rFonts w:eastAsia="Times New Roman"/>
                <w:sz w:val="20"/>
                <w:szCs w:val="20"/>
              </w:rPr>
              <w:t>, oceniona,</w:t>
            </w:r>
          </w:p>
          <w:p w14:paraId="20DF2E8B" w14:textId="77777777" w:rsidR="00E6384C" w:rsidRPr="00E6384C" w:rsidRDefault="00E6384C" w:rsidP="00E6384C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E6384C">
              <w:rPr>
                <w:rFonts w:eastAsia="Times New Roman"/>
                <w:sz w:val="20"/>
                <w:szCs w:val="20"/>
              </w:rPr>
              <w:t>zarchiwizowana</w:t>
            </w:r>
            <w:proofErr w:type="gramEnd"/>
          </w:p>
          <w:p w14:paraId="2D095F17" w14:textId="77777777" w:rsidR="00E6384C" w:rsidRDefault="00E6384C" w:rsidP="00E6384C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prezentacja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multi</w:t>
            </w:r>
            <w:r w:rsidRPr="00E6384C">
              <w:rPr>
                <w:rFonts w:eastAsia="Times New Roman"/>
                <w:sz w:val="20"/>
                <w:szCs w:val="20"/>
              </w:rPr>
              <w:t>medialna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6384C" w14:paraId="61C37316" w14:textId="77777777" w:rsidTr="00E6384C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30DE0E" w14:textId="77777777" w:rsidR="00E6384C" w:rsidRDefault="00E6384C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E6384C" w14:paraId="59C55C51" w14:textId="77777777" w:rsidTr="00E6384C">
        <w:trPr>
          <w:trHeight w:val="19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22EF15" w14:textId="77777777" w:rsidR="00E6384C" w:rsidRDefault="00E6384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3AB52C" w14:textId="77777777" w:rsidR="00E6384C" w:rsidRPr="00E6384C" w:rsidRDefault="00E6384C" w:rsidP="00E6384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Ć</w:t>
            </w:r>
            <w:r w:rsidRPr="00E6384C">
              <w:rPr>
                <w:sz w:val="20"/>
                <w:szCs w:val="20"/>
                <w:bdr w:val="none" w:sz="0" w:space="0" w:color="auto" w:frame="1"/>
              </w:rPr>
              <w:t>wiczenie praktyczne,</w:t>
            </w:r>
          </w:p>
          <w:p w14:paraId="344529D5" w14:textId="77777777" w:rsidR="00E6384C" w:rsidRPr="00E6384C" w:rsidRDefault="00E6384C" w:rsidP="00E6384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 w:rsidRPr="00E6384C">
              <w:rPr>
                <w:sz w:val="20"/>
                <w:szCs w:val="20"/>
                <w:bdr w:val="none" w:sz="0" w:space="0" w:color="auto" w:frame="1"/>
              </w:rPr>
              <w:t>praca</w:t>
            </w:r>
            <w:proofErr w:type="gramEnd"/>
            <w:r w:rsidRPr="00E6384C">
              <w:rPr>
                <w:sz w:val="20"/>
                <w:szCs w:val="20"/>
                <w:bdr w:val="none" w:sz="0" w:space="0" w:color="auto" w:frame="1"/>
              </w:rPr>
              <w:t xml:space="preserve"> w grupach, metoda</w:t>
            </w:r>
          </w:p>
          <w:p w14:paraId="5C62A9D8" w14:textId="77777777" w:rsidR="00E6384C" w:rsidRDefault="00E6384C" w:rsidP="00E6384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 w:rsidRPr="00E6384C">
              <w:rPr>
                <w:sz w:val="20"/>
                <w:szCs w:val="20"/>
                <w:bdr w:val="none" w:sz="0" w:space="0" w:color="auto" w:frame="1"/>
              </w:rPr>
              <w:t>projektu</w:t>
            </w:r>
            <w:proofErr w:type="gramEnd"/>
            <w:r w:rsidR="00AF6898">
              <w:rPr>
                <w:sz w:val="20"/>
                <w:szCs w:val="20"/>
                <w:bdr w:val="none" w:sz="0" w:space="0" w:color="auto" w:frame="1"/>
              </w:rPr>
              <w:t>, obserwacja.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1A98A9" w14:textId="77777777" w:rsidR="00E6384C" w:rsidRDefault="00E6384C" w:rsidP="00E6384C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</w:t>
            </w:r>
            <w:r w:rsidRPr="00E6384C">
              <w:rPr>
                <w:rFonts w:eastAsia="Times New Roman"/>
                <w:sz w:val="20"/>
                <w:szCs w:val="20"/>
              </w:rPr>
              <w:t>raca pisemna, sprawdzanie</w:t>
            </w:r>
            <w:r w:rsidR="00AF6898">
              <w:rPr>
                <w:rFonts w:eastAsia="Times New Roman"/>
                <w:sz w:val="20"/>
                <w:szCs w:val="20"/>
              </w:rPr>
              <w:t xml:space="preserve"> umiejętności praktycznych, raport z obserwacji.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5F7964" w14:textId="77777777" w:rsidR="00E6384C" w:rsidRPr="00E6384C" w:rsidRDefault="00E6384C" w:rsidP="00E6384C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</w:t>
            </w:r>
            <w:r w:rsidRPr="00E6384C">
              <w:rPr>
                <w:rFonts w:eastAsia="Times New Roman"/>
                <w:sz w:val="20"/>
                <w:szCs w:val="20"/>
              </w:rPr>
              <w:t>eferat, przedstawiona,</w:t>
            </w:r>
          </w:p>
          <w:p w14:paraId="14C0BDAF" w14:textId="77777777" w:rsidR="00E6384C" w:rsidRPr="00E6384C" w:rsidRDefault="00E6384C" w:rsidP="00E6384C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E6384C">
              <w:rPr>
                <w:rFonts w:eastAsia="Times New Roman"/>
                <w:sz w:val="20"/>
                <w:szCs w:val="20"/>
              </w:rPr>
              <w:t>oceniona</w:t>
            </w:r>
            <w:proofErr w:type="gramEnd"/>
            <w:r w:rsidRPr="00E6384C">
              <w:rPr>
                <w:rFonts w:eastAsia="Times New Roman"/>
                <w:sz w:val="20"/>
                <w:szCs w:val="20"/>
              </w:rPr>
              <w:t>, zarchiwizowana</w:t>
            </w:r>
          </w:p>
          <w:p w14:paraId="41399992" w14:textId="77777777" w:rsidR="00E6384C" w:rsidRDefault="00E6384C" w:rsidP="00E6384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prezentacja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multi</w:t>
            </w:r>
            <w:r w:rsidRPr="00E6384C">
              <w:rPr>
                <w:rFonts w:eastAsia="Times New Roman"/>
                <w:sz w:val="20"/>
                <w:szCs w:val="20"/>
              </w:rPr>
              <w:t>medialna</w:t>
            </w:r>
            <w:r w:rsidR="00AF6898">
              <w:rPr>
                <w:rFonts w:eastAsia="Times New Roman"/>
                <w:sz w:val="20"/>
                <w:szCs w:val="20"/>
              </w:rPr>
              <w:t>, raport z obserwacji.</w:t>
            </w:r>
          </w:p>
        </w:tc>
      </w:tr>
    </w:tbl>
    <w:p w14:paraId="037366F2" w14:textId="77777777" w:rsidR="00E44C17" w:rsidRDefault="00E44C17" w:rsidP="00E44C17">
      <w:pPr>
        <w:pStyle w:val="Podpunkty"/>
        <w:spacing w:after="60"/>
        <w:ind w:left="357"/>
      </w:pPr>
    </w:p>
    <w:p w14:paraId="7D410B61" w14:textId="77777777" w:rsidR="006127F2" w:rsidRDefault="006127F2" w:rsidP="00E44C17">
      <w:pPr>
        <w:pStyle w:val="Podpunkty"/>
        <w:spacing w:after="60"/>
        <w:ind w:left="357"/>
      </w:pPr>
      <w:r>
        <w:t>Kryteria oceny osiągniętych efektów uczenia się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6127F2" w:rsidRPr="00AA622A" w14:paraId="0AFBF8C7" w14:textId="77777777" w:rsidTr="006127F2">
        <w:tc>
          <w:tcPr>
            <w:tcW w:w="9065" w:type="dxa"/>
          </w:tcPr>
          <w:p w14:paraId="435E94A7" w14:textId="77777777" w:rsidR="006127F2" w:rsidRPr="00E96D52" w:rsidRDefault="006127F2" w:rsidP="00FB785A">
            <w:pPr>
              <w:pStyle w:val="centralniewrubryce"/>
              <w:jc w:val="left"/>
              <w:rPr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Zaliczenie z oceną (ZO</w:t>
            </w:r>
            <w:r w:rsidRPr="00E96D52">
              <w:rPr>
                <w:b/>
                <w:bCs/>
                <w:shd w:val="clear" w:color="auto" w:fill="FFFFFF"/>
              </w:rPr>
              <w:t>):</w:t>
            </w:r>
            <w:r>
              <w:rPr>
                <w:b/>
                <w:bCs/>
                <w:shd w:val="clear" w:color="auto" w:fill="FFFFFF"/>
              </w:rPr>
              <w:t xml:space="preserve"> </w:t>
            </w:r>
          </w:p>
          <w:p w14:paraId="1E79B3CB" w14:textId="77777777" w:rsidR="006127F2" w:rsidRDefault="006127F2" w:rsidP="00FB785A">
            <w:pPr>
              <w:pStyle w:val="centralniewrubryce"/>
              <w:jc w:val="left"/>
              <w:rPr>
                <w:bCs/>
                <w:shd w:val="clear" w:color="auto" w:fill="FFFFFF"/>
              </w:rPr>
            </w:pPr>
            <w:r>
              <w:rPr>
                <w:b/>
              </w:rPr>
              <w:t>Wykład (W):</w:t>
            </w:r>
            <w:r>
              <w:t xml:space="preserve"> obecność na wykładach, </w:t>
            </w:r>
            <w:r w:rsidRPr="00575C08">
              <w:rPr>
                <w:bCs/>
                <w:shd w:val="clear" w:color="auto" w:fill="FFFFFF"/>
              </w:rPr>
              <w:t>zaliczenie testu końc</w:t>
            </w:r>
            <w:r>
              <w:rPr>
                <w:bCs/>
                <w:shd w:val="clear" w:color="auto" w:fill="FFFFFF"/>
              </w:rPr>
              <w:t>owego</w:t>
            </w:r>
          </w:p>
          <w:p w14:paraId="3DF34684" w14:textId="77777777" w:rsidR="006127F2" w:rsidRPr="00E96D52" w:rsidRDefault="006127F2" w:rsidP="00FB785A">
            <w:pPr>
              <w:pStyle w:val="centralniewrubryce"/>
              <w:jc w:val="left"/>
            </w:pPr>
            <w:r w:rsidRPr="00E96D52">
              <w:rPr>
                <w:shd w:val="clear" w:color="auto" w:fill="FFFFFF"/>
              </w:rPr>
              <w:t xml:space="preserve">Pozytywna ocena z </w:t>
            </w:r>
            <w:r>
              <w:rPr>
                <w:shd w:val="clear" w:color="auto" w:fill="FFFFFF"/>
              </w:rPr>
              <w:t>zaliczenia w formie testu</w:t>
            </w:r>
            <w:r w:rsidRPr="00E96D52">
              <w:rPr>
                <w:shd w:val="clear" w:color="auto" w:fill="FFFFFF"/>
              </w:rPr>
              <w:t xml:space="preserve"> jednokrotnego wyboru tj. uzyskanie, co najmniej 60% punktów - udzielenie poprawnych odpowiedzi.</w:t>
            </w:r>
          </w:p>
          <w:p w14:paraId="38E512A4" w14:textId="77777777" w:rsidR="006127F2" w:rsidRPr="00E96D52" w:rsidRDefault="006127F2" w:rsidP="00FB785A">
            <w:pPr>
              <w:pStyle w:val="centralniewrubryce"/>
              <w:jc w:val="left"/>
              <w:rPr>
                <w:shd w:val="clear" w:color="auto" w:fill="FFFFFF"/>
              </w:rPr>
            </w:pPr>
            <w:r w:rsidRPr="00E96D52">
              <w:rPr>
                <w:shd w:val="clear" w:color="auto" w:fill="FFFFFF"/>
              </w:rPr>
              <w:t xml:space="preserve">       </w:t>
            </w:r>
            <w:proofErr w:type="gramStart"/>
            <w:r w:rsidRPr="00E96D52">
              <w:rPr>
                <w:shd w:val="clear" w:color="auto" w:fill="FFFFFF"/>
              </w:rPr>
              <w:t xml:space="preserve">-  </w:t>
            </w:r>
            <w:r>
              <w:rPr>
                <w:shd w:val="clear" w:color="auto" w:fill="FFFFFF"/>
              </w:rPr>
              <w:t>sprawdzian</w:t>
            </w:r>
            <w:proofErr w:type="gramEnd"/>
            <w:r>
              <w:rPr>
                <w:shd w:val="clear" w:color="auto" w:fill="FFFFFF"/>
              </w:rPr>
              <w:t xml:space="preserve"> pisemny w formie testu</w:t>
            </w:r>
            <w:r w:rsidRPr="00E96D52">
              <w:rPr>
                <w:shd w:val="clear" w:color="auto" w:fill="FFFFFF"/>
              </w:rPr>
              <w:t xml:space="preserve">, składające się z pytań jednokrotnego wyboru obejmujących całość materiału </w:t>
            </w:r>
          </w:p>
          <w:p w14:paraId="4708EB81" w14:textId="77777777" w:rsidR="006127F2" w:rsidRPr="00E96D52" w:rsidRDefault="006127F2" w:rsidP="00FB785A">
            <w:pPr>
              <w:pStyle w:val="centralniewrubryce"/>
              <w:jc w:val="left"/>
            </w:pPr>
            <w:r w:rsidRPr="00E96D52">
              <w:rPr>
                <w:shd w:val="clear" w:color="auto" w:fill="FFFFFF"/>
              </w:rPr>
              <w:t xml:space="preserve">       </w:t>
            </w:r>
            <w:proofErr w:type="gramStart"/>
            <w:r w:rsidRPr="00E96D52">
              <w:rPr>
                <w:shd w:val="clear" w:color="auto" w:fill="FFFFFF"/>
              </w:rPr>
              <w:t xml:space="preserve">-  </w:t>
            </w:r>
            <w:r w:rsidRPr="00E96D52">
              <w:t>czas</w:t>
            </w:r>
            <w:proofErr w:type="gramEnd"/>
            <w:r w:rsidRPr="00E96D52">
              <w:t xml:space="preserve"> trwania zaliczenia: 1 godz.</w:t>
            </w:r>
          </w:p>
          <w:p w14:paraId="3C3F8A1B" w14:textId="77777777" w:rsidR="006127F2" w:rsidRPr="00E96D52" w:rsidRDefault="006127F2" w:rsidP="00FB785A">
            <w:pPr>
              <w:pStyle w:val="centralniewrubryce"/>
              <w:jc w:val="left"/>
            </w:pPr>
            <w:r w:rsidRPr="00E96D52">
              <w:t xml:space="preserve">       </w:t>
            </w:r>
            <w:proofErr w:type="gramStart"/>
            <w:r w:rsidRPr="00E96D52">
              <w:t>-  za</w:t>
            </w:r>
            <w:proofErr w:type="gramEnd"/>
            <w:r w:rsidRPr="00E96D52">
              <w:t xml:space="preserve"> uzyskanie prawidłowej odpowiedzi student otrzymuje1 punkt, za błędną odpowiedź 0 punktów</w:t>
            </w:r>
          </w:p>
          <w:p w14:paraId="6CA20A45" w14:textId="77777777" w:rsidR="006127F2" w:rsidRPr="00E96D52" w:rsidRDefault="006127F2" w:rsidP="00FB785A">
            <w:pPr>
              <w:pStyle w:val="centralniewrubryce"/>
              <w:jc w:val="left"/>
            </w:pPr>
            <w:r w:rsidRPr="00E96D52">
              <w:t xml:space="preserve">       </w:t>
            </w:r>
            <w:proofErr w:type="gramStart"/>
            <w:r w:rsidRPr="00E96D52">
              <w:t>-  zakres</w:t>
            </w:r>
            <w:proofErr w:type="gramEnd"/>
            <w:r w:rsidRPr="00E96D52">
              <w:t xml:space="preserve"> ocen: 2,0 – 5,0</w:t>
            </w:r>
          </w:p>
          <w:p w14:paraId="1F70D874" w14:textId="77777777" w:rsidR="006127F2" w:rsidRPr="006127F2" w:rsidRDefault="006127F2" w:rsidP="00FB785A">
            <w:pPr>
              <w:spacing w:after="0"/>
              <w:rPr>
                <w:sz w:val="20"/>
                <w:szCs w:val="20"/>
              </w:rPr>
            </w:pPr>
            <w:r w:rsidRPr="006127F2">
              <w:rPr>
                <w:sz w:val="20"/>
                <w:szCs w:val="20"/>
              </w:rPr>
              <w:t>Ocena:</w:t>
            </w:r>
          </w:p>
          <w:p w14:paraId="472C9675" w14:textId="77777777" w:rsidR="006127F2" w:rsidRPr="006127F2" w:rsidRDefault="006127F2" w:rsidP="00FB785A">
            <w:pPr>
              <w:spacing w:after="0"/>
              <w:rPr>
                <w:sz w:val="20"/>
                <w:szCs w:val="20"/>
              </w:rPr>
            </w:pPr>
            <w:r w:rsidRPr="006127F2">
              <w:rPr>
                <w:sz w:val="20"/>
                <w:szCs w:val="20"/>
              </w:rPr>
              <w:t>5,0 - wykazuje znajomość każdej z treści kształcenia na poziomie 93-100%</w:t>
            </w:r>
          </w:p>
          <w:p w14:paraId="1494E8D0" w14:textId="77777777" w:rsidR="006127F2" w:rsidRPr="006127F2" w:rsidRDefault="006127F2" w:rsidP="00FB785A">
            <w:pPr>
              <w:spacing w:after="0"/>
              <w:rPr>
                <w:sz w:val="20"/>
                <w:szCs w:val="20"/>
              </w:rPr>
            </w:pPr>
            <w:r w:rsidRPr="006127F2">
              <w:rPr>
                <w:sz w:val="20"/>
                <w:szCs w:val="20"/>
              </w:rPr>
              <w:t>4,5 - wykazuje znajomość każdej z treści kształcenia na poziomie 85-92%</w:t>
            </w:r>
          </w:p>
          <w:p w14:paraId="2FB43307" w14:textId="77777777" w:rsidR="006127F2" w:rsidRPr="006127F2" w:rsidRDefault="006127F2" w:rsidP="00FB785A">
            <w:pPr>
              <w:spacing w:after="0"/>
              <w:rPr>
                <w:sz w:val="20"/>
                <w:szCs w:val="20"/>
              </w:rPr>
            </w:pPr>
            <w:r w:rsidRPr="006127F2">
              <w:rPr>
                <w:sz w:val="20"/>
                <w:szCs w:val="20"/>
              </w:rPr>
              <w:t>4,0 - wykazuje znajomość każdej z treści kształcenia na poziomie 77-84%</w:t>
            </w:r>
          </w:p>
          <w:p w14:paraId="2F16679D" w14:textId="77777777" w:rsidR="006127F2" w:rsidRPr="006127F2" w:rsidRDefault="006127F2" w:rsidP="00FB785A">
            <w:pPr>
              <w:spacing w:after="0"/>
              <w:rPr>
                <w:sz w:val="20"/>
                <w:szCs w:val="20"/>
              </w:rPr>
            </w:pPr>
            <w:r w:rsidRPr="006127F2">
              <w:rPr>
                <w:sz w:val="20"/>
                <w:szCs w:val="20"/>
              </w:rPr>
              <w:t>3,5 - wykazuje znajomość każdej z treści kształcenia na poziomie 69-76%</w:t>
            </w:r>
          </w:p>
          <w:p w14:paraId="0991C43C" w14:textId="77777777" w:rsidR="006127F2" w:rsidRPr="006127F2" w:rsidRDefault="006127F2" w:rsidP="00FB785A">
            <w:pPr>
              <w:spacing w:after="0"/>
              <w:rPr>
                <w:sz w:val="20"/>
                <w:szCs w:val="20"/>
              </w:rPr>
            </w:pPr>
            <w:r w:rsidRPr="006127F2">
              <w:rPr>
                <w:sz w:val="20"/>
                <w:szCs w:val="20"/>
              </w:rPr>
              <w:t xml:space="preserve">3.0 - </w:t>
            </w:r>
            <w:proofErr w:type="gramStart"/>
            <w:r w:rsidRPr="006127F2">
              <w:rPr>
                <w:sz w:val="20"/>
                <w:szCs w:val="20"/>
              </w:rPr>
              <w:t>wykazuje</w:t>
            </w:r>
            <w:proofErr w:type="gramEnd"/>
            <w:r w:rsidRPr="006127F2">
              <w:rPr>
                <w:sz w:val="20"/>
                <w:szCs w:val="20"/>
              </w:rPr>
              <w:t xml:space="preserve"> znajomość każdej z treści kształcenia na poziomie 60-68%</w:t>
            </w:r>
          </w:p>
          <w:p w14:paraId="3821EF3D" w14:textId="77777777" w:rsidR="006127F2" w:rsidRDefault="006127F2" w:rsidP="00FB785A">
            <w:pPr>
              <w:spacing w:after="0"/>
              <w:rPr>
                <w:sz w:val="20"/>
                <w:szCs w:val="20"/>
              </w:rPr>
            </w:pPr>
            <w:r w:rsidRPr="006127F2">
              <w:rPr>
                <w:sz w:val="20"/>
                <w:szCs w:val="20"/>
              </w:rPr>
              <w:t xml:space="preserve">2.0 – </w:t>
            </w:r>
            <w:proofErr w:type="gramStart"/>
            <w:r w:rsidRPr="006127F2">
              <w:rPr>
                <w:sz w:val="20"/>
                <w:szCs w:val="20"/>
              </w:rPr>
              <w:t>wykazuje</w:t>
            </w:r>
            <w:proofErr w:type="gramEnd"/>
            <w:r w:rsidRPr="006127F2">
              <w:rPr>
                <w:sz w:val="20"/>
                <w:szCs w:val="20"/>
              </w:rPr>
              <w:t xml:space="preserve"> znajomość treści kształcenia na poziomie poniżej 60%</w:t>
            </w:r>
          </w:p>
          <w:p w14:paraId="08E3CEE8" w14:textId="77777777" w:rsidR="006127F2" w:rsidRDefault="006127F2" w:rsidP="00FB785A">
            <w:pPr>
              <w:spacing w:after="0"/>
              <w:rPr>
                <w:sz w:val="20"/>
                <w:szCs w:val="20"/>
              </w:rPr>
            </w:pPr>
          </w:p>
          <w:p w14:paraId="2685424B" w14:textId="77777777" w:rsidR="006127F2" w:rsidRDefault="006127F2" w:rsidP="00FB785A">
            <w:pPr>
              <w:spacing w:after="0"/>
              <w:rPr>
                <w:sz w:val="20"/>
                <w:szCs w:val="20"/>
              </w:rPr>
            </w:pPr>
            <w:r w:rsidRPr="006127F2">
              <w:rPr>
                <w:b/>
                <w:sz w:val="20"/>
                <w:szCs w:val="20"/>
              </w:rPr>
              <w:t>Ćwiczenia</w:t>
            </w:r>
            <w:r w:rsidRPr="006127F2">
              <w:rPr>
                <w:sz w:val="20"/>
                <w:szCs w:val="20"/>
              </w:rPr>
              <w:t xml:space="preserve"> - nap</w:t>
            </w:r>
            <w:r>
              <w:rPr>
                <w:sz w:val="20"/>
                <w:szCs w:val="20"/>
              </w:rPr>
              <w:t>isanie i prezentacja referatu (</w:t>
            </w:r>
            <w:r w:rsidRPr="006127F2">
              <w:rPr>
                <w:sz w:val="20"/>
                <w:szCs w:val="20"/>
              </w:rPr>
              <w:t>tematy referatu zostaną przydzielone po konsultacjach ze studentami): Skala ocen: 2–3–3,5–4–4,5-5 Referat podczas jednej z dyskusji (do 15 minut) przedstawiony samodzielnie/w parze Kryteria oceny referatu:</w:t>
            </w:r>
          </w:p>
          <w:p w14:paraId="614D10EF" w14:textId="77777777" w:rsidR="006127F2" w:rsidRPr="006127F2" w:rsidRDefault="006127F2" w:rsidP="006127F2">
            <w:pPr>
              <w:spacing w:after="0"/>
              <w:rPr>
                <w:sz w:val="20"/>
                <w:szCs w:val="20"/>
              </w:rPr>
            </w:pPr>
            <w:r w:rsidRPr="006127F2">
              <w:rPr>
                <w:sz w:val="20"/>
                <w:szCs w:val="20"/>
              </w:rPr>
              <w:t>1. Dobór i poprawność treści</w:t>
            </w:r>
          </w:p>
          <w:p w14:paraId="648F8AEC" w14:textId="77777777" w:rsidR="006127F2" w:rsidRPr="006127F2" w:rsidRDefault="006127F2" w:rsidP="006127F2">
            <w:pPr>
              <w:spacing w:after="0"/>
              <w:rPr>
                <w:sz w:val="20"/>
                <w:szCs w:val="20"/>
              </w:rPr>
            </w:pPr>
            <w:r w:rsidRPr="006127F2">
              <w:rPr>
                <w:sz w:val="20"/>
                <w:szCs w:val="20"/>
              </w:rPr>
              <w:t>2. Struktura referatu (cel, wnioski/podsumowanie)</w:t>
            </w:r>
          </w:p>
          <w:p w14:paraId="71D1615D" w14:textId="77777777" w:rsidR="006127F2" w:rsidRPr="006127F2" w:rsidRDefault="006127F2" w:rsidP="00FB785A">
            <w:pPr>
              <w:spacing w:after="0"/>
              <w:rPr>
                <w:sz w:val="20"/>
                <w:szCs w:val="20"/>
              </w:rPr>
            </w:pPr>
            <w:r w:rsidRPr="006127F2">
              <w:rPr>
                <w:sz w:val="20"/>
                <w:szCs w:val="20"/>
              </w:rPr>
              <w:t>3. Kontakt z audytorium</w:t>
            </w:r>
            <w:r w:rsidRPr="006127F2">
              <w:rPr>
                <w:sz w:val="20"/>
                <w:szCs w:val="20"/>
              </w:rPr>
              <w:cr/>
            </w:r>
          </w:p>
          <w:p w14:paraId="089120A1" w14:textId="77777777" w:rsidR="006127F2" w:rsidRPr="00575C08" w:rsidRDefault="006127F2" w:rsidP="006127F2">
            <w:pPr>
              <w:pStyle w:val="centralniewrubryce"/>
              <w:jc w:val="left"/>
              <w:rPr>
                <w:bCs/>
                <w:shd w:val="clear" w:color="auto" w:fill="FFFFFF"/>
              </w:rPr>
            </w:pPr>
            <w:r w:rsidRPr="00575C08">
              <w:rPr>
                <w:b/>
                <w:bCs/>
                <w:shd w:val="clear" w:color="auto" w:fill="FFFFFF"/>
              </w:rPr>
              <w:t>Samokształcenie</w:t>
            </w:r>
            <w:r>
              <w:rPr>
                <w:b/>
                <w:bCs/>
                <w:shd w:val="clear" w:color="auto" w:fill="FFFFFF"/>
              </w:rPr>
              <w:t xml:space="preserve"> (S)</w:t>
            </w:r>
            <w:r w:rsidRPr="00575C08">
              <w:rPr>
                <w:b/>
                <w:bCs/>
                <w:shd w:val="clear" w:color="auto" w:fill="FFFFFF"/>
              </w:rPr>
              <w:t>:</w:t>
            </w:r>
            <w:r w:rsidRPr="00575C08">
              <w:rPr>
                <w:bCs/>
                <w:shd w:val="clear" w:color="auto" w:fill="FFFFFF"/>
              </w:rPr>
              <w:t xml:space="preserve"> zaliczenie na po</w:t>
            </w:r>
            <w:r>
              <w:rPr>
                <w:bCs/>
                <w:shd w:val="clear" w:color="auto" w:fill="FFFFFF"/>
              </w:rPr>
              <w:t xml:space="preserve">dstawie przygotowania zleconego </w:t>
            </w:r>
            <w:r w:rsidRPr="00575C08">
              <w:rPr>
                <w:bCs/>
                <w:shd w:val="clear" w:color="auto" w:fill="FFFFFF"/>
              </w:rPr>
              <w:t>zadania – pracy indywidualnej tj. prezent</w:t>
            </w:r>
            <w:r>
              <w:rPr>
                <w:bCs/>
                <w:shd w:val="clear" w:color="auto" w:fill="FFFFFF"/>
              </w:rPr>
              <w:t xml:space="preserve">acji multimedialnej na wskazany </w:t>
            </w:r>
            <w:r w:rsidRPr="00575C08">
              <w:rPr>
                <w:bCs/>
                <w:shd w:val="clear" w:color="auto" w:fill="FFFFFF"/>
              </w:rPr>
              <w:t>temat:</w:t>
            </w:r>
          </w:p>
          <w:p w14:paraId="429D6D12" w14:textId="77777777" w:rsidR="006127F2" w:rsidRDefault="006127F2" w:rsidP="00FB785A">
            <w:pPr>
              <w:pStyle w:val="centralniewrubryce"/>
              <w:rPr>
                <w:bCs/>
                <w:shd w:val="clear" w:color="auto" w:fill="FFFFFF"/>
              </w:rPr>
            </w:pPr>
          </w:p>
          <w:p w14:paraId="2C6E284D" w14:textId="77777777" w:rsidR="006127F2" w:rsidRPr="00CC0127" w:rsidRDefault="006127F2" w:rsidP="00FB785A">
            <w:pPr>
              <w:pStyle w:val="centralniewrubryce"/>
              <w:jc w:val="left"/>
              <w:rPr>
                <w:b/>
                <w:bCs/>
                <w:shd w:val="clear" w:color="auto" w:fill="FFFFFF"/>
              </w:rPr>
            </w:pPr>
            <w:r w:rsidRPr="00CC0127">
              <w:rPr>
                <w:b/>
                <w:bCs/>
                <w:shd w:val="clear" w:color="auto" w:fill="FFFFFF"/>
              </w:rPr>
              <w:t>Samokształcenie</w:t>
            </w:r>
          </w:p>
          <w:p w14:paraId="190CE6DE" w14:textId="77777777" w:rsidR="006127F2" w:rsidRPr="00CC0127" w:rsidRDefault="006127F2" w:rsidP="00FB785A">
            <w:pPr>
              <w:pStyle w:val="centralniewrubryce"/>
              <w:jc w:val="left"/>
              <w:rPr>
                <w:bCs/>
                <w:shd w:val="clear" w:color="auto" w:fill="FFFFFF"/>
              </w:rPr>
            </w:pPr>
            <w:r w:rsidRPr="00CC0127">
              <w:rPr>
                <w:bCs/>
                <w:shd w:val="clear" w:color="auto" w:fill="FFFFFF"/>
              </w:rPr>
              <w:t>1. Pozytywna ocena z realiz</w:t>
            </w:r>
            <w:r>
              <w:rPr>
                <w:bCs/>
                <w:shd w:val="clear" w:color="auto" w:fill="FFFFFF"/>
              </w:rPr>
              <w:t xml:space="preserve">acji wyznaczonego </w:t>
            </w:r>
            <w:proofErr w:type="gramStart"/>
            <w:r>
              <w:rPr>
                <w:bCs/>
                <w:shd w:val="clear" w:color="auto" w:fill="FFFFFF"/>
              </w:rPr>
              <w:t>zadania  (projektu</w:t>
            </w:r>
            <w:proofErr w:type="gramEnd"/>
            <w:r>
              <w:rPr>
                <w:bCs/>
                <w:shd w:val="clear" w:color="auto" w:fill="FFFFFF"/>
              </w:rPr>
              <w:t xml:space="preserve"> w formie prezentacji multimedialnej) – 60% </w:t>
            </w:r>
            <w:r w:rsidRPr="00CC0127">
              <w:rPr>
                <w:bCs/>
                <w:shd w:val="clear" w:color="auto" w:fill="FFFFFF"/>
              </w:rPr>
              <w:t>uzyskanych punktów</w:t>
            </w:r>
          </w:p>
          <w:p w14:paraId="1F01A4C6" w14:textId="77777777" w:rsidR="006127F2" w:rsidRPr="00CC0127" w:rsidRDefault="006127F2" w:rsidP="00FB785A">
            <w:pPr>
              <w:pStyle w:val="centralniewrubryce"/>
              <w:jc w:val="left"/>
              <w:rPr>
                <w:bCs/>
                <w:shd w:val="clear" w:color="auto" w:fill="FFFFFF"/>
              </w:rPr>
            </w:pPr>
            <w:r w:rsidRPr="00CC0127">
              <w:rPr>
                <w:bCs/>
                <w:shd w:val="clear" w:color="auto" w:fill="FFFFFF"/>
              </w:rPr>
              <w:t>2. Kryteria oceny stanowią:</w:t>
            </w:r>
          </w:p>
          <w:p w14:paraId="1D1AF668" w14:textId="77777777" w:rsidR="006127F2" w:rsidRPr="00CC0127" w:rsidRDefault="006127F2" w:rsidP="00FB785A">
            <w:pPr>
              <w:pStyle w:val="centralniewrubryce"/>
              <w:jc w:val="lef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- ilość slajdów – 15</w:t>
            </w:r>
            <w:r w:rsidRPr="00CC0127">
              <w:rPr>
                <w:bCs/>
                <w:shd w:val="clear" w:color="auto" w:fill="FFFFFF"/>
              </w:rPr>
              <w:t xml:space="preserve"> (+/5)</w:t>
            </w:r>
          </w:p>
          <w:p w14:paraId="2E6BA948" w14:textId="77777777" w:rsidR="006127F2" w:rsidRPr="00CC0127" w:rsidRDefault="006127F2" w:rsidP="00FB785A">
            <w:pPr>
              <w:pStyle w:val="centralniewrubryce"/>
              <w:jc w:val="lef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- </w:t>
            </w:r>
            <w:r w:rsidRPr="00CC0127">
              <w:rPr>
                <w:bCs/>
                <w:shd w:val="clear" w:color="auto" w:fill="FFFFFF"/>
              </w:rPr>
              <w:t>zgodność przedsta</w:t>
            </w:r>
            <w:r>
              <w:rPr>
                <w:bCs/>
                <w:shd w:val="clear" w:color="auto" w:fill="FFFFFF"/>
              </w:rPr>
              <w:t xml:space="preserve">wionej tematyki w prezentacji z </w:t>
            </w:r>
            <w:r w:rsidRPr="00CC0127">
              <w:rPr>
                <w:bCs/>
                <w:shd w:val="clear" w:color="auto" w:fill="FFFFFF"/>
              </w:rPr>
              <w:t xml:space="preserve">realizowanym efektem </w:t>
            </w:r>
            <w:proofErr w:type="gramStart"/>
            <w:r w:rsidRPr="00CC0127">
              <w:rPr>
                <w:bCs/>
                <w:shd w:val="clear" w:color="auto" w:fill="FFFFFF"/>
              </w:rPr>
              <w:t xml:space="preserve">kształcenia </w:t>
            </w:r>
            <w:r>
              <w:rPr>
                <w:bCs/>
                <w:shd w:val="clear" w:color="auto" w:fill="FFFFFF"/>
              </w:rPr>
              <w:t xml:space="preserve">- </w:t>
            </w:r>
            <w:r w:rsidRPr="00CC0127">
              <w:rPr>
                <w:bCs/>
                <w:shd w:val="clear" w:color="auto" w:fill="FFFFFF"/>
              </w:rPr>
              <w:t xml:space="preserve"> gromadzenie</w:t>
            </w:r>
            <w:proofErr w:type="gramEnd"/>
            <w:r w:rsidRPr="00CC0127">
              <w:rPr>
                <w:bCs/>
                <w:shd w:val="clear" w:color="auto" w:fill="FFFFFF"/>
              </w:rPr>
              <w:t xml:space="preserve"> i przedstawi</w:t>
            </w:r>
            <w:r>
              <w:rPr>
                <w:bCs/>
                <w:shd w:val="clear" w:color="auto" w:fill="FFFFFF"/>
              </w:rPr>
              <w:t xml:space="preserve">enie aktualnego piśmiennictwa w </w:t>
            </w:r>
            <w:r w:rsidRPr="00CC0127">
              <w:rPr>
                <w:bCs/>
                <w:shd w:val="clear" w:color="auto" w:fill="FFFFFF"/>
              </w:rPr>
              <w:t>oparciu o najnowszą wiedzę</w:t>
            </w:r>
            <w:r>
              <w:rPr>
                <w:bCs/>
                <w:shd w:val="clear" w:color="auto" w:fill="FFFFFF"/>
              </w:rPr>
              <w:t xml:space="preserve"> - </w:t>
            </w:r>
            <w:r w:rsidRPr="00CC0127">
              <w:rPr>
                <w:bCs/>
                <w:shd w:val="clear" w:color="auto" w:fill="FFFFFF"/>
              </w:rPr>
              <w:t xml:space="preserve"> wiedza odtwórcza st</w:t>
            </w:r>
            <w:r>
              <w:rPr>
                <w:bCs/>
                <w:shd w:val="clear" w:color="auto" w:fill="FFFFFF"/>
              </w:rPr>
              <w:t xml:space="preserve">udenta w zakresie prezentowanej </w:t>
            </w:r>
            <w:r w:rsidRPr="00CC0127">
              <w:rPr>
                <w:bCs/>
                <w:shd w:val="clear" w:color="auto" w:fill="FFFFFF"/>
              </w:rPr>
              <w:t>tematyki oraz uzasadnieni</w:t>
            </w:r>
            <w:r>
              <w:rPr>
                <w:bCs/>
                <w:shd w:val="clear" w:color="auto" w:fill="FFFFFF"/>
              </w:rPr>
              <w:t xml:space="preserve">e wypowiedzi zgodnie z medycyną </w:t>
            </w:r>
            <w:r w:rsidRPr="00CC0127">
              <w:rPr>
                <w:bCs/>
                <w:shd w:val="clear" w:color="auto" w:fill="FFFFFF"/>
              </w:rPr>
              <w:t>opartą na dowodach naukowych</w:t>
            </w:r>
            <w:r>
              <w:rPr>
                <w:bCs/>
                <w:shd w:val="clear" w:color="auto" w:fill="FFFFFF"/>
              </w:rPr>
              <w:t xml:space="preserve">- </w:t>
            </w:r>
            <w:r w:rsidRPr="00CC0127">
              <w:rPr>
                <w:bCs/>
                <w:shd w:val="clear" w:color="auto" w:fill="FFFFFF"/>
              </w:rPr>
              <w:t xml:space="preserve"> podstawowe zasady tworzenia </w:t>
            </w:r>
            <w:r>
              <w:rPr>
                <w:bCs/>
                <w:shd w:val="clear" w:color="auto" w:fill="FFFFFF"/>
              </w:rPr>
              <w:t xml:space="preserve">projektu w formie </w:t>
            </w:r>
            <w:r w:rsidRPr="00CC0127">
              <w:rPr>
                <w:bCs/>
                <w:shd w:val="clear" w:color="auto" w:fill="FFFFFF"/>
              </w:rPr>
              <w:t>prezentacji mul</w:t>
            </w:r>
            <w:r>
              <w:rPr>
                <w:bCs/>
                <w:shd w:val="clear" w:color="auto" w:fill="FFFFFF"/>
              </w:rPr>
              <w:t xml:space="preserve">timedialnych – </w:t>
            </w:r>
            <w:r w:rsidRPr="00CC0127">
              <w:rPr>
                <w:bCs/>
                <w:shd w:val="clear" w:color="auto" w:fill="FFFFFF"/>
              </w:rPr>
              <w:t>przedstawienie tytułu, celu, i</w:t>
            </w:r>
            <w:r>
              <w:rPr>
                <w:bCs/>
                <w:shd w:val="clear" w:color="auto" w:fill="FFFFFF"/>
              </w:rPr>
              <w:t xml:space="preserve">stoty prezentacji, dostosowanie </w:t>
            </w:r>
            <w:r w:rsidRPr="00CC0127">
              <w:rPr>
                <w:bCs/>
                <w:shd w:val="clear" w:color="auto" w:fill="FFFFFF"/>
              </w:rPr>
              <w:t>prezentacji do odbiorców, r</w:t>
            </w:r>
            <w:r>
              <w:rPr>
                <w:bCs/>
                <w:shd w:val="clear" w:color="auto" w:fill="FFFFFF"/>
              </w:rPr>
              <w:t xml:space="preserve">ozkład procentowy ilości tekstu </w:t>
            </w:r>
            <w:r w:rsidRPr="00CC0127">
              <w:rPr>
                <w:bCs/>
                <w:shd w:val="clear" w:color="auto" w:fill="FFFFFF"/>
              </w:rPr>
              <w:t>zawartego w slajdzie, o</w:t>
            </w:r>
            <w:r>
              <w:rPr>
                <w:bCs/>
                <w:shd w:val="clear" w:color="auto" w:fill="FFFFFF"/>
              </w:rPr>
              <w:t xml:space="preserve">dpowiednia czcionka, czytelność </w:t>
            </w:r>
            <w:r w:rsidRPr="00CC0127">
              <w:rPr>
                <w:bCs/>
                <w:shd w:val="clear" w:color="auto" w:fill="FFFFFF"/>
              </w:rPr>
              <w:t>elementów graficznych, kolorystyka, celowość</w:t>
            </w:r>
          </w:p>
          <w:p w14:paraId="7349FD27" w14:textId="77777777" w:rsidR="006127F2" w:rsidRPr="00CC0127" w:rsidRDefault="006127F2" w:rsidP="00FB785A">
            <w:pPr>
              <w:pStyle w:val="centralniewrubryce"/>
              <w:jc w:val="left"/>
              <w:rPr>
                <w:bCs/>
                <w:shd w:val="clear" w:color="auto" w:fill="FFFFFF"/>
              </w:rPr>
            </w:pPr>
            <w:proofErr w:type="gramStart"/>
            <w:r w:rsidRPr="00CC0127">
              <w:rPr>
                <w:bCs/>
                <w:shd w:val="clear" w:color="auto" w:fill="FFFFFF"/>
              </w:rPr>
              <w:t>zastosowanych</w:t>
            </w:r>
            <w:proofErr w:type="gramEnd"/>
            <w:r w:rsidRPr="00CC0127">
              <w:rPr>
                <w:bCs/>
                <w:shd w:val="clear" w:color="auto" w:fill="FFFFFF"/>
              </w:rPr>
              <w:t xml:space="preserve"> animacji, autorstwo prezentacji</w:t>
            </w:r>
          </w:p>
          <w:p w14:paraId="7881C4BD" w14:textId="77777777" w:rsidR="006127F2" w:rsidRDefault="006127F2" w:rsidP="00FB785A">
            <w:pPr>
              <w:pStyle w:val="centralniewrubryce"/>
              <w:rPr>
                <w:bCs/>
                <w:shd w:val="clear" w:color="auto" w:fill="FFFFFF"/>
              </w:rPr>
            </w:pPr>
          </w:p>
          <w:p w14:paraId="2565855E" w14:textId="77777777" w:rsidR="006127F2" w:rsidRPr="00CC0127" w:rsidRDefault="006127F2" w:rsidP="00FB785A">
            <w:pPr>
              <w:pStyle w:val="centralniewrubryce"/>
              <w:jc w:val="left"/>
              <w:rPr>
                <w:bCs/>
                <w:shd w:val="clear" w:color="auto" w:fill="FFFFFF"/>
              </w:rPr>
            </w:pPr>
            <w:r w:rsidRPr="00CC0127">
              <w:rPr>
                <w:bCs/>
                <w:shd w:val="clear" w:color="auto" w:fill="FFFFFF"/>
              </w:rPr>
              <w:t>3. Ocena samokształcenia</w:t>
            </w:r>
          </w:p>
          <w:p w14:paraId="42BA209E" w14:textId="77777777" w:rsidR="006127F2" w:rsidRDefault="006127F2" w:rsidP="00FB785A">
            <w:pPr>
              <w:pStyle w:val="centralniewrubryce"/>
              <w:jc w:val="left"/>
              <w:rPr>
                <w:bCs/>
                <w:shd w:val="clear" w:color="auto" w:fill="FFFFFF"/>
              </w:rPr>
            </w:pPr>
            <w:r w:rsidRPr="00CC0127">
              <w:rPr>
                <w:bCs/>
                <w:shd w:val="clear" w:color="auto" w:fill="FFFFFF"/>
              </w:rPr>
              <w:t>Zakres ocen 2.0 – 5.0</w:t>
            </w:r>
          </w:p>
          <w:p w14:paraId="79823373" w14:textId="77777777" w:rsidR="006127F2" w:rsidRPr="00F811F3" w:rsidRDefault="006127F2" w:rsidP="00FB785A">
            <w:pPr>
              <w:pStyle w:val="centralniewrubryce"/>
              <w:jc w:val="lef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- 93- 100% </w:t>
            </w:r>
            <w:r w:rsidRPr="00F811F3">
              <w:rPr>
                <w:bCs/>
                <w:shd w:val="clear" w:color="auto" w:fill="FFFFFF"/>
              </w:rPr>
              <w:t xml:space="preserve">(5.0) – </w:t>
            </w:r>
            <w:proofErr w:type="gramStart"/>
            <w:r w:rsidRPr="00F811F3">
              <w:rPr>
                <w:bCs/>
                <w:shd w:val="clear" w:color="auto" w:fill="FFFFFF"/>
              </w:rPr>
              <w:t>realizac</w:t>
            </w:r>
            <w:r>
              <w:rPr>
                <w:bCs/>
                <w:shd w:val="clear" w:color="auto" w:fill="FFFFFF"/>
              </w:rPr>
              <w:t>ja</w:t>
            </w:r>
            <w:proofErr w:type="gramEnd"/>
            <w:r>
              <w:rPr>
                <w:bCs/>
                <w:shd w:val="clear" w:color="auto" w:fill="FFFFFF"/>
              </w:rPr>
              <w:t xml:space="preserve"> zleconego zadania uwzględnia </w:t>
            </w:r>
            <w:r w:rsidRPr="00F811F3">
              <w:rPr>
                <w:bCs/>
                <w:shd w:val="clear" w:color="auto" w:fill="FFFFFF"/>
              </w:rPr>
              <w:t>prawidłowość wszystkich w</w:t>
            </w:r>
            <w:r>
              <w:rPr>
                <w:bCs/>
                <w:shd w:val="clear" w:color="auto" w:fill="FFFFFF"/>
              </w:rPr>
              <w:t xml:space="preserve">/w kryteriów oceniania, student </w:t>
            </w:r>
            <w:r w:rsidRPr="00F811F3">
              <w:rPr>
                <w:bCs/>
                <w:shd w:val="clear" w:color="auto" w:fill="FFFFFF"/>
              </w:rPr>
              <w:t>potrafi odpowiedzieć na zadawane pytania zgodnie z tematyką</w:t>
            </w:r>
          </w:p>
          <w:p w14:paraId="12FCABC1" w14:textId="77777777" w:rsidR="006127F2" w:rsidRDefault="006127F2" w:rsidP="00FB785A">
            <w:pPr>
              <w:pStyle w:val="centralniewrubryce"/>
              <w:jc w:val="left"/>
              <w:rPr>
                <w:bCs/>
                <w:shd w:val="clear" w:color="auto" w:fill="FFFFFF"/>
              </w:rPr>
            </w:pPr>
            <w:proofErr w:type="gramStart"/>
            <w:r w:rsidRPr="00F811F3">
              <w:rPr>
                <w:bCs/>
                <w:shd w:val="clear" w:color="auto" w:fill="FFFFFF"/>
              </w:rPr>
              <w:t>prezentacji</w:t>
            </w:r>
            <w:proofErr w:type="gramEnd"/>
            <w:r w:rsidRPr="00F811F3">
              <w:rPr>
                <w:bCs/>
                <w:shd w:val="clear" w:color="auto" w:fill="FFFFFF"/>
              </w:rPr>
              <w:t xml:space="preserve"> oraz uza</w:t>
            </w:r>
            <w:r>
              <w:rPr>
                <w:bCs/>
                <w:shd w:val="clear" w:color="auto" w:fill="FFFFFF"/>
              </w:rPr>
              <w:t xml:space="preserve">sadnia, swoją wypowiedź zgodnie </w:t>
            </w:r>
            <w:r w:rsidRPr="00F811F3">
              <w:rPr>
                <w:bCs/>
                <w:shd w:val="clear" w:color="auto" w:fill="FFFFFF"/>
              </w:rPr>
              <w:t>z wykorzystaną literaturą</w:t>
            </w:r>
          </w:p>
          <w:p w14:paraId="0255D107" w14:textId="77777777" w:rsidR="006127F2" w:rsidRDefault="006127F2" w:rsidP="00FB785A">
            <w:pPr>
              <w:pStyle w:val="centralniewrubryce"/>
              <w:jc w:val="left"/>
              <w:rPr>
                <w:bCs/>
                <w:shd w:val="clear" w:color="auto" w:fill="FFFFFF"/>
              </w:rPr>
            </w:pPr>
          </w:p>
          <w:p w14:paraId="314098B7" w14:textId="77777777" w:rsidR="006127F2" w:rsidRDefault="006127F2" w:rsidP="00FB785A">
            <w:pPr>
              <w:pStyle w:val="centralniewrubryce"/>
              <w:jc w:val="lef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- 85-92% (4.5) </w:t>
            </w:r>
            <w:proofErr w:type="gramStart"/>
            <w:r>
              <w:rPr>
                <w:bCs/>
                <w:shd w:val="clear" w:color="auto" w:fill="FFFFFF"/>
              </w:rPr>
              <w:t>realizacja</w:t>
            </w:r>
            <w:proofErr w:type="gramEnd"/>
            <w:r>
              <w:rPr>
                <w:bCs/>
                <w:shd w:val="clear" w:color="auto" w:fill="FFFFFF"/>
              </w:rPr>
              <w:t xml:space="preserve"> zleconego zadania uwzględnia właściwą </w:t>
            </w:r>
            <w:r w:rsidRPr="00F811F3">
              <w:rPr>
                <w:bCs/>
                <w:shd w:val="clear" w:color="auto" w:fill="FFFFFF"/>
              </w:rPr>
              <w:t xml:space="preserve">liczbę </w:t>
            </w:r>
            <w:r>
              <w:rPr>
                <w:bCs/>
                <w:shd w:val="clear" w:color="auto" w:fill="FFFFFF"/>
              </w:rPr>
              <w:t>slajdów, zgodność przygotowanej</w:t>
            </w:r>
            <w:r w:rsidRPr="00F811F3">
              <w:rPr>
                <w:bCs/>
                <w:shd w:val="clear" w:color="auto" w:fill="FFFFFF"/>
              </w:rPr>
              <w:t xml:space="preserve"> przedstawionej treści w preze</w:t>
            </w:r>
            <w:r>
              <w:rPr>
                <w:bCs/>
                <w:shd w:val="clear" w:color="auto" w:fill="FFFFFF"/>
              </w:rPr>
              <w:t xml:space="preserve">ntacji z realizowanymi efektami </w:t>
            </w:r>
            <w:r w:rsidRPr="00F811F3">
              <w:rPr>
                <w:bCs/>
                <w:shd w:val="clear" w:color="auto" w:fill="FFFFFF"/>
              </w:rPr>
              <w:t>kształcenia, student potrafi odpowiedzieć na</w:t>
            </w:r>
            <w:r>
              <w:rPr>
                <w:bCs/>
                <w:shd w:val="clear" w:color="auto" w:fill="FFFFFF"/>
              </w:rPr>
              <w:t xml:space="preserve"> zadawane pytania </w:t>
            </w:r>
            <w:r w:rsidRPr="00F811F3">
              <w:rPr>
                <w:bCs/>
                <w:shd w:val="clear" w:color="auto" w:fill="FFFFFF"/>
              </w:rPr>
              <w:t>zgodnie z tematyką prezentacj</w:t>
            </w:r>
            <w:r>
              <w:rPr>
                <w:bCs/>
                <w:shd w:val="clear" w:color="auto" w:fill="FFFFFF"/>
              </w:rPr>
              <w:t xml:space="preserve">i, ale jego wiedza wykracza poza </w:t>
            </w:r>
            <w:r w:rsidRPr="00F811F3">
              <w:rPr>
                <w:bCs/>
                <w:shd w:val="clear" w:color="auto" w:fill="FFFFFF"/>
              </w:rPr>
              <w:t>materiał przygotowany w prezentacji</w:t>
            </w:r>
          </w:p>
          <w:p w14:paraId="162F6D8A" w14:textId="77777777" w:rsidR="006127F2" w:rsidRPr="00F811F3" w:rsidRDefault="006127F2" w:rsidP="00FB785A">
            <w:pPr>
              <w:pStyle w:val="centralniewrubryce"/>
              <w:jc w:val="left"/>
              <w:rPr>
                <w:bCs/>
                <w:shd w:val="clear" w:color="auto" w:fill="FFFFFF"/>
              </w:rPr>
            </w:pPr>
          </w:p>
          <w:p w14:paraId="348A156F" w14:textId="77777777" w:rsidR="006127F2" w:rsidRDefault="006127F2" w:rsidP="00FB785A">
            <w:pPr>
              <w:pStyle w:val="centralniewrubryce"/>
              <w:jc w:val="lef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- 77-84% (4.0) </w:t>
            </w:r>
            <w:proofErr w:type="gramStart"/>
            <w:r>
              <w:rPr>
                <w:bCs/>
                <w:shd w:val="clear" w:color="auto" w:fill="FFFFFF"/>
              </w:rPr>
              <w:t>realizacja</w:t>
            </w:r>
            <w:proofErr w:type="gramEnd"/>
            <w:r>
              <w:rPr>
                <w:bCs/>
                <w:shd w:val="clear" w:color="auto" w:fill="FFFFFF"/>
              </w:rPr>
              <w:t xml:space="preserve"> zleconego zadania uwzględnia właściwą</w:t>
            </w:r>
            <w:r w:rsidRPr="00F811F3">
              <w:rPr>
                <w:bCs/>
                <w:shd w:val="clear" w:color="auto" w:fill="FFFFFF"/>
              </w:rPr>
              <w:t xml:space="preserve"> liczbę </w:t>
            </w:r>
            <w:r>
              <w:rPr>
                <w:bCs/>
                <w:shd w:val="clear" w:color="auto" w:fill="FFFFFF"/>
              </w:rPr>
              <w:t xml:space="preserve">slajdów, zgodność przygotowanej </w:t>
            </w:r>
            <w:r w:rsidRPr="00F811F3">
              <w:rPr>
                <w:bCs/>
                <w:shd w:val="clear" w:color="auto" w:fill="FFFFFF"/>
              </w:rPr>
              <w:t>i przedstawionej treści w prez</w:t>
            </w:r>
            <w:r>
              <w:rPr>
                <w:bCs/>
                <w:shd w:val="clear" w:color="auto" w:fill="FFFFFF"/>
              </w:rPr>
              <w:t xml:space="preserve">entacji wychodzącej poza zakres </w:t>
            </w:r>
            <w:r w:rsidRPr="00F811F3">
              <w:rPr>
                <w:bCs/>
                <w:shd w:val="clear" w:color="auto" w:fill="FFFFFF"/>
              </w:rPr>
              <w:t>literatury będącej przedmiot</w:t>
            </w:r>
            <w:r>
              <w:rPr>
                <w:bCs/>
                <w:shd w:val="clear" w:color="auto" w:fill="FFFFFF"/>
              </w:rPr>
              <w:t xml:space="preserve">em prezentacji, z realizowanymi </w:t>
            </w:r>
            <w:r w:rsidRPr="00F811F3">
              <w:rPr>
                <w:bCs/>
                <w:shd w:val="clear" w:color="auto" w:fill="FFFFFF"/>
              </w:rPr>
              <w:t>efektami kształcenia, ilość literatury &gt; 5</w:t>
            </w:r>
          </w:p>
          <w:p w14:paraId="3065160C" w14:textId="77777777" w:rsidR="006127F2" w:rsidRPr="00F811F3" w:rsidRDefault="006127F2" w:rsidP="00FB785A">
            <w:pPr>
              <w:pStyle w:val="centralniewrubryce"/>
              <w:jc w:val="left"/>
              <w:rPr>
                <w:bCs/>
                <w:shd w:val="clear" w:color="auto" w:fill="FFFFFF"/>
              </w:rPr>
            </w:pPr>
          </w:p>
          <w:p w14:paraId="310B9238" w14:textId="77777777" w:rsidR="006127F2" w:rsidRPr="00F811F3" w:rsidRDefault="006127F2" w:rsidP="00FB785A">
            <w:pPr>
              <w:pStyle w:val="centralniewrubryce"/>
              <w:jc w:val="lef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-</w:t>
            </w:r>
            <w:r w:rsidRPr="00CC0127">
              <w:rPr>
                <w:bCs/>
                <w:shd w:val="clear" w:color="auto" w:fill="FFFFFF"/>
              </w:rPr>
              <w:t xml:space="preserve"> 6</w:t>
            </w:r>
            <w:r>
              <w:rPr>
                <w:bCs/>
                <w:shd w:val="clear" w:color="auto" w:fill="FFFFFF"/>
              </w:rPr>
              <w:t xml:space="preserve">9-76% (3,5) realizacja zleconego zadania uwzględnia </w:t>
            </w:r>
            <w:r w:rsidRPr="00CC0127">
              <w:rPr>
                <w:bCs/>
                <w:shd w:val="clear" w:color="auto" w:fill="FFFFFF"/>
              </w:rPr>
              <w:t>prawidłową liczbę slajdów, w</w:t>
            </w:r>
            <w:r>
              <w:rPr>
                <w:bCs/>
                <w:shd w:val="clear" w:color="auto" w:fill="FFFFFF"/>
              </w:rPr>
              <w:t>yłącznie zgodność przygotowanej</w:t>
            </w:r>
            <w:r w:rsidRPr="00CC0127">
              <w:rPr>
                <w:bCs/>
                <w:shd w:val="clear" w:color="auto" w:fill="FFFFFF"/>
              </w:rPr>
              <w:t xml:space="preserve"> przedstawionej treści w prezentacji z realizowanymi efektami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F811F3">
              <w:rPr>
                <w:bCs/>
                <w:shd w:val="clear" w:color="auto" w:fill="FFFFFF"/>
              </w:rPr>
              <w:t>kształcenia, ilość literatury &lt;5</w:t>
            </w:r>
          </w:p>
          <w:p w14:paraId="23F5293D" w14:textId="77777777" w:rsidR="006127F2" w:rsidRDefault="006127F2" w:rsidP="00FB785A">
            <w:pPr>
              <w:pStyle w:val="centralniewrubryce"/>
              <w:jc w:val="lef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- </w:t>
            </w:r>
            <w:r w:rsidRPr="00CC0127">
              <w:rPr>
                <w:bCs/>
                <w:shd w:val="clear" w:color="auto" w:fill="FFFFFF"/>
              </w:rPr>
              <w:t xml:space="preserve"> 60</w:t>
            </w:r>
            <w:r>
              <w:rPr>
                <w:bCs/>
                <w:shd w:val="clear" w:color="auto" w:fill="FFFFFF"/>
              </w:rPr>
              <w:t xml:space="preserve"> – 68 </w:t>
            </w:r>
            <w:r w:rsidRPr="00CC0127">
              <w:rPr>
                <w:bCs/>
                <w:shd w:val="clear" w:color="auto" w:fill="FFFFFF"/>
              </w:rPr>
              <w:t xml:space="preserve">% (3.0) – </w:t>
            </w:r>
            <w:proofErr w:type="gramStart"/>
            <w:r w:rsidRPr="00CC0127">
              <w:rPr>
                <w:bCs/>
                <w:shd w:val="clear" w:color="auto" w:fill="FFFFFF"/>
              </w:rPr>
              <w:t>realizacja</w:t>
            </w:r>
            <w:proofErr w:type="gramEnd"/>
            <w:r w:rsidRPr="00CC0127">
              <w:rPr>
                <w:bCs/>
                <w:shd w:val="clear" w:color="auto" w:fill="FFFFFF"/>
              </w:rPr>
              <w:t xml:space="preserve"> zleconego zadania uwzględnia jedy</w:t>
            </w:r>
            <w:r>
              <w:rPr>
                <w:bCs/>
                <w:shd w:val="clear" w:color="auto" w:fill="FFFFFF"/>
              </w:rPr>
              <w:t xml:space="preserve">nie </w:t>
            </w:r>
            <w:r w:rsidRPr="00CC0127">
              <w:rPr>
                <w:bCs/>
                <w:shd w:val="clear" w:color="auto" w:fill="FFFFFF"/>
              </w:rPr>
              <w:t>zgodność przygotowanej i przeds</w:t>
            </w:r>
            <w:r>
              <w:rPr>
                <w:bCs/>
                <w:shd w:val="clear" w:color="auto" w:fill="FFFFFF"/>
              </w:rPr>
              <w:t xml:space="preserve">tawionej treści w prezentacji z </w:t>
            </w:r>
            <w:r w:rsidRPr="00CC0127">
              <w:rPr>
                <w:bCs/>
                <w:shd w:val="clear" w:color="auto" w:fill="FFFFFF"/>
              </w:rPr>
              <w:t>realizowanymi efektami k</w:t>
            </w:r>
            <w:r>
              <w:rPr>
                <w:bCs/>
                <w:shd w:val="clear" w:color="auto" w:fill="FFFFFF"/>
              </w:rPr>
              <w:t>ształcenia, ilość literatury &lt; 3</w:t>
            </w:r>
          </w:p>
          <w:p w14:paraId="0F3BDA29" w14:textId="77777777" w:rsidR="006127F2" w:rsidRPr="00CC0127" w:rsidRDefault="006127F2" w:rsidP="00FB785A">
            <w:pPr>
              <w:pStyle w:val="centralniewrubryce"/>
              <w:jc w:val="left"/>
              <w:rPr>
                <w:bCs/>
                <w:shd w:val="clear" w:color="auto" w:fill="FFFFFF"/>
              </w:rPr>
            </w:pPr>
          </w:p>
          <w:p w14:paraId="062D17F0" w14:textId="77777777" w:rsidR="006127F2" w:rsidRPr="004A1BB0" w:rsidRDefault="006127F2" w:rsidP="00FB785A">
            <w:pPr>
              <w:pStyle w:val="centralniewrubryce"/>
              <w:jc w:val="left"/>
              <w:rPr>
                <w:bCs/>
                <w:shd w:val="clear" w:color="auto" w:fill="FFFFFF"/>
              </w:rPr>
            </w:pPr>
            <w:proofErr w:type="gramStart"/>
            <w:r>
              <w:rPr>
                <w:bCs/>
                <w:shd w:val="clear" w:color="auto" w:fill="FFFFFF"/>
              </w:rPr>
              <w:t xml:space="preserve">- </w:t>
            </w:r>
            <w:r w:rsidRPr="00CC0127">
              <w:rPr>
                <w:bCs/>
                <w:shd w:val="clear" w:color="auto" w:fill="FFFFFF"/>
              </w:rPr>
              <w:t xml:space="preserve"> poniżej</w:t>
            </w:r>
            <w:proofErr w:type="gramEnd"/>
            <w:r w:rsidRPr="00CC0127">
              <w:rPr>
                <w:bCs/>
                <w:shd w:val="clear" w:color="auto" w:fill="FFFFFF"/>
              </w:rPr>
              <w:t xml:space="preserve"> 60% (2.0) – </w:t>
            </w:r>
            <w:proofErr w:type="gramStart"/>
            <w:r w:rsidRPr="00CC0127">
              <w:rPr>
                <w:bCs/>
                <w:shd w:val="clear" w:color="auto" w:fill="FFFFFF"/>
              </w:rPr>
              <w:t>realizacja</w:t>
            </w:r>
            <w:proofErr w:type="gramEnd"/>
            <w:r w:rsidRPr="00CC0127">
              <w:rPr>
                <w:bCs/>
                <w:shd w:val="clear" w:color="auto" w:fill="FFFFFF"/>
              </w:rPr>
              <w:t xml:space="preserve"> z</w:t>
            </w:r>
            <w:r>
              <w:rPr>
                <w:bCs/>
                <w:shd w:val="clear" w:color="auto" w:fill="FFFFFF"/>
              </w:rPr>
              <w:t xml:space="preserve">leconego zadania nie uwzględnia </w:t>
            </w:r>
            <w:r w:rsidRPr="00CC0127">
              <w:rPr>
                <w:bCs/>
                <w:shd w:val="clear" w:color="auto" w:fill="FFFFFF"/>
              </w:rPr>
              <w:t>poprawności żadnego z w/w przyjętych kryteriów oceniania</w:t>
            </w:r>
          </w:p>
        </w:tc>
      </w:tr>
    </w:tbl>
    <w:p w14:paraId="7F83B2AC" w14:textId="77777777" w:rsidR="00E44C17" w:rsidRDefault="00E44C17" w:rsidP="00E44C17">
      <w:pPr>
        <w:pStyle w:val="Tekstpodstawowy"/>
        <w:tabs>
          <w:tab w:val="left" w:pos="-5814"/>
        </w:tabs>
        <w:ind w:left="540"/>
      </w:pPr>
    </w:p>
    <w:p w14:paraId="7A6A5C27" w14:textId="77777777" w:rsidR="00E44C17" w:rsidRDefault="00E44C17" w:rsidP="00E44C17">
      <w:pPr>
        <w:pStyle w:val="Tekstpodstawowy"/>
        <w:tabs>
          <w:tab w:val="left" w:pos="-5814"/>
        </w:tabs>
        <w:ind w:left="540"/>
      </w:pPr>
    </w:p>
    <w:p w14:paraId="5D5E451E" w14:textId="77777777"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6127F2">
        <w:t>6</w:t>
      </w:r>
      <w:r>
        <w:t>. Zalecana literatura</w:t>
      </w:r>
    </w:p>
    <w:p w14:paraId="048E80F8" w14:textId="77777777" w:rsidR="00E44C17" w:rsidRDefault="00E44C17" w:rsidP="00E44C17">
      <w:pPr>
        <w:pStyle w:val="Podpunkty"/>
        <w:spacing w:before="120"/>
        <w:ind w:left="357" w:hanging="357"/>
      </w:pPr>
    </w:p>
    <w:p w14:paraId="28B5CD3E" w14:textId="77777777" w:rsidR="00CB4824" w:rsidRPr="00CB4824" w:rsidRDefault="00CB4824" w:rsidP="00CB4824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CB4824">
        <w:rPr>
          <w:b/>
        </w:rPr>
        <w:t xml:space="preserve">Podstawowa </w:t>
      </w:r>
    </w:p>
    <w:p w14:paraId="618F8F93" w14:textId="77777777" w:rsidR="00CB4824" w:rsidRPr="00CB4824" w:rsidRDefault="00CB4824" w:rsidP="00CB4824">
      <w:pPr>
        <w:pStyle w:val="Tekstpodstawowy"/>
        <w:numPr>
          <w:ilvl w:val="0"/>
          <w:numId w:val="30"/>
        </w:numPr>
        <w:tabs>
          <w:tab w:val="left" w:pos="-5814"/>
        </w:tabs>
        <w:spacing w:line="360" w:lineRule="auto"/>
        <w:textAlignment w:val="auto"/>
      </w:pPr>
      <w:r w:rsidRPr="00CB4824">
        <w:t>Giddens A., Socjologia. Wydanie nowe, PWN, Warszawa, 2020.</w:t>
      </w:r>
    </w:p>
    <w:p w14:paraId="5B83E240" w14:textId="77777777" w:rsidR="00CB4824" w:rsidRPr="00CB4824" w:rsidRDefault="00CB4824" w:rsidP="00CB4824">
      <w:pPr>
        <w:pStyle w:val="Tekstpodstawowy"/>
        <w:numPr>
          <w:ilvl w:val="0"/>
          <w:numId w:val="30"/>
        </w:numPr>
        <w:tabs>
          <w:tab w:val="left" w:pos="-5814"/>
        </w:tabs>
        <w:spacing w:line="360" w:lineRule="auto"/>
        <w:textAlignment w:val="auto"/>
      </w:pPr>
      <w:r w:rsidRPr="00CB4824">
        <w:t>Sztompka P., Socjologia. Analiza społeczeństwa, Wydawnictwo Znak, Kraków, 2012.</w:t>
      </w:r>
    </w:p>
    <w:p w14:paraId="6D8BA802" w14:textId="77777777" w:rsidR="00CB4824" w:rsidRPr="00CB4824" w:rsidRDefault="00CB4824" w:rsidP="00CB4824">
      <w:pPr>
        <w:pStyle w:val="Tekstpodstawowy"/>
        <w:numPr>
          <w:ilvl w:val="0"/>
          <w:numId w:val="30"/>
        </w:numPr>
        <w:tabs>
          <w:tab w:val="left" w:pos="-5814"/>
        </w:tabs>
        <w:spacing w:line="360" w:lineRule="auto"/>
        <w:textAlignment w:val="auto"/>
      </w:pPr>
      <w:r w:rsidRPr="00CB4824">
        <w:t>Goodman N., Wstęp do socjologii. Wyd. Zysk, Poznań, 2009.</w:t>
      </w:r>
    </w:p>
    <w:p w14:paraId="21B9511C" w14:textId="77777777" w:rsidR="00CB4824" w:rsidRPr="00CB4824" w:rsidRDefault="00CB4824" w:rsidP="00CB4824">
      <w:pPr>
        <w:rPr>
          <w:b/>
          <w:sz w:val="20"/>
          <w:szCs w:val="20"/>
        </w:rPr>
      </w:pPr>
      <w:r w:rsidRPr="00CB4824">
        <w:rPr>
          <w:b/>
          <w:sz w:val="20"/>
          <w:szCs w:val="20"/>
        </w:rPr>
        <w:t>Uzupełniająca</w:t>
      </w:r>
    </w:p>
    <w:p w14:paraId="5D6966BA" w14:textId="77777777" w:rsidR="00CB4824" w:rsidRPr="00CB4824" w:rsidRDefault="00CB4824" w:rsidP="00CB4824">
      <w:pPr>
        <w:pStyle w:val="Tekstpodstawowy"/>
        <w:numPr>
          <w:ilvl w:val="0"/>
          <w:numId w:val="31"/>
        </w:numPr>
        <w:tabs>
          <w:tab w:val="left" w:pos="-5814"/>
        </w:tabs>
        <w:spacing w:line="360" w:lineRule="auto"/>
        <w:textAlignment w:val="auto"/>
      </w:pPr>
      <w:r w:rsidRPr="00CB4824">
        <w:t>Szacka B., Wprowadzenie do socjologii, Oficyna Naukowa, Warszawa, 2008.</w:t>
      </w:r>
    </w:p>
    <w:p w14:paraId="44D0D843" w14:textId="323FF49C" w:rsidR="006365BA" w:rsidRPr="00CB4824" w:rsidRDefault="00CB4824" w:rsidP="00CB4824">
      <w:pPr>
        <w:pStyle w:val="Tekstpodstawowy"/>
        <w:numPr>
          <w:ilvl w:val="0"/>
          <w:numId w:val="31"/>
        </w:numPr>
        <w:tabs>
          <w:tab w:val="left" w:pos="-5814"/>
        </w:tabs>
        <w:spacing w:line="360" w:lineRule="auto"/>
        <w:textAlignment w:val="auto"/>
      </w:pPr>
      <w:r w:rsidRPr="00CB4824">
        <w:t>Tobiasz-Adamczyk B., Wybrane elementy socjologii zdrowia i choroby, Wydawnictwo Uniwersytetu Jagiellońskiego, Kraków, 2000.</w:t>
      </w:r>
    </w:p>
    <w:sectPr w:rsidR="006365BA" w:rsidRPr="00CB4824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77978" w14:textId="77777777" w:rsidR="006A35CB" w:rsidRDefault="006A35CB">
      <w:pPr>
        <w:spacing w:after="0" w:line="240" w:lineRule="auto"/>
      </w:pPr>
      <w:r>
        <w:separator/>
      </w:r>
    </w:p>
  </w:endnote>
  <w:endnote w:type="continuationSeparator" w:id="0">
    <w:p w14:paraId="7C707169" w14:textId="77777777" w:rsidR="006A35CB" w:rsidRDefault="006A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7254D" w14:textId="77777777"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D0EE7A" wp14:editId="3C59C66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CBEC5" w14:textId="53342A05"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F23E3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0EE7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5B1CBEC5" w14:textId="53342A05"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F23E3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14A76" w14:textId="77777777" w:rsidR="006A35CB" w:rsidRDefault="006A35CB">
      <w:pPr>
        <w:spacing w:after="0" w:line="240" w:lineRule="auto"/>
      </w:pPr>
      <w:r>
        <w:separator/>
      </w:r>
    </w:p>
  </w:footnote>
  <w:footnote w:type="continuationSeparator" w:id="0">
    <w:p w14:paraId="5B237484" w14:textId="77777777" w:rsidR="006A35CB" w:rsidRDefault="006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4FDA7" w14:textId="77777777"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81C70"/>
    <w:multiLevelType w:val="hybridMultilevel"/>
    <w:tmpl w:val="3F340E9A"/>
    <w:lvl w:ilvl="0" w:tplc="994228FE">
      <w:start w:val="1"/>
      <w:numFmt w:val="decimal"/>
      <w:lvlText w:val="%1."/>
      <w:lvlJc w:val="left"/>
      <w:pPr>
        <w:ind w:left="984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1309775A"/>
    <w:multiLevelType w:val="multilevel"/>
    <w:tmpl w:val="2A50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C1029"/>
    <w:multiLevelType w:val="hybridMultilevel"/>
    <w:tmpl w:val="BD54B4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B5080D"/>
    <w:multiLevelType w:val="hybridMultilevel"/>
    <w:tmpl w:val="74C07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C3DED"/>
    <w:multiLevelType w:val="hybridMultilevel"/>
    <w:tmpl w:val="74C07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F60EE"/>
    <w:multiLevelType w:val="hybridMultilevel"/>
    <w:tmpl w:val="BD54B4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7300E"/>
    <w:multiLevelType w:val="hybridMultilevel"/>
    <w:tmpl w:val="237225A6"/>
    <w:lvl w:ilvl="0" w:tplc="39ACE9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10"/>
  </w:num>
  <w:num w:numId="5">
    <w:abstractNumId w:val="21"/>
  </w:num>
  <w:num w:numId="6">
    <w:abstractNumId w:val="13"/>
  </w:num>
  <w:num w:numId="7">
    <w:abstractNumId w:val="28"/>
  </w:num>
  <w:num w:numId="8">
    <w:abstractNumId w:val="8"/>
  </w:num>
  <w:num w:numId="9">
    <w:abstractNumId w:val="18"/>
  </w:num>
  <w:num w:numId="10">
    <w:abstractNumId w:val="3"/>
  </w:num>
  <w:num w:numId="11">
    <w:abstractNumId w:val="16"/>
  </w:num>
  <w:num w:numId="12">
    <w:abstractNumId w:val="17"/>
  </w:num>
  <w:num w:numId="13">
    <w:abstractNumId w:val="14"/>
  </w:num>
  <w:num w:numId="14">
    <w:abstractNumId w:val="25"/>
  </w:num>
  <w:num w:numId="15">
    <w:abstractNumId w:val="27"/>
  </w:num>
  <w:num w:numId="16">
    <w:abstractNumId w:val="23"/>
  </w:num>
  <w:num w:numId="17">
    <w:abstractNumId w:val="9"/>
  </w:num>
  <w:num w:numId="18">
    <w:abstractNumId w:val="11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24"/>
  </w:num>
  <w:num w:numId="24">
    <w:abstractNumId w:val="26"/>
  </w:num>
  <w:num w:numId="25">
    <w:abstractNumId w:val="6"/>
  </w:num>
  <w:num w:numId="26">
    <w:abstractNumId w:val="20"/>
  </w:num>
  <w:num w:numId="27">
    <w:abstractNumId w:val="5"/>
  </w:num>
  <w:num w:numId="28">
    <w:abstractNumId w:val="7"/>
  </w:num>
  <w:num w:numId="29">
    <w:abstractNumId w:val="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227FF"/>
    <w:rsid w:val="00056E26"/>
    <w:rsid w:val="000570B1"/>
    <w:rsid w:val="00060370"/>
    <w:rsid w:val="0007708C"/>
    <w:rsid w:val="00092B32"/>
    <w:rsid w:val="00112F8C"/>
    <w:rsid w:val="001159F5"/>
    <w:rsid w:val="00120393"/>
    <w:rsid w:val="00124BAD"/>
    <w:rsid w:val="00143DF8"/>
    <w:rsid w:val="00150358"/>
    <w:rsid w:val="001B24BC"/>
    <w:rsid w:val="001E4A55"/>
    <w:rsid w:val="001E6A3E"/>
    <w:rsid w:val="001F451C"/>
    <w:rsid w:val="00202887"/>
    <w:rsid w:val="00216E37"/>
    <w:rsid w:val="00247640"/>
    <w:rsid w:val="00270215"/>
    <w:rsid w:val="002957BF"/>
    <w:rsid w:val="00295CD7"/>
    <w:rsid w:val="002A19A1"/>
    <w:rsid w:val="002B1196"/>
    <w:rsid w:val="002F0134"/>
    <w:rsid w:val="00303105"/>
    <w:rsid w:val="0030343D"/>
    <w:rsid w:val="00347DCE"/>
    <w:rsid w:val="00394BE8"/>
    <w:rsid w:val="00397B37"/>
    <w:rsid w:val="003A19AE"/>
    <w:rsid w:val="003C2661"/>
    <w:rsid w:val="003C591D"/>
    <w:rsid w:val="003E6F37"/>
    <w:rsid w:val="00417DE1"/>
    <w:rsid w:val="0042169F"/>
    <w:rsid w:val="00430C03"/>
    <w:rsid w:val="004415B9"/>
    <w:rsid w:val="00461B1B"/>
    <w:rsid w:val="00465D49"/>
    <w:rsid w:val="0047687E"/>
    <w:rsid w:val="0048463A"/>
    <w:rsid w:val="00486FA4"/>
    <w:rsid w:val="004B2F97"/>
    <w:rsid w:val="004D3C7D"/>
    <w:rsid w:val="004E1036"/>
    <w:rsid w:val="004F1E6C"/>
    <w:rsid w:val="00525FD3"/>
    <w:rsid w:val="0052655A"/>
    <w:rsid w:val="00554A7E"/>
    <w:rsid w:val="005628F9"/>
    <w:rsid w:val="0057522A"/>
    <w:rsid w:val="005A1C91"/>
    <w:rsid w:val="005B0775"/>
    <w:rsid w:val="005C6435"/>
    <w:rsid w:val="005D16DD"/>
    <w:rsid w:val="005D56AC"/>
    <w:rsid w:val="005D77F1"/>
    <w:rsid w:val="005F23E3"/>
    <w:rsid w:val="005F3880"/>
    <w:rsid w:val="006127F2"/>
    <w:rsid w:val="00614FE4"/>
    <w:rsid w:val="0062487D"/>
    <w:rsid w:val="00627B24"/>
    <w:rsid w:val="006365BA"/>
    <w:rsid w:val="00671A45"/>
    <w:rsid w:val="0069513C"/>
    <w:rsid w:val="006A35CB"/>
    <w:rsid w:val="006E1F62"/>
    <w:rsid w:val="007111B9"/>
    <w:rsid w:val="00731AF4"/>
    <w:rsid w:val="0073694D"/>
    <w:rsid w:val="00755B03"/>
    <w:rsid w:val="00782895"/>
    <w:rsid w:val="007920B5"/>
    <w:rsid w:val="007B180F"/>
    <w:rsid w:val="007C0E27"/>
    <w:rsid w:val="007C5D39"/>
    <w:rsid w:val="00807B4C"/>
    <w:rsid w:val="008103F2"/>
    <w:rsid w:val="008378B8"/>
    <w:rsid w:val="00840302"/>
    <w:rsid w:val="00855414"/>
    <w:rsid w:val="00875FAE"/>
    <w:rsid w:val="008B21D1"/>
    <w:rsid w:val="008B4D62"/>
    <w:rsid w:val="008F6A9E"/>
    <w:rsid w:val="00902445"/>
    <w:rsid w:val="00920545"/>
    <w:rsid w:val="00932F2D"/>
    <w:rsid w:val="0094118F"/>
    <w:rsid w:val="009436C3"/>
    <w:rsid w:val="009449BE"/>
    <w:rsid w:val="009532D8"/>
    <w:rsid w:val="00964A56"/>
    <w:rsid w:val="009905DC"/>
    <w:rsid w:val="009F148C"/>
    <w:rsid w:val="009F29E2"/>
    <w:rsid w:val="00A0259A"/>
    <w:rsid w:val="00A179A2"/>
    <w:rsid w:val="00A2359B"/>
    <w:rsid w:val="00A37A4B"/>
    <w:rsid w:val="00A728C1"/>
    <w:rsid w:val="00AC7EEE"/>
    <w:rsid w:val="00AE31FB"/>
    <w:rsid w:val="00AF6898"/>
    <w:rsid w:val="00AF7F7A"/>
    <w:rsid w:val="00B0410F"/>
    <w:rsid w:val="00B15F2E"/>
    <w:rsid w:val="00B41FAE"/>
    <w:rsid w:val="00B700FA"/>
    <w:rsid w:val="00B93171"/>
    <w:rsid w:val="00BC0014"/>
    <w:rsid w:val="00BC5D32"/>
    <w:rsid w:val="00C0148F"/>
    <w:rsid w:val="00C049F6"/>
    <w:rsid w:val="00C22421"/>
    <w:rsid w:val="00C27C43"/>
    <w:rsid w:val="00C37185"/>
    <w:rsid w:val="00C5498B"/>
    <w:rsid w:val="00C907A0"/>
    <w:rsid w:val="00C94EF5"/>
    <w:rsid w:val="00CB4824"/>
    <w:rsid w:val="00CC582A"/>
    <w:rsid w:val="00CE5560"/>
    <w:rsid w:val="00CF52D5"/>
    <w:rsid w:val="00CF57DB"/>
    <w:rsid w:val="00D021A3"/>
    <w:rsid w:val="00D039D4"/>
    <w:rsid w:val="00D2153C"/>
    <w:rsid w:val="00D270DF"/>
    <w:rsid w:val="00D603D9"/>
    <w:rsid w:val="00D61D32"/>
    <w:rsid w:val="00D75EB8"/>
    <w:rsid w:val="00D84A70"/>
    <w:rsid w:val="00D8642E"/>
    <w:rsid w:val="00DA33C7"/>
    <w:rsid w:val="00DB2D91"/>
    <w:rsid w:val="00DF544C"/>
    <w:rsid w:val="00E048AA"/>
    <w:rsid w:val="00E04A9B"/>
    <w:rsid w:val="00E25260"/>
    <w:rsid w:val="00E44C17"/>
    <w:rsid w:val="00E50459"/>
    <w:rsid w:val="00E6384C"/>
    <w:rsid w:val="00E73B91"/>
    <w:rsid w:val="00E7716F"/>
    <w:rsid w:val="00E97050"/>
    <w:rsid w:val="00EA29BA"/>
    <w:rsid w:val="00EA3282"/>
    <w:rsid w:val="00EF1F23"/>
    <w:rsid w:val="00F567A1"/>
    <w:rsid w:val="00F61684"/>
    <w:rsid w:val="00F84F3A"/>
    <w:rsid w:val="00F92503"/>
    <w:rsid w:val="00FA0754"/>
    <w:rsid w:val="00FB0F55"/>
    <w:rsid w:val="00FC5A4E"/>
    <w:rsid w:val="00FD0FF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101B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1397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9</cp:revision>
  <dcterms:created xsi:type="dcterms:W3CDTF">2022-10-24T08:50:00Z</dcterms:created>
  <dcterms:modified xsi:type="dcterms:W3CDTF">2025-04-29T11:35:00Z</dcterms:modified>
</cp:coreProperties>
</file>