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BB" w:rsidRDefault="00505EBB" w:rsidP="00505EBB">
      <w:pPr>
        <w:jc w:val="right"/>
        <w:rPr>
          <w:sz w:val="22"/>
          <w:szCs w:val="22"/>
        </w:rPr>
      </w:pPr>
      <w:r w:rsidRPr="00505EBB">
        <w:rPr>
          <w:sz w:val="22"/>
          <w:szCs w:val="22"/>
        </w:rPr>
        <w:t>Procedura zgłoszeń wewnętrznych – załącznik nr 1</w:t>
      </w:r>
    </w:p>
    <w:p w:rsidR="00505EBB" w:rsidRPr="00505EBB" w:rsidRDefault="00505EBB" w:rsidP="00505EBB">
      <w:pPr>
        <w:jc w:val="right"/>
        <w:rPr>
          <w:sz w:val="22"/>
          <w:szCs w:val="22"/>
        </w:rPr>
      </w:pPr>
    </w:p>
    <w:p w:rsidR="00505EBB" w:rsidRDefault="00505EBB" w:rsidP="00505EBB">
      <w:r>
        <w:t xml:space="preserve">. . . . . . . . . . . . . . . . . . . . . . . . .                                                                                                        . . . . . . . . . . . . . . . . . . . . . . . . . . . . . . . . </w:t>
      </w:r>
    </w:p>
    <w:p w:rsidR="00505EBB" w:rsidRDefault="00505EBB" w:rsidP="00505EBB">
      <w:r>
        <w:t>(nazwa podmiotu prawnego)                                                                                                                       (miejscowość i data)</w:t>
      </w:r>
    </w:p>
    <w:p w:rsidR="00505EBB" w:rsidRDefault="00505EBB" w:rsidP="00505EBB"/>
    <w:p w:rsidR="00505EBB" w:rsidRDefault="00505EBB" w:rsidP="00505EBB"/>
    <w:p w:rsidR="00806BA8" w:rsidRDefault="00806BA8" w:rsidP="00505EBB"/>
    <w:p w:rsidR="00806BA8" w:rsidRDefault="00806BA8" w:rsidP="00505EBB"/>
    <w:p w:rsidR="00505EBB" w:rsidRDefault="00505EBB" w:rsidP="00505EBB">
      <w:pPr>
        <w:jc w:val="center"/>
        <w:rPr>
          <w:b/>
        </w:rPr>
      </w:pPr>
      <w:r w:rsidRPr="00806BA8">
        <w:rPr>
          <w:b/>
          <w:sz w:val="24"/>
          <w:szCs w:val="22"/>
        </w:rPr>
        <w:t>Formularz zgłoszenia naruszenia prawa</w:t>
      </w:r>
      <w:r w:rsidR="00E33869">
        <w:rPr>
          <w:b/>
          <w:sz w:val="24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05EBB" w:rsidTr="007F204A">
        <w:tc>
          <w:tcPr>
            <w:tcW w:w="2972" w:type="dxa"/>
          </w:tcPr>
          <w:p w:rsidR="00505EBB" w:rsidRPr="00104334" w:rsidRDefault="00505EBB" w:rsidP="007F204A">
            <w:pPr>
              <w:rPr>
                <w:b/>
              </w:rPr>
            </w:pPr>
            <w:r w:rsidRPr="00104334">
              <w:rPr>
                <w:b/>
              </w:rPr>
              <w:t>Numer zgłoszenia</w:t>
            </w:r>
          </w:p>
          <w:p w:rsidR="00505EBB" w:rsidRDefault="00505EBB" w:rsidP="007F204A">
            <w:r>
              <w:t>(wypełnia podmiot prawny)</w:t>
            </w:r>
          </w:p>
          <w:p w:rsidR="00505EBB" w:rsidRDefault="00505EBB" w:rsidP="007F204A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7F204A">
        <w:trPr>
          <w:trHeight w:val="1877"/>
        </w:trPr>
        <w:tc>
          <w:tcPr>
            <w:tcW w:w="2972" w:type="dxa"/>
          </w:tcPr>
          <w:p w:rsidR="00505EBB" w:rsidRPr="00104334" w:rsidRDefault="00505EBB" w:rsidP="007F204A">
            <w:pPr>
              <w:rPr>
                <w:b/>
              </w:rPr>
            </w:pPr>
            <w:r w:rsidRPr="00104334">
              <w:rPr>
                <w:b/>
              </w:rPr>
              <w:t>Czego dotyczy naruszenie prawa?</w:t>
            </w:r>
          </w:p>
          <w:p w:rsidR="00505EBB" w:rsidRDefault="00505EBB" w:rsidP="007F204A">
            <w:r>
              <w:t>Przedmiot naruszenia prawa</w:t>
            </w:r>
          </w:p>
          <w:p w:rsidR="00505EBB" w:rsidRDefault="00505EBB" w:rsidP="007F204A">
            <w:r>
              <w:t>(odpowiedź wymagana)</w:t>
            </w:r>
          </w:p>
          <w:p w:rsidR="00505EBB" w:rsidRDefault="00505EBB" w:rsidP="007F204A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806BA8">
        <w:trPr>
          <w:trHeight w:val="1647"/>
        </w:trPr>
        <w:tc>
          <w:tcPr>
            <w:tcW w:w="2972" w:type="dxa"/>
          </w:tcPr>
          <w:p w:rsidR="00505EBB" w:rsidRPr="00104334" w:rsidRDefault="00505EBB" w:rsidP="007F204A">
            <w:pPr>
              <w:rPr>
                <w:b/>
              </w:rPr>
            </w:pPr>
            <w:r w:rsidRPr="00104334">
              <w:rPr>
                <w:b/>
              </w:rPr>
              <w:t>Dane osobowe sygnalisty</w:t>
            </w:r>
          </w:p>
          <w:p w:rsidR="00505EBB" w:rsidRDefault="00505EBB" w:rsidP="007F204A">
            <w:pPr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r>
              <w:t>imię i nazwisko:</w:t>
            </w:r>
          </w:p>
          <w:p w:rsidR="00505EBB" w:rsidRDefault="00505EBB" w:rsidP="007F204A">
            <w:r>
              <w:t>telefon:</w:t>
            </w:r>
          </w:p>
          <w:p w:rsidR="00505EBB" w:rsidRDefault="00505EBB" w:rsidP="007F204A">
            <w:r>
              <w:t>e-mail:</w:t>
            </w:r>
          </w:p>
          <w:p w:rsidR="00505EBB" w:rsidRDefault="00505EBB" w:rsidP="007F204A">
            <w:r>
              <w:t>adres korespondencyjny:</w:t>
            </w:r>
          </w:p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7F204A">
        <w:trPr>
          <w:trHeight w:val="1093"/>
        </w:trPr>
        <w:tc>
          <w:tcPr>
            <w:tcW w:w="2972" w:type="dxa"/>
          </w:tcPr>
          <w:p w:rsidR="00505EBB" w:rsidRDefault="00505EBB" w:rsidP="00765EC7">
            <w:pPr>
              <w:rPr>
                <w:b/>
              </w:rPr>
            </w:pPr>
            <w:r w:rsidRPr="00104334">
              <w:rPr>
                <w:b/>
              </w:rPr>
              <w:t>Status sygnalisty</w:t>
            </w:r>
            <w:bookmarkStart w:id="0" w:name="_GoBack"/>
            <w:bookmarkEnd w:id="0"/>
          </w:p>
        </w:tc>
        <w:tc>
          <w:tcPr>
            <w:tcW w:w="6090" w:type="dxa"/>
          </w:tcPr>
          <w:p w:rsidR="00E86967" w:rsidRDefault="00E86967" w:rsidP="00783B46">
            <w:pPr>
              <w:jc w:val="center"/>
              <w:rPr>
                <w:b/>
              </w:rPr>
            </w:pPr>
          </w:p>
        </w:tc>
      </w:tr>
      <w:tr w:rsidR="00505EBB" w:rsidTr="007F204A">
        <w:trPr>
          <w:trHeight w:val="919"/>
        </w:trPr>
        <w:tc>
          <w:tcPr>
            <w:tcW w:w="2972" w:type="dxa"/>
          </w:tcPr>
          <w:p w:rsidR="00505EBB" w:rsidRPr="00F02BAD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t>Dane osoby pomagającej</w:t>
            </w:r>
          </w:p>
          <w:p w:rsidR="00505EBB" w:rsidRDefault="00505EBB" w:rsidP="007F204A">
            <w:r w:rsidRPr="00F02BAD">
              <w:rPr>
                <w:b/>
              </w:rPr>
              <w:t>w zgłoszeniu</w:t>
            </w:r>
            <w:r>
              <w:t xml:space="preserve"> (jeśli dotyczy)</w:t>
            </w:r>
          </w:p>
          <w:p w:rsidR="00505EBB" w:rsidRDefault="00505EBB" w:rsidP="007F204A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7F204A">
        <w:tc>
          <w:tcPr>
            <w:tcW w:w="2972" w:type="dxa"/>
          </w:tcPr>
          <w:p w:rsidR="00505EBB" w:rsidRPr="00F02BAD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t>Kto dopuścił się naruszenia</w:t>
            </w:r>
          </w:p>
          <w:p w:rsidR="00505EBB" w:rsidRDefault="00505EBB" w:rsidP="007F204A">
            <w:r w:rsidRPr="00F02BAD">
              <w:rPr>
                <w:b/>
              </w:rPr>
              <w:t>prawa?</w:t>
            </w:r>
            <w:r>
              <w:t xml:space="preserve"> Dane osobowe osoby, której dotyczy zgłoszenie</w:t>
            </w:r>
          </w:p>
          <w:p w:rsidR="00505EBB" w:rsidRDefault="00505EBB" w:rsidP="007F204A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7F204A">
        <w:trPr>
          <w:trHeight w:val="3616"/>
        </w:trPr>
        <w:tc>
          <w:tcPr>
            <w:tcW w:w="2972" w:type="dxa"/>
          </w:tcPr>
          <w:p w:rsidR="00505EBB" w:rsidRPr="00F02BAD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lastRenderedPageBreak/>
              <w:t>Na czym polegają lub polegały</w:t>
            </w:r>
          </w:p>
          <w:p w:rsidR="00505EBB" w:rsidRPr="00F02BAD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t>naruszenia prawa?</w:t>
            </w:r>
          </w:p>
          <w:p w:rsidR="00505EBB" w:rsidRDefault="00505EBB" w:rsidP="007F204A">
            <w:pPr>
              <w:rPr>
                <w:b/>
              </w:rPr>
            </w:pPr>
            <w:r>
              <w:t>(odpowiedź wymagana)</w:t>
            </w: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505EBB">
        <w:trPr>
          <w:trHeight w:val="2542"/>
        </w:trPr>
        <w:tc>
          <w:tcPr>
            <w:tcW w:w="2972" w:type="dxa"/>
          </w:tcPr>
          <w:p w:rsidR="00505EBB" w:rsidRPr="00F02BAD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t>Kiedy i gdzie zgłaszane naruszenia</w:t>
            </w:r>
            <w:r>
              <w:rPr>
                <w:b/>
              </w:rPr>
              <w:t xml:space="preserve"> </w:t>
            </w:r>
            <w:r w:rsidRPr="00F02BAD">
              <w:rPr>
                <w:b/>
              </w:rPr>
              <w:t>prawa miały miejsce?</w:t>
            </w:r>
          </w:p>
          <w:p w:rsidR="00505EBB" w:rsidRDefault="00505EBB" w:rsidP="007F204A">
            <w:r>
              <w:t>(odpowiedź wymagana)</w:t>
            </w:r>
          </w:p>
          <w:p w:rsidR="00505EBB" w:rsidRDefault="00505EBB" w:rsidP="007F204A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505EBB">
        <w:trPr>
          <w:trHeight w:val="1841"/>
        </w:trPr>
        <w:tc>
          <w:tcPr>
            <w:tcW w:w="2972" w:type="dxa"/>
          </w:tcPr>
          <w:p w:rsidR="00505EBB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t>Czy powiadomiono o naruszeniu</w:t>
            </w:r>
            <w:r>
              <w:rPr>
                <w:b/>
              </w:rPr>
              <w:t xml:space="preserve"> </w:t>
            </w:r>
            <w:r w:rsidRPr="00F02BAD">
              <w:rPr>
                <w:b/>
              </w:rPr>
              <w:t xml:space="preserve">prawa już wcześniej? </w:t>
            </w:r>
          </w:p>
          <w:p w:rsidR="00505EBB" w:rsidRPr="00F02BAD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t>Jeśli tak,</w:t>
            </w:r>
            <w:r>
              <w:rPr>
                <w:b/>
              </w:rPr>
              <w:t xml:space="preserve"> </w:t>
            </w:r>
            <w:r w:rsidRPr="00F02BAD">
              <w:rPr>
                <w:b/>
              </w:rPr>
              <w:t>to kogo i kiedy?</w:t>
            </w:r>
          </w:p>
          <w:p w:rsidR="00505EBB" w:rsidRPr="00F02BAD" w:rsidRDefault="00505EBB" w:rsidP="007F204A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  <w:tr w:rsidR="00505EBB" w:rsidTr="00505EBB">
        <w:trPr>
          <w:trHeight w:val="1683"/>
        </w:trPr>
        <w:tc>
          <w:tcPr>
            <w:tcW w:w="2972" w:type="dxa"/>
          </w:tcPr>
          <w:p w:rsidR="00505EBB" w:rsidRPr="00F02BAD" w:rsidRDefault="00505EBB" w:rsidP="007F204A">
            <w:pPr>
              <w:rPr>
                <w:b/>
              </w:rPr>
            </w:pPr>
            <w:r w:rsidRPr="00F02BAD">
              <w:rPr>
                <w:b/>
              </w:rPr>
              <w:t>Dowody i inne informacje, które</w:t>
            </w:r>
            <w:r>
              <w:rPr>
                <w:b/>
              </w:rPr>
              <w:t xml:space="preserve"> </w:t>
            </w:r>
            <w:r w:rsidRPr="00F02BAD">
              <w:rPr>
                <w:b/>
              </w:rPr>
              <w:t>mogą okazać się pomocne w</w:t>
            </w:r>
            <w:r>
              <w:rPr>
                <w:b/>
              </w:rPr>
              <w:t xml:space="preserve"> </w:t>
            </w:r>
            <w:r w:rsidRPr="00F02BAD">
              <w:rPr>
                <w:b/>
              </w:rPr>
              <w:t>rozpatrywaniu zgłoszenia</w:t>
            </w:r>
          </w:p>
          <w:p w:rsidR="00505EBB" w:rsidRDefault="00505EBB" w:rsidP="007F204A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505EBB" w:rsidRDefault="00505EBB" w:rsidP="007F204A">
            <w:pPr>
              <w:jc w:val="center"/>
              <w:rPr>
                <w:b/>
              </w:rPr>
            </w:pPr>
          </w:p>
        </w:tc>
      </w:tr>
    </w:tbl>
    <w:p w:rsidR="00505EBB" w:rsidRDefault="00505EBB" w:rsidP="00505EBB">
      <w:pPr>
        <w:jc w:val="both"/>
        <w:rPr>
          <w:b/>
        </w:rPr>
      </w:pPr>
    </w:p>
    <w:p w:rsidR="00505EBB" w:rsidRDefault="00505EBB" w:rsidP="00505EBB">
      <w:pPr>
        <w:jc w:val="both"/>
        <w:rPr>
          <w:b/>
        </w:rPr>
      </w:pPr>
    </w:p>
    <w:p w:rsidR="00505EBB" w:rsidRPr="00505EBB" w:rsidRDefault="00505EBB" w:rsidP="00505EBB">
      <w:pPr>
        <w:jc w:val="both"/>
        <w:rPr>
          <w:sz w:val="22"/>
          <w:szCs w:val="22"/>
        </w:rPr>
      </w:pPr>
      <w:r w:rsidRPr="00505EBB">
        <w:rPr>
          <w:sz w:val="22"/>
          <w:szCs w:val="22"/>
        </w:rPr>
        <w:t xml:space="preserve">Uwaga: Osoba, która poniosła szkodę z powodu świadomego zgłoszenia lub ujawnienia publicznego nieprawdziwych informacji przez </w:t>
      </w:r>
      <w:r w:rsidR="000B41CE">
        <w:rPr>
          <w:sz w:val="22"/>
          <w:szCs w:val="22"/>
        </w:rPr>
        <w:t>S</w:t>
      </w:r>
      <w:r w:rsidRPr="00505EBB">
        <w:rPr>
          <w:sz w:val="22"/>
          <w:szCs w:val="22"/>
        </w:rPr>
        <w:t>ygnalistę, ma prawo do odszkodowania lub zadośćuczynienia za naruszenie dóbr osobistych od sygnalisty, który dokonał takiego zgłoszenia lub ujawnienia publicznego (art. 15 ustawy o ochronie sygnalistów).</w:t>
      </w:r>
    </w:p>
    <w:p w:rsidR="00505EBB" w:rsidRPr="00505EBB" w:rsidRDefault="00505EBB" w:rsidP="00505EBB">
      <w:pPr>
        <w:jc w:val="both"/>
        <w:rPr>
          <w:sz w:val="22"/>
          <w:szCs w:val="22"/>
        </w:rPr>
      </w:pPr>
    </w:p>
    <w:p w:rsidR="00505EBB" w:rsidRPr="00505EBB" w:rsidRDefault="00505EBB" w:rsidP="00505EBB">
      <w:pPr>
        <w:jc w:val="both"/>
        <w:rPr>
          <w:sz w:val="22"/>
          <w:szCs w:val="22"/>
        </w:rPr>
      </w:pPr>
    </w:p>
    <w:p w:rsidR="00505EBB" w:rsidRPr="00505EBB" w:rsidRDefault="00505EBB" w:rsidP="00505EBB">
      <w:pPr>
        <w:jc w:val="right"/>
        <w:rPr>
          <w:sz w:val="22"/>
          <w:szCs w:val="22"/>
        </w:rPr>
      </w:pPr>
      <w:r w:rsidRPr="00505EBB">
        <w:rPr>
          <w:sz w:val="22"/>
          <w:szCs w:val="22"/>
        </w:rPr>
        <w:t>. . . . . . . . . . . . . . . . . . . . . . . . .</w:t>
      </w:r>
    </w:p>
    <w:p w:rsidR="00505EBB" w:rsidRDefault="00505EBB" w:rsidP="00505EBB">
      <w:pPr>
        <w:jc w:val="right"/>
      </w:pPr>
      <w:r w:rsidRPr="00505EBB">
        <w:rPr>
          <w:sz w:val="22"/>
          <w:szCs w:val="22"/>
        </w:rPr>
        <w:t>Podpis Zgłaszającego</w:t>
      </w:r>
    </w:p>
    <w:p w:rsidR="00B109C5" w:rsidRPr="00505EBB" w:rsidRDefault="00B109C5" w:rsidP="00505EBB"/>
    <w:sectPr w:rsidR="00B109C5" w:rsidRPr="00505EBB" w:rsidSect="00743271">
      <w:headerReference w:type="default" r:id="rId6"/>
      <w:footerReference w:type="default" r:id="rId7"/>
      <w:pgSz w:w="11906" w:h="16838"/>
      <w:pgMar w:top="1621" w:right="1418" w:bottom="1276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2F" w:rsidRDefault="001D252F">
      <w:pPr>
        <w:spacing w:line="240" w:lineRule="auto"/>
      </w:pPr>
      <w:r>
        <w:separator/>
      </w:r>
    </w:p>
  </w:endnote>
  <w:endnote w:type="continuationSeparator" w:id="0">
    <w:p w:rsidR="001D252F" w:rsidRDefault="001D2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C5" w:rsidRDefault="001D25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09C5" w:rsidRDefault="00B10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B109C5" w:rsidRDefault="00B10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B109C5" w:rsidRDefault="00B10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2F" w:rsidRDefault="001D252F">
      <w:pPr>
        <w:spacing w:line="240" w:lineRule="auto"/>
      </w:pPr>
      <w:r>
        <w:separator/>
      </w:r>
    </w:p>
  </w:footnote>
  <w:footnote w:type="continuationSeparator" w:id="0">
    <w:p w:rsidR="001D252F" w:rsidRDefault="001D2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C5" w:rsidRDefault="001D25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869" w:rsidRDefault="00E338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5"/>
    <w:rsid w:val="000B41CE"/>
    <w:rsid w:val="00103AE9"/>
    <w:rsid w:val="0013662E"/>
    <w:rsid w:val="00146623"/>
    <w:rsid w:val="001D252F"/>
    <w:rsid w:val="0050000A"/>
    <w:rsid w:val="00505EBB"/>
    <w:rsid w:val="00743271"/>
    <w:rsid w:val="00765EC7"/>
    <w:rsid w:val="00783B46"/>
    <w:rsid w:val="00806BA8"/>
    <w:rsid w:val="00834368"/>
    <w:rsid w:val="009C29CA"/>
    <w:rsid w:val="00B07FC8"/>
    <w:rsid w:val="00B109C5"/>
    <w:rsid w:val="00B728C4"/>
    <w:rsid w:val="00CC288B"/>
    <w:rsid w:val="00DC197C"/>
    <w:rsid w:val="00E33869"/>
    <w:rsid w:val="00E86967"/>
    <w:rsid w:val="00E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3D69"/>
  <w15:docId w15:val="{B04994F7-039D-4B1B-B57D-5B8B68B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728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8C4"/>
  </w:style>
  <w:style w:type="paragraph" w:styleId="Stopka">
    <w:name w:val="footer"/>
    <w:basedOn w:val="Normalny"/>
    <w:link w:val="StopkaZnak"/>
    <w:uiPriority w:val="99"/>
    <w:unhideWhenUsed/>
    <w:rsid w:val="00B728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8C4"/>
  </w:style>
  <w:style w:type="table" w:styleId="Tabela-Siatka">
    <w:name w:val="Table Grid"/>
    <w:basedOn w:val="Standardowy"/>
    <w:uiPriority w:val="39"/>
    <w:rsid w:val="00505EBB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Czajka</dc:creator>
  <cp:lastModifiedBy>Aneta Artecka Rudny</cp:lastModifiedBy>
  <cp:revision>2</cp:revision>
  <cp:lastPrinted>2024-11-29T12:59:00Z</cp:lastPrinted>
  <dcterms:created xsi:type="dcterms:W3CDTF">2024-12-03T10:25:00Z</dcterms:created>
  <dcterms:modified xsi:type="dcterms:W3CDTF">2024-12-03T10:25:00Z</dcterms:modified>
</cp:coreProperties>
</file>