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E0" w:rsidRPr="004F0EE0" w:rsidRDefault="004F0EE0" w:rsidP="004F0EE0">
      <w:pPr>
        <w:keepNext/>
        <w:numPr>
          <w:ilvl w:val="3"/>
          <w:numId w:val="0"/>
        </w:numPr>
        <w:tabs>
          <w:tab w:val="num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F0EE0" w:rsidRPr="004F0EE0" w:rsidTr="002F34F5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 xml:space="preserve">Praktyka zawodowa </w:t>
            </w:r>
            <w:r w:rsidR="00555E36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>cz. 2</w:t>
            </w:r>
          </w:p>
        </w:tc>
      </w:tr>
    </w:tbl>
    <w:p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mallCaps/>
          <w:sz w:val="24"/>
          <w:lang w:eastAsia="zh-CN"/>
        </w:rPr>
        <w:t xml:space="preserve">1.  </w:t>
      </w: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E74AE9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Informatyka</w:t>
            </w:r>
          </w:p>
        </w:tc>
      </w:tr>
      <w:tr w:rsidR="004F0EE0" w:rsidRPr="004F0EE0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4F0EE0" w:rsidRPr="004F0EE0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 stopnia</w:t>
            </w:r>
          </w:p>
        </w:tc>
      </w:tr>
      <w:tr w:rsidR="004F0EE0" w:rsidRPr="004F0EE0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669F9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4F0EE0" w:rsidRPr="004F0EE0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FC61CA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Mgr Arkadiusz Gwarda</w:t>
            </w:r>
          </w:p>
        </w:tc>
      </w:tr>
    </w:tbl>
    <w:p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F0EE0" w:rsidRPr="004F0EE0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4F0EE0" w:rsidRPr="004F0EE0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B1737B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30</w:t>
            </w:r>
          </w:p>
        </w:tc>
      </w:tr>
      <w:tr w:rsidR="004F0EE0" w:rsidRPr="004F0EE0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4F0EE0" w:rsidRPr="004F0EE0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 w:rsidRPr="004F0E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B1737B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VII</w:t>
            </w:r>
          </w:p>
        </w:tc>
      </w:tr>
      <w:tr w:rsidR="004F0EE0" w:rsidRPr="004F0EE0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:rsidR="004F0EE0" w:rsidRPr="004F0EE0" w:rsidRDefault="004F0EE0" w:rsidP="004F0EE0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:rsidR="004F0EE0" w:rsidRPr="004F0EE0" w:rsidRDefault="004F0EE0" w:rsidP="004F0EE0">
      <w:pPr>
        <w:numPr>
          <w:ilvl w:val="1"/>
          <w:numId w:val="1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4F0EE0" w:rsidRPr="004F0EE0" w:rsidTr="002F34F5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4F0EE0" w:rsidRPr="004F0EE0" w:rsidTr="002F34F5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B24AD" w:rsidRPr="004F0EE0" w:rsidRDefault="000B24AD" w:rsidP="000B24AD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B24AD" w:rsidRPr="00ED662F" w:rsidRDefault="00484015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Doskonalenie umiejętności zdobytych w toku studiów - Studenci będą mieli możliwość zastosowania i doskonalenia wiedzy teoretycznej oraz praktycznej zdobytej na studiach, pracując nad rzeczywistymi projektami informatycznymi.</w:t>
            </w:r>
          </w:p>
        </w:tc>
      </w:tr>
      <w:tr w:rsidR="000B24AD" w:rsidRPr="004F0EE0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B24AD" w:rsidRPr="004F0EE0" w:rsidRDefault="000B24AD" w:rsidP="000B24AD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B24AD" w:rsidRPr="00ED662F" w:rsidRDefault="00484015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Rozwijanie umiejętności rozwiązywania problemów zawodowych - Studenci nauczą się diagnozowania, rozpoznawania oraz rozwiązywania problemów zawodowych, z którymi mogą spotkać się na co dzień w pracy jako informatycy, a także priorytetyzowania zadań.</w:t>
            </w:r>
          </w:p>
        </w:tc>
      </w:tr>
      <w:tr w:rsidR="000B24AD" w:rsidRPr="004F0EE0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B24AD" w:rsidRPr="004F0EE0" w:rsidRDefault="000B24AD" w:rsidP="000B24A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B24AD" w:rsidRPr="00ED662F" w:rsidRDefault="00484015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Kształtowanie odpowiedzialności za wykonywaną pracę i podejmowane decyzje - Studenci będą odpowiedzialni za realizację powierzonych im zadań, co wpłynie na rozwijanie ich samodzielności, odpowiedzialności zawodowej oraz podejmowanie świadomych i etycznych decyzji.</w:t>
            </w:r>
          </w:p>
        </w:tc>
      </w:tr>
      <w:tr w:rsidR="000B24AD" w:rsidRPr="004F0EE0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B24AD" w:rsidRPr="004F0EE0" w:rsidRDefault="000B24AD" w:rsidP="000B24A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B24AD" w:rsidRPr="00ED662F" w:rsidRDefault="00484015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Rozwój kompetencji społecznych i osobowych - Studenci będą rozwijać cechy takie jak odpowiedzialność, etyczne zachowanie oraz umiejętności komunikacyjne, co jest kluczowe w pracy w branży IT.</w:t>
            </w:r>
          </w:p>
        </w:tc>
      </w:tr>
      <w:tr w:rsidR="000B24AD" w:rsidRPr="004F0EE0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B24AD" w:rsidRDefault="000B24AD" w:rsidP="000B24A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B24AD" w:rsidRPr="00ED662F" w:rsidRDefault="00484015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Samodzielna realizacja projektów informatycznych - Studenci podejmą się samodzielnej realizacji bardziej zaawansowanych zadań i projektów, co pozwoli im na doskonalenie kompetencji technicznych oraz zarządzania czasem.</w:t>
            </w:r>
          </w:p>
        </w:tc>
      </w:tr>
      <w:tr w:rsidR="000B24AD" w:rsidRPr="004F0EE0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B24AD" w:rsidRDefault="000B24AD" w:rsidP="000B24A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B24AD" w:rsidRPr="00ED662F" w:rsidRDefault="00484015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Przygotowanie do pełnienia roli profesjonalnego informatyka - Studenci będą mieli okazję przygotować się do przyszłej roli zawodowej, zdobywając wiedzę i doświadczenia potrzebne do funkcjonowania jako profesjonalny informatyk w różnorodnych środowiskach pracy.</w:t>
            </w:r>
          </w:p>
        </w:tc>
      </w:tr>
    </w:tbl>
    <w:p w:rsidR="004F0EE0" w:rsidRPr="004F0EE0" w:rsidRDefault="004F0EE0" w:rsidP="004F0EE0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:rsidR="004F0EE0" w:rsidRPr="004F0EE0" w:rsidRDefault="004F0EE0" w:rsidP="004F0EE0">
      <w:pPr>
        <w:numPr>
          <w:ilvl w:val="1"/>
          <w:numId w:val="1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6747"/>
        <w:gridCol w:w="1984"/>
      </w:tblGrid>
      <w:tr w:rsidR="004F0EE0" w:rsidRPr="004F0EE0" w:rsidTr="002F34F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4F0EE0" w:rsidRPr="004F0EE0" w:rsidTr="002F34F5">
        <w:trPr>
          <w:cantSplit/>
          <w:trHeight w:val="55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D662F" w:rsidRDefault="0089234F" w:rsidP="0089234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zna szczegółowe przepisy i zasady regulujące funkcjonowanie zaawansowanych systemów informatycznych w przedsiębiorstwie/instytucji, w której odbywa praktykę.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INF_W01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INF_W03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INF_W04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INF_W05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INF_W07</w:t>
            </w:r>
          </w:p>
          <w:p w:rsidR="000B24AD" w:rsidRDefault="000B24AD" w:rsidP="002146F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INF_W08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INF_W13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INF_W14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INF_W15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INF_W22</w:t>
            </w:r>
          </w:p>
          <w:p w:rsidR="000B24AD" w:rsidRPr="004F0EE0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D662F" w:rsidRDefault="0089234F" w:rsidP="004F0E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Student posiada wiedzę na temat zaawansowanych procesów cyklu życia urządzeń i systemów komputerowych oraz ich wdrażania i utrzymania</w:t>
            </w:r>
            <w:r w:rsidR="001702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W3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D662F" w:rsidRDefault="0089234F" w:rsidP="004F0E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Student zna szczegółowe zasady dotyczące bezpieczeństwa danych oraz praktyczne metody zabezpieczania danych przed nieuprawnionym dostępem, w tym zagrożenia związane z ich przechowywaniem i przesyłaniem</w:t>
            </w:r>
            <w:r w:rsidR="001702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W4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D662F" w:rsidRDefault="0089234F" w:rsidP="004F0E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Student posiada wiedzę na temat projektowania i implementacji złożonych systemów informatycznych wykorzystywanych w przedsiębiorstwie/instytucji</w:t>
            </w:r>
            <w:r w:rsidR="001702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E7473" w:rsidRDefault="000B24AD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W5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D662F" w:rsidRDefault="001F18C1" w:rsidP="00711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Student posiada wiedzę na temat zarządzania zaawansowanymi bazami danych oraz praktycznego projektowania struktur baz danych zgodnie z potrzebami przedsiębiorstwa/instytucji</w:t>
            </w:r>
            <w:r w:rsidR="001702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D662F" w:rsidRDefault="0089234F" w:rsidP="0089234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potrafi ocenić przydatność zaawansowanych zasobów przedsiębiorstwa do realizacji złożonych zadań informatycznych oraz wybierać odpowiednie narzędzia i technologie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Default="000B24AD" w:rsidP="00D928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INF_U02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INF_U07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INF_U08</w:t>
            </w:r>
          </w:p>
          <w:p w:rsidR="004A6FE2" w:rsidRDefault="004A6FE2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INF_U09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INF_U10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INF_U12</w:t>
            </w:r>
          </w:p>
          <w:p w:rsidR="000B24AD" w:rsidRDefault="000B24AD" w:rsidP="00D928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INF_U13</w:t>
            </w:r>
          </w:p>
          <w:p w:rsidR="000B24AD" w:rsidRDefault="000B24AD" w:rsidP="00D9284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INF_U21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INF_U31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0B24AD" w:rsidRPr="004F0EE0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D662F" w:rsidRDefault="0089234F" w:rsidP="00ED662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potrafi rozwiązywać złożone problemy informatyczne występujące w przedsiębiorstwie, stosując zaawansowaną wiedzę teoretyczną i praktyczną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D662F" w:rsidRDefault="0089234F" w:rsidP="00ED662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potrafi zaplanować i realizować projekty informatyczne zarówno indywidualnie, jak i w zespole, skutecznie zarządzając czasem i zasobami, a także opracować harmonogram prac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D662F" w:rsidRDefault="0089234F" w:rsidP="00ED662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potrafi identyfikować i rozwiązywać problemy związane z ochroną danych oraz bezpieczeństwem systemów komputerowych, proponując adekwatne rozwiązania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D662F" w:rsidRDefault="0089234F" w:rsidP="00ED662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potrafi współdziałać i efektywnie komunikować się w zespole, przyjmując różne role oraz współpracować z kontrahentami, klientami i interesariuszami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U6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D662F" w:rsidRDefault="001F18C1" w:rsidP="00ED662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potrafi projektować i wdrażać elementy systemów informatycznych, optymalizując ich wydajność i bezpieczeństwo, zgodnie z wymaganiami i standardami branżowymi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0EE0" w:rsidRPr="004F0EE0" w:rsidRDefault="004F0EE0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0B24AD" w:rsidRPr="004F0EE0" w:rsidTr="000B24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D662F" w:rsidRDefault="0089234F" w:rsidP="0089234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 xml:space="preserve">Student wykazuje zaawansowaną aktywność i odpowiedzialność w realizacji złożonych zadań indywidualnych i zespołowych, dba o jakość wykonywanej pracy 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INF_K01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INF_K02</w:t>
            </w:r>
          </w:p>
          <w:p w:rsidR="000B24AD" w:rsidRDefault="000B24AD" w:rsidP="005D40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INF_K03</w:t>
            </w:r>
          </w:p>
          <w:p w:rsidR="000B24AD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INF_K05</w:t>
            </w:r>
          </w:p>
          <w:p w:rsidR="000B24AD" w:rsidRPr="004F0EE0" w:rsidRDefault="000B24A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0B24AD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4AD" w:rsidRPr="00ED662F" w:rsidRDefault="0089234F" w:rsidP="00ED662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krytycznie ocenia efekty swojej pracy, otwarty jest na konstruktywne uwagi i gotowy do doskonalenia swoich umiejętności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0B24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B24AD" w:rsidRPr="00ED662F" w:rsidRDefault="0089234F" w:rsidP="0089234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rozumie pozatechniczne aspekty działalności IT, w tym społeczne i etyczne konsekwencje decyzji zawodowych, oraz jest gotów do podejmowania odpowiedzialnych i etycznych decyzji.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0B24A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B24AD" w:rsidRPr="00ED662F" w:rsidRDefault="0089234F" w:rsidP="0089234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potrafi planować swój rozwój zawodowy, wykorzystując doświadczenia zdobyte podczas praktyki, oraz jest świadomy potrzeby ciągłego samokształcenia i podnoszenia kwalifikacji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24AD" w:rsidRPr="004F0EE0" w:rsidTr="000B24A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B24AD" w:rsidRPr="00EE7473" w:rsidRDefault="000B24AD" w:rsidP="00EE7473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K5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B24AD" w:rsidRPr="00ED662F" w:rsidRDefault="001F18C1" w:rsidP="00ED662F">
            <w:pPr>
              <w:pStyle w:val="NormalnyWeb"/>
              <w:rPr>
                <w:rFonts w:eastAsiaTheme="minorHAnsi"/>
                <w:sz w:val="20"/>
                <w:szCs w:val="20"/>
                <w:lang w:eastAsia="en-US"/>
              </w:rPr>
            </w:pPr>
            <w:r w:rsidRPr="00ED662F">
              <w:rPr>
                <w:rFonts w:eastAsiaTheme="minorHAnsi"/>
                <w:sz w:val="20"/>
                <w:szCs w:val="20"/>
                <w:lang w:eastAsia="en-US"/>
              </w:rPr>
              <w:t>Student jest świadomy znaczenia odpowiedzialności społecznej, podejmuje działania zgodnie z zasadami etyki zawodowej i przestrzega dobrych praktyk w zakresie ochrony prywatności i danych osobowych</w:t>
            </w:r>
            <w:r w:rsidR="0017029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24AD" w:rsidRPr="004F0EE0" w:rsidRDefault="000B24AD" w:rsidP="004F0EE0">
            <w:p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3.3. Formy zajęć dydaktycznych i ich wymiar godzinowy </w:t>
      </w:r>
      <w:r w:rsidRPr="004F0EE0"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3"/>
        <w:gridCol w:w="863"/>
        <w:gridCol w:w="862"/>
        <w:gridCol w:w="863"/>
        <w:gridCol w:w="1006"/>
        <w:gridCol w:w="1006"/>
        <w:gridCol w:w="863"/>
        <w:gridCol w:w="719"/>
        <w:gridCol w:w="1461"/>
        <w:gridCol w:w="994"/>
        <w:gridCol w:w="851"/>
      </w:tblGrid>
      <w:tr w:rsidR="004F0EE0" w:rsidRPr="004F0EE0" w:rsidTr="002F34F5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lastRenderedPageBreak/>
              <w:t>Ścieżka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>Zajęcia prowadzone z wykorzystaniem metod i technik kształcenia na odległość w 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Inne: praktyki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4F0EE0" w:rsidRPr="004F0EE0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B1737B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B1737B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30</w:t>
            </w:r>
          </w:p>
        </w:tc>
      </w:tr>
      <w:tr w:rsidR="004F0EE0" w:rsidRPr="004F0EE0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EE0" w:rsidRPr="004F0EE0" w:rsidRDefault="00B1737B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EE0" w:rsidRPr="004F0EE0" w:rsidRDefault="00B1737B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30</w:t>
            </w:r>
          </w:p>
        </w:tc>
      </w:tr>
    </w:tbl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Hlk153371805"/>
      <w:r w:rsidRPr="004F0EE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:rsidR="004F0EE0" w:rsidRPr="004F0EE0" w:rsidRDefault="004F0EE0" w:rsidP="004F0EE0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253"/>
        <w:gridCol w:w="1417"/>
        <w:gridCol w:w="1701"/>
        <w:gridCol w:w="1701"/>
      </w:tblGrid>
      <w:tr w:rsidR="00E15B01" w:rsidRPr="004F0EE0" w:rsidTr="00E15B01">
        <w:trPr>
          <w:cantSplit/>
          <w:trHeight w:val="313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5B01" w:rsidRPr="00E15B01" w:rsidRDefault="00E15B01" w:rsidP="00E15B01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15B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E15B01" w:rsidRPr="004F0EE0" w:rsidTr="00E15B01">
        <w:trPr>
          <w:cantSplit/>
          <w:trHeight w:val="275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B01" w:rsidRPr="004F0EE0" w:rsidRDefault="00E15B01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B01" w:rsidRPr="004F0EE0" w:rsidRDefault="00E15B01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E15B01" w:rsidRPr="004F0EE0" w:rsidTr="00E15B01">
        <w:trPr>
          <w:cantSplit/>
          <w:trHeight w:val="1231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B01" w:rsidRPr="004F0EE0" w:rsidRDefault="00E15B01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B01" w:rsidRPr="004F0EE0" w:rsidRDefault="00E15B01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E15B01" w:rsidRPr="004F0EE0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01" w:rsidRPr="00ED662F" w:rsidRDefault="001F18C1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Zaawansowane aspekty BHP i ochrona danych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br/>
              <w:t>Przypomnienie i rozszerzenie wiedzy z zakresu BHP, szczególnie w kontekście ochrony danych oraz bezpieczeństwa systemów informatycznych. Omówienie zagrożeń związanych z przetwarzaniem i przesyłaniem danych oraz metod zapobiegania</w:t>
            </w:r>
            <w:r w:rsidR="0076107B" w:rsidRPr="00ED662F">
              <w:rPr>
                <w:rFonts w:ascii="Times New Roman" w:hAnsi="Times New Roman" w:cs="Times New Roman"/>
                <w:sz w:val="20"/>
                <w:szCs w:val="20"/>
              </w:rPr>
              <w:t xml:space="preserve"> tym zagrożeniom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1" w:rsidRPr="004F0EE0" w:rsidRDefault="006C3099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W3</w:t>
            </w:r>
            <w:r w:rsidR="007610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U4,</w:t>
            </w:r>
            <w:r w:rsidR="007610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K1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K5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01" w:rsidRPr="00ED662F" w:rsidRDefault="001F18C1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Zaawansowane struktury organizacyjne i procesy w firmie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br/>
              <w:t>Poznanie szczegółowych procesów zarządzania, kontroli oraz planowania pracy w przedsiębiorstwie. Studenci analizują bardziej złożone struktury organizacyjne oraz zrozumienie zaawansowanych zadań i kompet</w:t>
            </w:r>
            <w:r w:rsidR="0076107B" w:rsidRPr="00ED662F">
              <w:rPr>
                <w:rFonts w:ascii="Times New Roman" w:hAnsi="Times New Roman" w:cs="Times New Roman"/>
                <w:sz w:val="20"/>
                <w:szCs w:val="20"/>
              </w:rPr>
              <w:t>encji w ramach różnych działów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1" w:rsidRPr="004F0EE0" w:rsidRDefault="006C3099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W2, W4, U3, K3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B01" w:rsidRPr="004F0EE0" w:rsidRDefault="00E15B0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B01" w:rsidRPr="004F0EE0" w:rsidRDefault="00E15B01" w:rsidP="00FF3E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01" w:rsidRPr="00ED662F" w:rsidRDefault="001F18C1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Zaawansowane systemy informatyczne i ich implementacja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br/>
              <w:t>Zapoznanie się z zaawansowanymi systemami informatycznymi oraz sprzętem komputerowym stosowanym w przedsiębiorstwie. Studenci uczą się projektowania, montażu, konfiguracji i uruchamiania zaawansowanych systemów, w tym zaawansowanych systemów operacyjnych, baz da</w:t>
            </w:r>
            <w:r w:rsidR="0076107B" w:rsidRPr="00ED662F">
              <w:rPr>
                <w:rFonts w:ascii="Times New Roman" w:hAnsi="Times New Roman" w:cs="Times New Roman"/>
                <w:sz w:val="20"/>
                <w:szCs w:val="20"/>
              </w:rPr>
              <w:t>nych i sieci komputerowych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1" w:rsidRPr="004F0EE0" w:rsidRDefault="006C3099" w:rsidP="00FF3E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W2, W4, W5, U1, U6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:rsidR="00E15B01" w:rsidRPr="004F0EE0" w:rsidRDefault="006C3099" w:rsidP="00FF3E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B01" w:rsidRPr="004F0EE0" w:rsidRDefault="006C3099" w:rsidP="00FF3EB8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</w:tr>
      <w:tr w:rsidR="00E15B01" w:rsidRPr="004F0EE0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01" w:rsidRPr="00ED662F" w:rsidRDefault="001F18C1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Projektowanie i implementacja sieci komputerowych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Udział w projektowaniu i implementacji bardziej zaawansowanych elementów sieci komputerowej, w tym zapewnienie odpowiedniego poziomu bezpieczeństwa i wydajności sieci. Studenci mogą uczestniczyć w zadaniach związanych z 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mode</w:t>
            </w:r>
            <w:r w:rsidR="0076107B" w:rsidRPr="00ED662F">
              <w:rPr>
                <w:rFonts w:ascii="Times New Roman" w:hAnsi="Times New Roman" w:cs="Times New Roman"/>
                <w:sz w:val="20"/>
                <w:szCs w:val="20"/>
              </w:rPr>
              <w:t>rnizacją i optymalizacją sieci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1" w:rsidRPr="004F0EE0" w:rsidRDefault="0076107B" w:rsidP="006C309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W4, U</w:t>
            </w:r>
            <w:r w:rsidR="006C30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1, U6, K1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01" w:rsidRPr="00ED662F" w:rsidRDefault="001F18C1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Aktywny udział w projektach IT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br/>
              <w:t>Włączenie się do zaawansowanych projektów związanych z tworzeniem, testowaniem, dokumentowaniem i wdrażaniem oprogramowania. Studenci pracują w zespołach, wykonując zadania na różnych etapach cyklu życia projektów informatycznych, od analizy</w:t>
            </w:r>
            <w:r w:rsidR="0076107B" w:rsidRPr="00ED662F">
              <w:rPr>
                <w:rFonts w:ascii="Times New Roman" w:hAnsi="Times New Roman" w:cs="Times New Roman"/>
                <w:sz w:val="20"/>
                <w:szCs w:val="20"/>
              </w:rPr>
              <w:t xml:space="preserve"> wymagań po wdrożenie systemów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1" w:rsidRPr="004F0EE0" w:rsidRDefault="006C3099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W4, U2, U3, U5, K2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:rsidTr="00E15B01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01" w:rsidRPr="00ED662F" w:rsidRDefault="001F18C1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Testowanie i optymalizacja systemów informatycznych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br/>
              <w:t>Zapoznanie się z metodami testowania i optymalizacji systemów informatycznych, które są projektowane lub utrzymywane w przedsiębiorstwie. Studenci poznają metody analizy wydajności systemów oraz techniki wprowadzan</w:t>
            </w:r>
            <w:r w:rsidR="0076107B" w:rsidRPr="00ED662F">
              <w:rPr>
                <w:rFonts w:ascii="Times New Roman" w:hAnsi="Times New Roman" w:cs="Times New Roman"/>
                <w:sz w:val="20"/>
                <w:szCs w:val="20"/>
              </w:rPr>
              <w:t>ia poprawek i usprawnień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1" w:rsidRPr="004F0EE0" w:rsidRDefault="006C3099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W2, U2, U6, K2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15B01" w:rsidRPr="004F0EE0" w:rsidTr="0076107B">
        <w:trPr>
          <w:trHeight w:val="3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B01" w:rsidRPr="00ED662F" w:rsidRDefault="001F18C1" w:rsidP="00ED6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6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Etyka zawodowa i odpowiedzialność społeczna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br/>
              <w:t>Dyskusja na temat etyki zawodowej oraz odpowiedzialności społecznej informatyka. Studenci omawiają znaczenie podejmowania etycznych decyzji, ochrony danych oraz przestrzegania przepisów prawnych i standardów branżo</w:t>
            </w:r>
            <w:r w:rsidR="0076107B" w:rsidRPr="00ED662F">
              <w:rPr>
                <w:rFonts w:ascii="Times New Roman" w:hAnsi="Times New Roman" w:cs="Times New Roman"/>
                <w:sz w:val="20"/>
                <w:szCs w:val="20"/>
              </w:rPr>
              <w:t>wych</w:t>
            </w:r>
            <w:r w:rsidRPr="00ED6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01" w:rsidRPr="004F0EE0" w:rsidRDefault="006C3099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K3, K4, K5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B01" w:rsidRPr="004F0EE0" w:rsidRDefault="00E15B01" w:rsidP="00204B1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bookmarkEnd w:id="0"/>
    </w:tbl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Efekty uczenia się są weryfikowane na podstawie dziennika praktyk</w:t>
      </w:r>
      <w:r w:rsidR="000B24AD">
        <w:rPr>
          <w:rFonts w:ascii="Times New Roman" w:eastAsia="Times New Roman" w:hAnsi="Times New Roman" w:cs="Times New Roman"/>
          <w:szCs w:val="20"/>
          <w:lang w:eastAsia="zh-CN"/>
        </w:rPr>
        <w:t xml:space="preserve"> oraz pisemnego zaświadczenia o 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odbyciu praktyk wraz z pisemną opinią opiekuna praktyk.</w:t>
      </w: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4F0EE0" w:rsidRPr="004F0EE0" w:rsidTr="002F34F5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</w:t>
            </w:r>
            <w:proofErr w:type="spellStart"/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zal</w:t>
            </w:r>
            <w:proofErr w:type="spellEnd"/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.”</w:t>
            </w:r>
          </w:p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4F0EE0" w:rsidRPr="004F0EE0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4F0EE0" w:rsidRPr="004F0EE0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4F0EE0" w:rsidRPr="004F0EE0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</w:p>
    <w:p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4F0EE0" w:rsidRDefault="004F0EE0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:rsidR="00291B8D" w:rsidRDefault="00291B8D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:rsidR="00291B8D" w:rsidRPr="004F0EE0" w:rsidRDefault="00291B8D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bookmarkStart w:id="1" w:name="_GoBack"/>
      <w:bookmarkEnd w:id="1"/>
    </w:p>
    <w:p w:rsidR="004F0EE0" w:rsidRPr="004F0EE0" w:rsidRDefault="004F0EE0" w:rsidP="004F0EE0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lastRenderedPageBreak/>
        <w:t>4. Nakład pracy studenta - bilans punktów ECTS</w:t>
      </w:r>
    </w:p>
    <w:p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F0EE0" w:rsidRPr="004F0EE0" w:rsidTr="002F34F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4F0EE0" w:rsidRPr="004F0EE0" w:rsidTr="002F34F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F0EE0" w:rsidRPr="004F0EE0" w:rsidRDefault="004F0EE0" w:rsidP="004F0E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4F0EE0" w:rsidRPr="004F0EE0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0EE0" w:rsidRPr="004F0EE0" w:rsidRDefault="00B173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720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0EE0" w:rsidRPr="004F0EE0" w:rsidRDefault="00B173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720</w:t>
            </w:r>
          </w:p>
        </w:tc>
      </w:tr>
      <w:tr w:rsidR="004F0EE0" w:rsidRPr="004F0EE0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0EE0" w:rsidRPr="004F0EE0" w:rsidRDefault="00B173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0EE0" w:rsidRPr="004F0EE0" w:rsidRDefault="00B173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4F0EE0" w:rsidRPr="004F0EE0" w:rsidTr="002F34F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0EE0" w:rsidRPr="004F0EE0" w:rsidRDefault="00B173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750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0EE0" w:rsidRPr="004F0EE0" w:rsidRDefault="00B173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750</w:t>
            </w:r>
          </w:p>
        </w:tc>
      </w:tr>
      <w:tr w:rsidR="004F0EE0" w:rsidRPr="004F0EE0" w:rsidTr="002F34F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0EE0" w:rsidRPr="004F0EE0" w:rsidRDefault="00B173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0EE0" w:rsidRPr="004F0EE0" w:rsidRDefault="00B173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</w:tbl>
    <w:p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506491" w:rsidTr="003D442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91" w:rsidRDefault="00506491" w:rsidP="003D442C">
            <w:pPr>
              <w:rPr>
                <w:rFonts w:eastAsia="Calibri"/>
                <w:sz w:val="24"/>
                <w:lang w:eastAsia="zh-CN"/>
              </w:rPr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91" w:rsidRDefault="00506491" w:rsidP="003D442C">
            <w:r>
              <w:t>30.09.2024</w:t>
            </w:r>
          </w:p>
        </w:tc>
      </w:tr>
      <w:tr w:rsidR="00506491" w:rsidTr="003D442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91" w:rsidRDefault="00506491" w:rsidP="003D442C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91" w:rsidRDefault="00506491" w:rsidP="003D442C">
            <w:r>
              <w:t>Zespół ds. Jakości Kształcenia INF</w:t>
            </w:r>
          </w:p>
        </w:tc>
      </w:tr>
      <w:tr w:rsidR="00506491" w:rsidTr="003D442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91" w:rsidRDefault="00506491" w:rsidP="003D442C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91" w:rsidRDefault="00506491" w:rsidP="003D442C">
            <w:r>
              <w:t>Mgr Arkadiusz Gwarda</w:t>
            </w:r>
          </w:p>
        </w:tc>
      </w:tr>
    </w:tbl>
    <w:p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:rsidR="0097517C" w:rsidRDefault="00291B8D"/>
    <w:sectPr w:rsidR="0097517C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87" w:rsidRDefault="00F37187">
      <w:pPr>
        <w:spacing w:after="0" w:line="240" w:lineRule="auto"/>
      </w:pPr>
      <w:r>
        <w:separator/>
      </w:r>
    </w:p>
  </w:endnote>
  <w:endnote w:type="continuationSeparator" w:id="0">
    <w:p w:rsidR="00F37187" w:rsidRDefault="00F3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4F0EE0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4F0E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91B8D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AD61A3" w:rsidRDefault="004F0E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91B8D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87" w:rsidRDefault="00F37187">
      <w:pPr>
        <w:spacing w:after="0" w:line="240" w:lineRule="auto"/>
      </w:pPr>
      <w:r>
        <w:separator/>
      </w:r>
    </w:p>
  </w:footnote>
  <w:footnote w:type="continuationSeparator" w:id="0">
    <w:p w:rsidR="00F37187" w:rsidRDefault="00F3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291B8D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0"/>
    <w:rsid w:val="000B24AD"/>
    <w:rsid w:val="0017029B"/>
    <w:rsid w:val="0017408D"/>
    <w:rsid w:val="001B39B0"/>
    <w:rsid w:val="001C68B8"/>
    <w:rsid w:val="001F18C1"/>
    <w:rsid w:val="00204B14"/>
    <w:rsid w:val="002146FF"/>
    <w:rsid w:val="00291B8D"/>
    <w:rsid w:val="002A031B"/>
    <w:rsid w:val="00314E0D"/>
    <w:rsid w:val="003968D2"/>
    <w:rsid w:val="003D1869"/>
    <w:rsid w:val="003E3E73"/>
    <w:rsid w:val="00484015"/>
    <w:rsid w:val="004A6FE2"/>
    <w:rsid w:val="004C0DCD"/>
    <w:rsid w:val="004F0EE0"/>
    <w:rsid w:val="00506491"/>
    <w:rsid w:val="00555E36"/>
    <w:rsid w:val="005D409F"/>
    <w:rsid w:val="00640437"/>
    <w:rsid w:val="006C3099"/>
    <w:rsid w:val="007115B7"/>
    <w:rsid w:val="00734704"/>
    <w:rsid w:val="0076107B"/>
    <w:rsid w:val="0085317A"/>
    <w:rsid w:val="0089143E"/>
    <w:rsid w:val="0089234F"/>
    <w:rsid w:val="008E52A9"/>
    <w:rsid w:val="00A37BDE"/>
    <w:rsid w:val="00B1737B"/>
    <w:rsid w:val="00B516B6"/>
    <w:rsid w:val="00D60965"/>
    <w:rsid w:val="00D77816"/>
    <w:rsid w:val="00D9284B"/>
    <w:rsid w:val="00E15B01"/>
    <w:rsid w:val="00E74AE9"/>
    <w:rsid w:val="00ED662F"/>
    <w:rsid w:val="00EE7473"/>
    <w:rsid w:val="00F37187"/>
    <w:rsid w:val="00FC61CA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EAEEC1"/>
  <w15:chartTrackingRefBased/>
  <w15:docId w15:val="{2C5BFDAD-6528-48D4-B6E9-14162A9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F0EE0"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agwek">
    <w:name w:val="header"/>
    <w:basedOn w:val="Normaln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4F0EE0"/>
    <w:rPr>
      <w:rFonts w:ascii="Times New Roman" w:eastAsia="Calibri" w:hAnsi="Times New Roman" w:cs="Times New Roman"/>
      <w:sz w:val="24"/>
      <w:lang w:eastAsia="zh-CN"/>
    </w:rPr>
  </w:style>
  <w:style w:type="paragraph" w:customStyle="1" w:styleId="Cele">
    <w:name w:val="Cele"/>
    <w:basedOn w:val="Tekstpodstawowy"/>
    <w:rsid w:val="00640437"/>
    <w:pPr>
      <w:tabs>
        <w:tab w:val="left" w:pos="-5814"/>
        <w:tab w:val="left" w:pos="720"/>
      </w:tabs>
      <w:overflowPunct w:val="0"/>
      <w:autoSpaceDE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437"/>
  </w:style>
  <w:style w:type="paragraph" w:styleId="NormalnyWeb">
    <w:name w:val="Normal (Web)"/>
    <w:basedOn w:val="Normalny"/>
    <w:uiPriority w:val="99"/>
    <w:unhideWhenUsed/>
    <w:rsid w:val="0048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4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1403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dc:description/>
  <cp:lastModifiedBy>Małgorzata Kruszyńska</cp:lastModifiedBy>
  <cp:revision>17</cp:revision>
  <dcterms:created xsi:type="dcterms:W3CDTF">2024-04-24T08:12:00Z</dcterms:created>
  <dcterms:modified xsi:type="dcterms:W3CDTF">2024-12-11T07:48:00Z</dcterms:modified>
</cp:coreProperties>
</file>