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7F" w:rsidRDefault="00227377">
      <w:pPr>
        <w:keepNext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CC447F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keepNext/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Pracownia dziennikarstwa radiowego cz. 2</w:t>
            </w:r>
          </w:p>
        </w:tc>
      </w:tr>
    </w:tbl>
    <w:p w:rsidR="00CC447F" w:rsidRDefault="00227377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CC447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Media i dziennikarstwo</w:t>
            </w:r>
          </w:p>
        </w:tc>
      </w:tr>
      <w:tr w:rsidR="00CC447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CC447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CC447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:rsidR="00CC447F" w:rsidRDefault="00CC447F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CC44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CC447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C447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Mgr Monika Kowalewicz</w:t>
            </w:r>
          </w:p>
        </w:tc>
      </w:tr>
    </w:tbl>
    <w:p w:rsidR="00CC447F" w:rsidRDefault="00227377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CC447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Kierunkowy/praktyczny</w:t>
            </w:r>
          </w:p>
        </w:tc>
      </w:tr>
      <w:tr w:rsidR="00CC447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CC447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CC447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CC447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CC447F" w:rsidRDefault="002273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Efekty uczenia się i sposób prowadzenia zajęć</w:t>
      </w:r>
    </w:p>
    <w:p w:rsidR="00CC447F" w:rsidRDefault="002273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:rsidR="00CC447F" w:rsidRDefault="00CC447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CC447F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CC447F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CC447F" w:rsidRDefault="00CC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CC447F" w:rsidRDefault="00CC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CC447F">
        <w:trPr>
          <w:trHeight w:val="397"/>
        </w:trPr>
        <w:tc>
          <w:tcPr>
            <w:tcW w:w="567" w:type="dxa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Praktyczne przygotowanie studenta do pracy radiowca – reportera radiowego, prowadzącego program, prowadzącego wywiad z gościem.</w:t>
            </w:r>
          </w:p>
        </w:tc>
      </w:tr>
      <w:tr w:rsidR="00CC447F">
        <w:trPr>
          <w:trHeight w:val="397"/>
        </w:trPr>
        <w:tc>
          <w:tcPr>
            <w:tcW w:w="567" w:type="dxa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after="60" w:line="240" w:lineRule="auto"/>
              <w:ind w:left="0" w:hanging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Techniczne przygotowanie studenta do realizacji materiału radiowego - dostosowanie parametrów sprzętu nagrywającego do warunków nagrania, dbałość o jak najlepszą jakość nagrania (sposób trzymania mikrofonu itp.), kontrola nagrywania dźwięków, staranny mont</w:t>
            </w:r>
            <w:r>
              <w:rPr>
                <w:color w:val="000000"/>
                <w:sz w:val="20"/>
                <w:szCs w:val="20"/>
              </w:rPr>
              <w:t>aż z wyrównaniem poziomu dźwięku.</w:t>
            </w:r>
          </w:p>
        </w:tc>
      </w:tr>
      <w:tr w:rsidR="00CC447F">
        <w:trPr>
          <w:trHeight w:val="397"/>
        </w:trPr>
        <w:tc>
          <w:tcPr>
            <w:tcW w:w="567" w:type="dxa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Nabycie przez studenta umiejętności prowadzenia dyskusji radiowej oraz realizacji radiowych materiałów publicystycznych i pogranicznych.</w:t>
            </w:r>
          </w:p>
        </w:tc>
      </w:tr>
    </w:tbl>
    <w:p w:rsidR="00CC447F" w:rsidRDefault="00CC447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</w:p>
    <w:p w:rsidR="00CC447F" w:rsidRDefault="00CC447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</w:p>
    <w:p w:rsidR="00CC447F" w:rsidRDefault="002273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tbl>
      <w:tblPr>
        <w:tblStyle w:val="a4"/>
        <w:tblW w:w="878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42"/>
        <w:gridCol w:w="942"/>
        <w:gridCol w:w="942"/>
        <w:gridCol w:w="942"/>
      </w:tblGrid>
      <w:tr w:rsidR="00CC447F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  <w:t>kierunkowych efektów</w:t>
            </w:r>
          </w:p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CC447F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47F" w:rsidRDefault="00CC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47F" w:rsidRDefault="00CC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47F" w:rsidRDefault="00CC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CC447F" w:rsidTr="00052B3A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47F" w:rsidRDefault="00CC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47F" w:rsidRDefault="00CC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47F" w:rsidRDefault="00CC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C447F" w:rsidRDefault="00227377" w:rsidP="00052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C447F" w:rsidRDefault="00227377" w:rsidP="00052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</w:rPr>
              <w:t>platformie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C447F" w:rsidRDefault="00227377" w:rsidP="00052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C447F" w:rsidRDefault="00227377" w:rsidP="00052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CC447F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CC447F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sztukę prowadzenia dyskusji radiowej oraz zasady przeprowadzania wywiadu radiowego.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MID_W08</w:t>
            </w:r>
          </w:p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MID_W09</w:t>
            </w:r>
          </w:p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MID_W12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447F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metodykę przygotowania radiowego materiału publicystycznego i pogranicznego (dobór tematu i bohaterów, wyszukiwanie informacji, szkic konstrukcji).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447F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metody i techniki realizacji radiowego materiału publicystycznego i pogranicznego, w tym zasady jego montażu.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447F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CC447F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prowadzić dyskusję radiową oraz przeprowadzić wywiad z rozmówcą.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MID_U03</w:t>
            </w:r>
          </w:p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MID_U05</w:t>
            </w:r>
          </w:p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MID_U08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447F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zbierać materiały i wykorzystać je w formułowaniu radiowych materiałów publicystycznych i pogranicznych.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447F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nagrać wypowiedź radiową oraz selekcjonować i montować odpowiednie fragmenty na potrzeby danego materiału publicystycznego i pogranicznego.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447F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CC447F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zorganizowania i przygotowania materiałów do programów radiowych, mając świadomość hierarchii ważności wyznaczonych zadań.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MID_K02</w:t>
            </w:r>
          </w:p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MID_K09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447F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samodzielnego działania w produkcji własnych materiałów radiowych, organizowania pracy oraz kreatywnego myślenia.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C447F" w:rsidRDefault="00CC447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CC447F" w:rsidRDefault="0022737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CC447F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CC447F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C447F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CC447F" w:rsidRDefault="00CC447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CC447F" w:rsidRDefault="00CC447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CC447F" w:rsidRDefault="0022737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</w:t>
      </w:r>
      <w:r>
        <w:rPr>
          <w:color w:val="000000"/>
          <w:sz w:val="22"/>
        </w:rPr>
        <w:t xml:space="preserve"> odległość)</w:t>
      </w:r>
    </w:p>
    <w:p w:rsidR="00CC447F" w:rsidRDefault="00CC447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CC447F" w:rsidRDefault="0022737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LABORATORIUM</w:t>
      </w:r>
    </w:p>
    <w:p w:rsidR="00CC447F" w:rsidRDefault="00CC447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</w:p>
    <w:tbl>
      <w:tblPr>
        <w:tblStyle w:val="a6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CC447F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  <w:t>przedmiotowych efektów</w:t>
            </w:r>
          </w:p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CC447F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447F" w:rsidRDefault="00CC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447F" w:rsidRDefault="00CC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C447F" w:rsidRDefault="00CC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CC447F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447F" w:rsidRDefault="00CC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447F" w:rsidRDefault="00CC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C447F" w:rsidRDefault="00CC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CC447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Struktura „dobrego” wywiadu radiowego, sztuka prowadzenia dyskusji radiowej. </w:t>
            </w:r>
            <w:r w:rsidRPr="00052B3A">
              <w:rPr>
                <w:color w:val="000000"/>
                <w:sz w:val="20"/>
                <w:szCs w:val="20"/>
              </w:rPr>
              <w:t>Konferencja prasowa jako jedna z podstawowych metod pozyskiw</w:t>
            </w:r>
            <w:r w:rsidRPr="00052B3A">
              <w:rPr>
                <w:color w:val="000000"/>
                <w:sz w:val="20"/>
                <w:szCs w:val="20"/>
              </w:rPr>
              <w:t>ania informacji.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C447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Techniki prowadzenia programu na żywo – samodzielna praca z mikrofonem, symulowana interakcja ze słuchaczem, konwersacje z partnerami w studiu. Zajęcia praktyczne w studiu multimedialnym.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C447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przeprowadzenia wywiadu - wybór tematu, poszukiwanie rozmówcy, przygotowanie pytań, zebranie informacji, szkic konstrukcji (czas nagrania, użyte środki), plan realizacji zamierzeń.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W2, U2,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C447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Realizacja wywiadu - nagranie, montaż z wykorzystaniem programu </w:t>
            </w:r>
            <w:proofErr w:type="spellStart"/>
            <w:r w:rsidRPr="00052B3A">
              <w:rPr>
                <w:color w:val="000000"/>
                <w:sz w:val="20"/>
                <w:szCs w:val="20"/>
              </w:rPr>
              <w:t>A</w:t>
            </w:r>
            <w:r w:rsidRPr="00052B3A">
              <w:rPr>
                <w:color w:val="000000"/>
                <w:sz w:val="20"/>
                <w:szCs w:val="20"/>
              </w:rPr>
              <w:t>udacity</w:t>
            </w:r>
            <w:proofErr w:type="spellEnd"/>
            <w:r w:rsidRPr="00052B3A">
              <w:rPr>
                <w:color w:val="000000"/>
                <w:sz w:val="20"/>
                <w:szCs w:val="20"/>
              </w:rPr>
              <w:t>.</w:t>
            </w:r>
            <w:r w:rsidRPr="00052B3A">
              <w:rPr>
                <w:color w:val="000000"/>
                <w:sz w:val="20"/>
                <w:szCs w:val="20"/>
              </w:rPr>
              <w:t xml:space="preserve"> </w:t>
            </w:r>
            <w:r w:rsidRPr="00052B3A">
              <w:rPr>
                <w:color w:val="000000"/>
                <w:sz w:val="20"/>
                <w:szCs w:val="20"/>
              </w:rPr>
              <w:t xml:space="preserve">Case </w:t>
            </w:r>
            <w:proofErr w:type="spellStart"/>
            <w:r w:rsidRPr="00052B3A">
              <w:rPr>
                <w:color w:val="000000"/>
                <w:sz w:val="20"/>
                <w:szCs w:val="20"/>
              </w:rPr>
              <w:t>study</w:t>
            </w:r>
            <w:proofErr w:type="spellEnd"/>
            <w:r w:rsidRPr="00052B3A">
              <w:rPr>
                <w:color w:val="000000"/>
                <w:sz w:val="20"/>
                <w:szCs w:val="20"/>
              </w:rPr>
              <w:t xml:space="preserve"> - rodzaje rozmówców, radzenie sobie z “trudnym rozmówcą”.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W3, U1, U3,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C447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Prezentacja, omówienie i ocena prac studentów.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W3, U1, U2, U3, K1,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C447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Przygotowanie </w:t>
            </w:r>
            <w:r w:rsidRPr="00052B3A">
              <w:rPr>
                <w:color w:val="000000"/>
                <w:sz w:val="20"/>
                <w:szCs w:val="20"/>
              </w:rPr>
              <w:t xml:space="preserve">speca radiowego do wykorzystania w </w:t>
            </w:r>
            <w:r>
              <w:rPr>
                <w:color w:val="000000"/>
                <w:sz w:val="20"/>
                <w:szCs w:val="20"/>
              </w:rPr>
              <w:t>audycji publicystycznej - wybór formy i tematu, poszukiwanie rozmówc</w:t>
            </w:r>
            <w:r w:rsidRPr="00052B3A">
              <w:rPr>
                <w:color w:val="000000"/>
                <w:sz w:val="20"/>
                <w:szCs w:val="20"/>
              </w:rPr>
              <w:t>ów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052B3A">
              <w:rPr>
                <w:color w:val="000000"/>
                <w:sz w:val="20"/>
                <w:szCs w:val="20"/>
              </w:rPr>
              <w:t xml:space="preserve">planowanie nagrań, </w:t>
            </w:r>
            <w:r>
              <w:rPr>
                <w:color w:val="000000"/>
                <w:sz w:val="20"/>
                <w:szCs w:val="20"/>
              </w:rPr>
              <w:t>zebranie informacji, szkic konstrukcji (czas nagrania, użyte środki).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W2, U2,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C447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Realizacja</w:t>
            </w:r>
            <w:r w:rsidRPr="00052B3A">
              <w:rPr>
                <w:color w:val="000000"/>
                <w:sz w:val="20"/>
                <w:szCs w:val="20"/>
              </w:rPr>
              <w:t xml:space="preserve"> speca radiowego do</w:t>
            </w:r>
            <w:r>
              <w:rPr>
                <w:color w:val="000000"/>
                <w:sz w:val="20"/>
                <w:szCs w:val="20"/>
              </w:rPr>
              <w:t xml:space="preserve"> audycji publicystycznej - nagranie, montaż z wykorzystaniem programu </w:t>
            </w:r>
            <w:proofErr w:type="spellStart"/>
            <w:r w:rsidRPr="00052B3A">
              <w:rPr>
                <w:color w:val="000000"/>
                <w:sz w:val="20"/>
                <w:szCs w:val="20"/>
              </w:rPr>
              <w:t>Audacity</w:t>
            </w:r>
            <w:proofErr w:type="spellEnd"/>
            <w:r w:rsidRPr="00052B3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W3, U3,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C447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Prezentacja, omówienie i ocena prac studentów.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W2, W3, U1, U2, U3, K1,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CC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CC447F" w:rsidRDefault="00CC447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</w:p>
    <w:p w:rsidR="00CC447F" w:rsidRDefault="0022737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 xml:space="preserve">(wskazanie i opisanie metod prowadzenia zajęć oraz weryfikacji osiągnięcia efektów uczenia się, np. debata, </w:t>
      </w:r>
      <w:proofErr w:type="spellStart"/>
      <w:r>
        <w:rPr>
          <w:color w:val="000000"/>
          <w:sz w:val="22"/>
        </w:rPr>
        <w:t>case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study</w:t>
      </w:r>
      <w:proofErr w:type="spellEnd"/>
      <w:r>
        <w:rPr>
          <w:color w:val="000000"/>
          <w:sz w:val="22"/>
        </w:rPr>
        <w:t>, przygotowania i obrony projektu, złożona prezentacja multimedialna, rozwiązywanie zadań problemowych, symulacje sytuacji, wizyta studyjn</w:t>
      </w:r>
      <w:r>
        <w:rPr>
          <w:color w:val="000000"/>
          <w:sz w:val="22"/>
        </w:rPr>
        <w:t>a, gry symulacyjne + opis danej metody):</w:t>
      </w:r>
    </w:p>
    <w:p w:rsidR="00CC447F" w:rsidRDefault="00CC447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CC447F" w:rsidRDefault="0022737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sz w:val="22"/>
        </w:rPr>
      </w:pPr>
      <w:r>
        <w:rPr>
          <w:color w:val="000000"/>
          <w:sz w:val="22"/>
        </w:rPr>
        <w:t xml:space="preserve">Zadanie I: Realizacja wywiadu </w:t>
      </w:r>
      <w:r w:rsidRPr="00052B3A">
        <w:rPr>
          <w:color w:val="000000"/>
          <w:sz w:val="22"/>
        </w:rPr>
        <w:t>-</w:t>
      </w:r>
      <w:r>
        <w:rPr>
          <w:color w:val="000000"/>
          <w:sz w:val="22"/>
        </w:rPr>
        <w:t xml:space="preserve"> Studenci mają za zadanie </w:t>
      </w:r>
      <w:r w:rsidRPr="00052B3A">
        <w:rPr>
          <w:color w:val="000000"/>
          <w:sz w:val="22"/>
        </w:rPr>
        <w:t>wybrać swojego wymarzonego rozmówcę (przepracować chcemy różne typy - strefa polityki, sportu, mediów, artystyczna, życie społeczne, rodzina, narcyz, autopro</w:t>
      </w:r>
      <w:r w:rsidRPr="00052B3A">
        <w:rPr>
          <w:color w:val="000000"/>
          <w:sz w:val="22"/>
        </w:rPr>
        <w:t>mocja, nieprzewidziane sytuacje, etc.), a następnie</w:t>
      </w:r>
      <w:r>
        <w:rPr>
          <w:color w:val="000000"/>
          <w:sz w:val="22"/>
        </w:rPr>
        <w:t xml:space="preserve"> przeprowadzić wywiad na wybrany temat</w:t>
      </w:r>
      <w:r w:rsidRPr="00052B3A">
        <w:rPr>
          <w:color w:val="000000"/>
          <w:sz w:val="22"/>
        </w:rPr>
        <w:t xml:space="preserve">. </w:t>
      </w:r>
      <w:r w:rsidRPr="00052B3A">
        <w:rPr>
          <w:color w:val="000000"/>
          <w:sz w:val="22"/>
        </w:rPr>
        <w:t>Bez względu na przygotowane przez prowadzącą zajęcia okoliczności mamy zapełnić dokładnie 5 minut czasu antenowego.</w:t>
      </w:r>
      <w:r>
        <w:rPr>
          <w:color w:val="000000"/>
          <w:sz w:val="22"/>
        </w:rPr>
        <w:t xml:space="preserve"> Kryteria </w:t>
      </w:r>
      <w:r w:rsidRPr="00052B3A">
        <w:rPr>
          <w:color w:val="000000"/>
          <w:sz w:val="22"/>
        </w:rPr>
        <w:t>zaliczenia za</w:t>
      </w:r>
      <w:r w:rsidRPr="00052B3A">
        <w:rPr>
          <w:color w:val="000000"/>
          <w:sz w:val="22"/>
        </w:rPr>
        <w:t xml:space="preserve">dania: </w:t>
      </w:r>
      <w:r>
        <w:rPr>
          <w:color w:val="000000"/>
          <w:sz w:val="22"/>
        </w:rPr>
        <w:t>przygotowanie do wyw</w:t>
      </w:r>
      <w:r>
        <w:rPr>
          <w:color w:val="000000"/>
          <w:sz w:val="22"/>
        </w:rPr>
        <w:t xml:space="preserve">iadu (staranność w przygotowaniu pytań, przemyślany scenariusz), przebieg wywiadu (umiejętność prowadzenia rozmowy, zadawania celnych pytań oraz słuchania i reagowania na odpowiedzi rozmówcy, </w:t>
      </w:r>
      <w:r w:rsidRPr="00052B3A">
        <w:rPr>
          <w:color w:val="000000"/>
          <w:sz w:val="22"/>
        </w:rPr>
        <w:t>reagowanie na różnego</w:t>
      </w:r>
      <w:r w:rsidRPr="00052B3A">
        <w:rPr>
          <w:color w:val="000000"/>
          <w:sz w:val="22"/>
        </w:rPr>
        <w:t xml:space="preserve"> rodzaju niespodzianki, umiejętność wybrnię</w:t>
      </w:r>
      <w:r w:rsidRPr="00052B3A">
        <w:rPr>
          <w:color w:val="000000"/>
          <w:sz w:val="22"/>
        </w:rPr>
        <w:t>cia z sytuacji</w:t>
      </w:r>
      <w:r>
        <w:rPr>
          <w:color w:val="000000"/>
          <w:sz w:val="22"/>
        </w:rPr>
        <w:t>),</w:t>
      </w:r>
      <w:r w:rsidRPr="00052B3A">
        <w:rPr>
          <w:color w:val="000000"/>
          <w:sz w:val="22"/>
        </w:rPr>
        <w:t xml:space="preserve"> </w:t>
      </w:r>
      <w:r>
        <w:rPr>
          <w:color w:val="000000"/>
          <w:sz w:val="22"/>
        </w:rPr>
        <w:t>zgodność z wytycznymi (długość, format, struktura i forma materiału).</w:t>
      </w:r>
      <w:r w:rsidRPr="00052B3A">
        <w:rPr>
          <w:color w:val="000000"/>
          <w:sz w:val="22"/>
        </w:rPr>
        <w:t xml:space="preserve"> </w:t>
      </w:r>
      <w:r w:rsidRPr="00052B3A">
        <w:rPr>
          <w:color w:val="000000"/>
          <w:sz w:val="22"/>
        </w:rPr>
        <w:t xml:space="preserve">Każdy student wybiera z grupy swojego “realizatora dźwięku”, który podczas jego wywiadu dbać będzie o </w:t>
      </w:r>
      <w:r w:rsidRPr="00052B3A">
        <w:rPr>
          <w:color w:val="000000"/>
          <w:sz w:val="22"/>
        </w:rPr>
        <w:t>jakość nagrania (poprawność techniczna, zrozumiałość wypowiedzi roz</w:t>
      </w:r>
      <w:r w:rsidRPr="00052B3A">
        <w:rPr>
          <w:color w:val="000000"/>
          <w:sz w:val="22"/>
        </w:rPr>
        <w:t xml:space="preserve">mówcy i prowadzącego, dbałość o akustykę i jakość </w:t>
      </w:r>
      <w:r w:rsidRPr="00052B3A">
        <w:rPr>
          <w:color w:val="000000"/>
          <w:sz w:val="22"/>
        </w:rPr>
        <w:lastRenderedPageBreak/>
        <w:t xml:space="preserve">dźwięku). </w:t>
      </w:r>
      <w:r w:rsidRPr="00052B3A">
        <w:rPr>
          <w:color w:val="000000"/>
          <w:sz w:val="22"/>
        </w:rPr>
        <w:t>W ten sposób ćwiczymy techniczne aspekty wykorzystywania czasu antenowego. Na koniec wspólnie omawiamy inne możliwości poradzenia sobie z napotkanymi problemami.</w:t>
      </w:r>
    </w:p>
    <w:p w:rsidR="00CC447F" w:rsidRDefault="00CC447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CC447F" w:rsidRDefault="0022737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Zadanie II: Realizacja </w:t>
      </w:r>
      <w:r w:rsidRPr="00052B3A">
        <w:rPr>
          <w:color w:val="000000"/>
          <w:sz w:val="22"/>
        </w:rPr>
        <w:t>speca radi</w:t>
      </w:r>
      <w:r w:rsidRPr="00052B3A">
        <w:rPr>
          <w:color w:val="000000"/>
          <w:sz w:val="22"/>
        </w:rPr>
        <w:t xml:space="preserve">owego </w:t>
      </w:r>
      <w:r w:rsidRPr="00052B3A">
        <w:rPr>
          <w:color w:val="000000"/>
          <w:sz w:val="22"/>
        </w:rPr>
        <w:t xml:space="preserve">do </w:t>
      </w:r>
      <w:r>
        <w:rPr>
          <w:color w:val="000000"/>
          <w:sz w:val="22"/>
        </w:rPr>
        <w:t xml:space="preserve">audycji publicystycznej - Studenci mają za zadanie stworzyć </w:t>
      </w:r>
      <w:r w:rsidRPr="00052B3A">
        <w:rPr>
          <w:color w:val="000000"/>
          <w:sz w:val="22"/>
        </w:rPr>
        <w:t>speca (najbar</w:t>
      </w:r>
      <w:r w:rsidRPr="00052B3A">
        <w:rPr>
          <w:color w:val="000000"/>
          <w:sz w:val="22"/>
        </w:rPr>
        <w:t>dziej rozbudowaną formę newsa radiowego, która składać się może z tekstu, paszczy reporterskiej, sondy, dźwięków eksperckich, dźwięków efektowych, etc.) Dokładnie omówimy i z</w:t>
      </w:r>
      <w:r w:rsidRPr="00052B3A">
        <w:rPr>
          <w:color w:val="000000"/>
          <w:sz w:val="22"/>
        </w:rPr>
        <w:t xml:space="preserve">aplanujemy tematy, dobór rozmówców, plan pracy, nagrywania, montażu oraz tworzenia gotowego materiału. Zgromadzony materiał może posłużyć do przygotowania tematycznej </w:t>
      </w:r>
      <w:r>
        <w:rPr>
          <w:color w:val="000000"/>
          <w:sz w:val="22"/>
        </w:rPr>
        <w:t>audycj</w:t>
      </w:r>
      <w:r w:rsidRPr="00052B3A">
        <w:rPr>
          <w:color w:val="000000"/>
          <w:sz w:val="22"/>
        </w:rPr>
        <w:t xml:space="preserve">i </w:t>
      </w:r>
      <w:r>
        <w:rPr>
          <w:color w:val="000000"/>
          <w:sz w:val="22"/>
        </w:rPr>
        <w:t>publicystyczn</w:t>
      </w:r>
      <w:r w:rsidRPr="00052B3A">
        <w:rPr>
          <w:color w:val="000000"/>
          <w:sz w:val="22"/>
        </w:rPr>
        <w:t xml:space="preserve">ej. </w:t>
      </w:r>
      <w:r>
        <w:rPr>
          <w:color w:val="000000"/>
          <w:sz w:val="22"/>
        </w:rPr>
        <w:t>Kryteria oceny: planowanie (wybór tematu, przygotowanie scenariu</w:t>
      </w:r>
      <w:r>
        <w:rPr>
          <w:color w:val="000000"/>
          <w:sz w:val="22"/>
        </w:rPr>
        <w:t>sza, dobór źródeł i rozmówców), jakość nagrania (poprawność techniczna, zrozumiałość wypowiedzi prowadzącego i rozmówcy, dbałość o akustykę i jakość dźwięku), przebieg (płynność prowadzen</w:t>
      </w:r>
      <w:r w:rsidRPr="00052B3A">
        <w:rPr>
          <w:color w:val="000000"/>
          <w:sz w:val="22"/>
        </w:rPr>
        <w:t xml:space="preserve">ia </w:t>
      </w:r>
      <w:r w:rsidRPr="00052B3A">
        <w:rPr>
          <w:color w:val="000000"/>
          <w:sz w:val="22"/>
        </w:rPr>
        <w:t>i montażu zgodnie z założonym wcześniej planem i szkicem materiału</w:t>
      </w:r>
      <w:r>
        <w:rPr>
          <w:color w:val="000000"/>
          <w:sz w:val="22"/>
        </w:rPr>
        <w:t>), montaż (precyzyjne cięcia, płynność przejścia, synchronizacja dźwięków, użycie efektów dźwiękowych), ostateczna prezentacja (spójność i logika całego materiału, zachowanie odpowiedniego tempa i dynamiki wywiadu, estetyka dźwiękowa), zgodność z wytycznym</w:t>
      </w:r>
      <w:r>
        <w:rPr>
          <w:color w:val="000000"/>
          <w:sz w:val="22"/>
        </w:rPr>
        <w:t>i (długość, format, struktura i forma materiału).</w:t>
      </w:r>
    </w:p>
    <w:p w:rsidR="00CC447F" w:rsidRDefault="00CC447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7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CC447F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CC447F">
        <w:tc>
          <w:tcPr>
            <w:tcW w:w="9062" w:type="dxa"/>
            <w:gridSpan w:val="4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CC447F">
        <w:tc>
          <w:tcPr>
            <w:tcW w:w="1427" w:type="dxa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W1-W3</w:t>
            </w:r>
          </w:p>
        </w:tc>
        <w:tc>
          <w:tcPr>
            <w:tcW w:w="2534" w:type="dxa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Zajęcia praktyczne w studiu multimedialnym, praca z mikrofonem, ćwiczenia praktyczne z wykorzystaniem programu </w:t>
            </w:r>
            <w:proofErr w:type="spellStart"/>
            <w:r w:rsidRPr="00052B3A">
              <w:rPr>
                <w:color w:val="000000"/>
                <w:sz w:val="20"/>
                <w:szCs w:val="20"/>
              </w:rPr>
              <w:t>Audacity</w:t>
            </w:r>
            <w:proofErr w:type="spellEnd"/>
            <w:r w:rsidRPr="00052B3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dxa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Realizacja zadań polegających na samodzielnym nagraniu i zmontowaniu wywiadu oraz </w:t>
            </w:r>
            <w:r w:rsidRPr="00052B3A">
              <w:rPr>
                <w:color w:val="000000"/>
                <w:sz w:val="20"/>
                <w:szCs w:val="20"/>
              </w:rPr>
              <w:t>speca</w:t>
            </w:r>
            <w:r w:rsidRPr="00052B3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(opis powyżej).</w:t>
            </w:r>
          </w:p>
        </w:tc>
        <w:tc>
          <w:tcPr>
            <w:tcW w:w="2561" w:type="dxa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Ocenione prace studentów w post</w:t>
            </w:r>
            <w:r>
              <w:rPr>
                <w:color w:val="000000"/>
                <w:sz w:val="20"/>
                <w:szCs w:val="20"/>
              </w:rPr>
              <w:t>aci nagranych i zmontowanych materiałów dźwiękowych.</w:t>
            </w:r>
          </w:p>
        </w:tc>
      </w:tr>
      <w:tr w:rsidR="00CC447F">
        <w:tc>
          <w:tcPr>
            <w:tcW w:w="9062" w:type="dxa"/>
            <w:gridSpan w:val="4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CC447F">
        <w:tc>
          <w:tcPr>
            <w:tcW w:w="1427" w:type="dxa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U1-U3</w:t>
            </w:r>
          </w:p>
        </w:tc>
        <w:tc>
          <w:tcPr>
            <w:tcW w:w="2534" w:type="dxa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Zajęcia praktyczne w studiu multimedialnym, praca z mikrofonem, ćwiczenia praktyczne z wykorzystaniem programu </w:t>
            </w:r>
            <w:proofErr w:type="spellStart"/>
            <w:r w:rsidRPr="00052B3A">
              <w:rPr>
                <w:color w:val="000000"/>
                <w:sz w:val="20"/>
                <w:szCs w:val="20"/>
              </w:rPr>
              <w:t>Audacity</w:t>
            </w:r>
            <w:proofErr w:type="spellEnd"/>
            <w:r w:rsidRPr="00052B3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dxa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Realizacja zadań polegających na samodzielnym nagraniu i zmontowaniu wywiadu oraz </w:t>
            </w:r>
            <w:r w:rsidRPr="00052B3A">
              <w:rPr>
                <w:color w:val="000000"/>
                <w:sz w:val="20"/>
                <w:szCs w:val="20"/>
              </w:rPr>
              <w:t xml:space="preserve">speca </w:t>
            </w:r>
            <w:r>
              <w:rPr>
                <w:color w:val="000000"/>
                <w:sz w:val="20"/>
                <w:szCs w:val="20"/>
              </w:rPr>
              <w:t>(opis powyżej).</w:t>
            </w:r>
          </w:p>
        </w:tc>
        <w:tc>
          <w:tcPr>
            <w:tcW w:w="2561" w:type="dxa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Ocenione prace studentów w postaci nagranych i zmontowanych materiałów dźwiękowych.</w:t>
            </w:r>
          </w:p>
        </w:tc>
      </w:tr>
      <w:tr w:rsidR="00CC447F">
        <w:tc>
          <w:tcPr>
            <w:tcW w:w="9062" w:type="dxa"/>
            <w:gridSpan w:val="4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CC447F">
        <w:trPr>
          <w:trHeight w:val="1159"/>
        </w:trPr>
        <w:tc>
          <w:tcPr>
            <w:tcW w:w="1427" w:type="dxa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K1-K2</w:t>
            </w:r>
          </w:p>
        </w:tc>
        <w:tc>
          <w:tcPr>
            <w:tcW w:w="2534" w:type="dxa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Zajęcia praktyczne w studiu multimedialnym, praca z mikrofonem, ćwiczenia praktyczne z wykorzystaniem programu </w:t>
            </w:r>
            <w:proofErr w:type="spellStart"/>
            <w:r w:rsidRPr="00052B3A">
              <w:rPr>
                <w:color w:val="000000"/>
                <w:sz w:val="20"/>
                <w:szCs w:val="20"/>
              </w:rPr>
              <w:t>Audacity</w:t>
            </w:r>
            <w:proofErr w:type="spellEnd"/>
            <w:r w:rsidRPr="00052B3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dxa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Realizacja zadań polegających na samodzielnym nagraniu i zmontowaniu wywiadu oraz </w:t>
            </w:r>
            <w:r w:rsidRPr="00052B3A">
              <w:rPr>
                <w:color w:val="000000"/>
                <w:sz w:val="20"/>
                <w:szCs w:val="20"/>
              </w:rPr>
              <w:t xml:space="preserve">speca </w:t>
            </w:r>
            <w:r>
              <w:rPr>
                <w:color w:val="000000"/>
                <w:sz w:val="20"/>
                <w:szCs w:val="20"/>
              </w:rPr>
              <w:t>(opis powyżej).</w:t>
            </w:r>
          </w:p>
        </w:tc>
        <w:tc>
          <w:tcPr>
            <w:tcW w:w="2561" w:type="dxa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Ocenione prace studentów w postaci nagranych i zmontowanych materiałów dźwiękowych.</w:t>
            </w:r>
          </w:p>
        </w:tc>
      </w:tr>
    </w:tbl>
    <w:p w:rsidR="00CC447F" w:rsidRDefault="00CC447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CC447F" w:rsidRDefault="0022737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tbl>
      <w:tblPr>
        <w:tblStyle w:val="a8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CC447F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CC447F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CC447F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CC447F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CC447F" w:rsidRDefault="00CC447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CC447F" w:rsidRDefault="0022737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:rsidR="00CC447F" w:rsidRDefault="0022737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Podstawowa </w:t>
      </w:r>
    </w:p>
    <w:p w:rsidR="00CC447F" w:rsidRDefault="00CC447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</w:p>
    <w:p w:rsidR="00CC447F" w:rsidRDefault="00227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Boyd</w:t>
      </w:r>
      <w:proofErr w:type="spellEnd"/>
      <w:r>
        <w:rPr>
          <w:color w:val="000000"/>
          <w:sz w:val="20"/>
          <w:szCs w:val="20"/>
        </w:rPr>
        <w:t xml:space="preserve"> Andrew, Dziennikarstwo radiowo-telewizyjne. Techniki tworzenia programów informacyjnych. Wydawnictwo Uniwersytetu Jagiellońskiego, przekład Agata Sadza, Kraków 2006</w:t>
      </w:r>
    </w:p>
    <w:p w:rsidR="00CC447F" w:rsidRDefault="00227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Dziennikarstwo i świat mediów, pod. red. Zbigniewa Bauera i Edwarda Chudzińskiego, </w:t>
      </w:r>
      <w:proofErr w:type="spellStart"/>
      <w:r>
        <w:rPr>
          <w:color w:val="000000"/>
          <w:sz w:val="20"/>
          <w:szCs w:val="20"/>
        </w:rPr>
        <w:t>Uni</w:t>
      </w:r>
      <w:r>
        <w:rPr>
          <w:color w:val="000000"/>
          <w:sz w:val="20"/>
          <w:szCs w:val="20"/>
        </w:rPr>
        <w:t>versitas</w:t>
      </w:r>
      <w:proofErr w:type="spellEnd"/>
      <w:r>
        <w:rPr>
          <w:color w:val="000000"/>
          <w:sz w:val="20"/>
          <w:szCs w:val="20"/>
        </w:rPr>
        <w:t xml:space="preserve">, Kraków 2010. </w:t>
      </w:r>
    </w:p>
    <w:p w:rsidR="00CC447F" w:rsidRDefault="00227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R. </w:t>
      </w:r>
      <w:proofErr w:type="spellStart"/>
      <w:r>
        <w:rPr>
          <w:color w:val="000000"/>
          <w:sz w:val="20"/>
          <w:szCs w:val="20"/>
        </w:rPr>
        <w:t>McLeish</w:t>
      </w:r>
      <w:proofErr w:type="spellEnd"/>
      <w:r>
        <w:rPr>
          <w:color w:val="000000"/>
          <w:sz w:val="20"/>
          <w:szCs w:val="20"/>
        </w:rPr>
        <w:t>, Produkcja radiowa, Kraków 2007.</w:t>
      </w:r>
    </w:p>
    <w:p w:rsidR="00CC447F" w:rsidRDefault="00CC4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</w:p>
    <w:p w:rsidR="00CC447F" w:rsidRDefault="0022737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  <w:r>
        <w:rPr>
          <w:b/>
          <w:smallCaps/>
          <w:color w:val="000000"/>
          <w:sz w:val="22"/>
        </w:rPr>
        <w:t>U</w:t>
      </w:r>
      <w:r>
        <w:rPr>
          <w:b/>
          <w:color w:val="000000"/>
          <w:sz w:val="22"/>
        </w:rPr>
        <w:t>zupełniająca</w:t>
      </w:r>
    </w:p>
    <w:p w:rsidR="00CC447F" w:rsidRDefault="002273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Jędrzejewski Stanisław, Od radia Marconiego do mediów strumieniowych. Rewolucja technologiczna, ewolucja przekazu i odbioru, Wydawnictwo </w:t>
      </w:r>
      <w:proofErr w:type="spellStart"/>
      <w:r>
        <w:rPr>
          <w:color w:val="000000"/>
          <w:sz w:val="20"/>
          <w:szCs w:val="20"/>
        </w:rPr>
        <w:t>Poltext</w:t>
      </w:r>
      <w:proofErr w:type="spellEnd"/>
      <w:r>
        <w:rPr>
          <w:color w:val="000000"/>
          <w:sz w:val="20"/>
          <w:szCs w:val="20"/>
        </w:rPr>
        <w:t xml:space="preserve"> 2020</w:t>
      </w:r>
    </w:p>
    <w:p w:rsidR="00CC447F" w:rsidRDefault="002273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„Biblia dziennikarstwa”, pod red. A. </w:t>
      </w:r>
      <w:proofErr w:type="spellStart"/>
      <w:r>
        <w:rPr>
          <w:color w:val="000000"/>
          <w:sz w:val="20"/>
          <w:szCs w:val="20"/>
        </w:rPr>
        <w:t>Skworza</w:t>
      </w:r>
      <w:proofErr w:type="spellEnd"/>
      <w:r>
        <w:rPr>
          <w:color w:val="000000"/>
          <w:sz w:val="20"/>
          <w:szCs w:val="20"/>
        </w:rPr>
        <w:t>, A. Niziołka, 2010</w:t>
      </w:r>
    </w:p>
    <w:p w:rsidR="00CC447F" w:rsidRDefault="002273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T. </w:t>
      </w:r>
      <w:proofErr w:type="spellStart"/>
      <w:r>
        <w:rPr>
          <w:color w:val="000000"/>
          <w:sz w:val="20"/>
          <w:szCs w:val="20"/>
        </w:rPr>
        <w:t>Goban</w:t>
      </w:r>
      <w:proofErr w:type="spellEnd"/>
      <w:r>
        <w:rPr>
          <w:color w:val="000000"/>
          <w:sz w:val="20"/>
          <w:szCs w:val="20"/>
        </w:rPr>
        <w:t>-Klas „Media i komunikowanie masowe. Teorie i analizy prasy, radia, telewizji i Internetu”</w:t>
      </w:r>
    </w:p>
    <w:p w:rsidR="00CC447F" w:rsidRDefault="00CC447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</w:p>
    <w:p w:rsidR="00CC447F" w:rsidRDefault="00227377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Nakład pracy studenta - bilans punktów ECTS</w:t>
      </w:r>
    </w:p>
    <w:p w:rsidR="00CC447F" w:rsidRDefault="00CC447F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9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CC447F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CC447F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C447F" w:rsidRDefault="00CC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CC447F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CC447F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CC447F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C447F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CC447F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CC447F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CC447F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</w:tr>
      <w:tr w:rsidR="00CC447F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</w:tbl>
    <w:p w:rsidR="00CC447F" w:rsidRDefault="00CC447F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CC447F" w:rsidRDefault="00CC447F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CC447F" w:rsidRDefault="00CC447F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CC447F" w:rsidRDefault="00CC447F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5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3178"/>
      </w:tblGrid>
      <w:tr w:rsidR="00CC447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Data ostatniej zmiany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7F" w:rsidRDefault="00052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01.10</w:t>
            </w:r>
            <w:r w:rsidR="00227377">
              <w:rPr>
                <w:rFonts w:ascii="Calibri" w:eastAsia="Calibri" w:hAnsi="Calibri" w:cs="Calibri"/>
                <w:color w:val="000000"/>
                <w:szCs w:val="24"/>
              </w:rPr>
              <w:t>.2024</w:t>
            </w:r>
          </w:p>
        </w:tc>
      </w:tr>
      <w:tr w:rsidR="00CC447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Zmiany wprowadził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7F" w:rsidRDefault="00052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Monika Kowalewicz</w:t>
            </w:r>
            <w:bookmarkStart w:id="0" w:name="_GoBack"/>
            <w:bookmarkEnd w:id="0"/>
          </w:p>
        </w:tc>
      </w:tr>
      <w:tr w:rsidR="00CC447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Zmiany zatwierdził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7F" w:rsidRDefault="002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Dr Ewa Miszczak, prof. WSPA</w:t>
            </w:r>
          </w:p>
        </w:tc>
      </w:tr>
    </w:tbl>
    <w:p w:rsidR="00CC447F" w:rsidRDefault="00CC447F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CC447F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377" w:rsidRDefault="0022737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27377" w:rsidRDefault="002273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47F" w:rsidRDefault="00CC44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47F" w:rsidRDefault="002273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C447F" w:rsidRDefault="00227377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CC447F" w:rsidRDefault="00CC447F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820" cy="182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47F" w:rsidRDefault="00CC44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377" w:rsidRDefault="002273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27377" w:rsidRDefault="002273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47F" w:rsidRDefault="00CC44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47F" w:rsidRDefault="00CC447F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47F" w:rsidRDefault="00CC44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80BB4"/>
    <w:multiLevelType w:val="multilevel"/>
    <w:tmpl w:val="76EEE536"/>
    <w:lvl w:ilvl="0">
      <w:start w:val="1"/>
      <w:numFmt w:val="decimal"/>
      <w:pStyle w:val="Wykazlit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2C1016AA"/>
    <w:multiLevelType w:val="multilevel"/>
    <w:tmpl w:val="41F6E26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Nagwek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Nagwek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pStyle w:val="Nagwek6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pStyle w:val="Nagwek7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pStyle w:val="Nagwek8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4752DCE"/>
    <w:multiLevelType w:val="multilevel"/>
    <w:tmpl w:val="E6B666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5D76330"/>
    <w:multiLevelType w:val="multilevel"/>
    <w:tmpl w:val="F9DE5312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7F"/>
    <w:rsid w:val="00052B3A"/>
    <w:rsid w:val="00227377"/>
    <w:rsid w:val="00CC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4237"/>
  <w15:docId w15:val="{A8318DFD-ACB6-434E-97E2-E5AE2191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redniasiatka1akcent21">
    <w:name w:val="Średnia siatka 1 — akcent 2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hangingChars="1"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lorowecieniowanieakcent11">
    <w:name w:val="Kolorowe cieniowanie — akcent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Akapitzlist">
    <w:name w:val="List Paragraph"/>
    <w:basedOn w:val="Normalny"/>
    <w:pPr>
      <w:ind w:left="708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PZYin4/0oOuDAcE63ghi6ynnTA==">CgMxLjA4AHIhMWpNYlU3OV9ieXI0bmN6b1pxOVR4S0ZZM2Z0NVRBRFhl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1621</Words>
  <Characters>9727</Characters>
  <Application>Microsoft Office Word</Application>
  <DocSecurity>0</DocSecurity>
  <Lines>81</Lines>
  <Paragraphs>22</Paragraphs>
  <ScaleCrop>false</ScaleCrop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Joanna Szydłowska</cp:lastModifiedBy>
  <cp:revision>2</cp:revision>
  <dcterms:created xsi:type="dcterms:W3CDTF">2022-10-09T15:30:00Z</dcterms:created>
  <dcterms:modified xsi:type="dcterms:W3CDTF">2024-10-09T06:10:00Z</dcterms:modified>
</cp:coreProperties>
</file>