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7098" w14:textId="5B9334AC" w:rsidR="00044BA1" w:rsidRPr="009D3AFB" w:rsidRDefault="00044BA1" w:rsidP="00044BA1">
      <w:pPr>
        <w:rPr>
          <w:rFonts w:ascii="Trebuchet MS" w:hAnsi="Trebuchet MS" w:cs="Arial"/>
          <w:i/>
          <w:szCs w:val="18"/>
        </w:rPr>
      </w:pPr>
      <w:r w:rsidRPr="009D3AFB">
        <w:rPr>
          <w:rFonts w:ascii="Trebuchet MS" w:hAnsi="Trebuchet MS"/>
          <w:i/>
          <w:szCs w:val="18"/>
        </w:rPr>
        <w:t xml:space="preserve">Załącznik nr 1 do </w:t>
      </w:r>
      <w:r w:rsidR="005A0EF2" w:rsidRPr="005A0EF2">
        <w:rPr>
          <w:rFonts w:ascii="Trebuchet MS" w:hAnsi="Trebuchet MS"/>
          <w:i/>
          <w:szCs w:val="18"/>
        </w:rPr>
        <w:t xml:space="preserve">Programu studiów – Opis efektów uczenia się dla kierunku </w:t>
      </w:r>
      <w:r w:rsidR="005A0EF2">
        <w:rPr>
          <w:rFonts w:ascii="Trebuchet MS" w:hAnsi="Trebuchet MS"/>
          <w:i/>
          <w:szCs w:val="18"/>
        </w:rPr>
        <w:t xml:space="preserve">Pedagogika przedszkolna </w:t>
      </w:r>
      <w:r w:rsidR="0041198F">
        <w:rPr>
          <w:rFonts w:ascii="Trebuchet MS" w:hAnsi="Trebuchet MS"/>
          <w:i/>
          <w:szCs w:val="18"/>
        </w:rPr>
        <w:br/>
      </w:r>
      <w:r w:rsidR="005A0EF2">
        <w:rPr>
          <w:rFonts w:ascii="Trebuchet MS" w:hAnsi="Trebuchet MS"/>
          <w:i/>
          <w:szCs w:val="18"/>
        </w:rPr>
        <w:t>i wczesnoszkolna 2020/2021</w:t>
      </w:r>
    </w:p>
    <w:p w14:paraId="18ED3CC1" w14:textId="77777777" w:rsidR="00C42A98" w:rsidRPr="00B17154" w:rsidRDefault="00C42A98" w:rsidP="00C42A98">
      <w:pPr>
        <w:autoSpaceDE w:val="0"/>
        <w:autoSpaceDN w:val="0"/>
        <w:adjustRightInd w:val="0"/>
        <w:jc w:val="center"/>
        <w:rPr>
          <w:rFonts w:ascii="Trebuchet MS" w:eastAsia="Calibri" w:hAnsi="Trebuchet MS" w:cstheme="minorHAnsi"/>
          <w:b/>
          <w:bCs/>
          <w:color w:val="000000"/>
          <w:szCs w:val="18"/>
        </w:rPr>
      </w:pPr>
    </w:p>
    <w:p w14:paraId="6040812B" w14:textId="77777777" w:rsidR="00044BA1" w:rsidRPr="00B17154" w:rsidRDefault="00044BA1" w:rsidP="00C42A98">
      <w:pPr>
        <w:autoSpaceDE w:val="0"/>
        <w:autoSpaceDN w:val="0"/>
        <w:adjustRightInd w:val="0"/>
        <w:jc w:val="center"/>
        <w:rPr>
          <w:rFonts w:ascii="Trebuchet MS" w:eastAsia="Calibri" w:hAnsi="Trebuchet MS" w:cstheme="minorHAnsi"/>
          <w:b/>
          <w:bCs/>
          <w:color w:val="000000"/>
          <w:szCs w:val="18"/>
        </w:rPr>
      </w:pPr>
    </w:p>
    <w:p w14:paraId="25A82C49" w14:textId="00D21BFD" w:rsidR="00C42A98" w:rsidRPr="00B17154" w:rsidRDefault="00266E69"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 xml:space="preserve">EFEKTY </w:t>
      </w:r>
      <w:r w:rsidR="00510C32">
        <w:rPr>
          <w:rFonts w:ascii="Trebuchet MS" w:eastAsia="Calibri" w:hAnsi="Trebuchet MS" w:cstheme="minorHAnsi"/>
          <w:b/>
          <w:bCs/>
          <w:color w:val="000000"/>
          <w:szCs w:val="18"/>
        </w:rPr>
        <w:t>UCZENIA SIĘ</w:t>
      </w:r>
      <w:r w:rsidRPr="00B17154">
        <w:rPr>
          <w:rFonts w:ascii="Trebuchet MS" w:eastAsia="Calibri" w:hAnsi="Trebuchet MS" w:cstheme="minorHAnsi"/>
          <w:b/>
          <w:bCs/>
          <w:color w:val="000000"/>
          <w:szCs w:val="18"/>
        </w:rPr>
        <w:t xml:space="preserve"> NA STUDIACH JEDNOLITYCH MAGISTERSKICH</w:t>
      </w:r>
    </w:p>
    <w:p w14:paraId="3FB7A1F2" w14:textId="77777777" w:rsidR="00C42A98" w:rsidRPr="00B17154" w:rsidRDefault="00C42A98"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 xml:space="preserve">DLA KIERUNKU </w:t>
      </w:r>
      <w:r w:rsidR="00266E69" w:rsidRPr="00B17154">
        <w:rPr>
          <w:rFonts w:ascii="Trebuchet MS" w:eastAsia="Calibri" w:hAnsi="Trebuchet MS" w:cstheme="minorHAnsi"/>
          <w:b/>
          <w:bCs/>
          <w:color w:val="000000"/>
          <w:szCs w:val="18"/>
        </w:rPr>
        <w:t>PEDAGOGIKA PRZEDSZKOLNA I WCZESNOSZKOLNA</w:t>
      </w:r>
      <w:r w:rsidRPr="00B17154">
        <w:rPr>
          <w:rFonts w:ascii="Trebuchet MS" w:eastAsia="Calibri" w:hAnsi="Trebuchet MS" w:cstheme="minorHAnsi"/>
          <w:b/>
          <w:bCs/>
          <w:color w:val="000000"/>
          <w:szCs w:val="18"/>
        </w:rPr>
        <w:t xml:space="preserve"> </w:t>
      </w:r>
    </w:p>
    <w:p w14:paraId="02CC87F3" w14:textId="65ADCABB" w:rsidR="00C42A98" w:rsidRDefault="00C42A98" w:rsidP="00B17154">
      <w:pPr>
        <w:autoSpaceDE w:val="0"/>
        <w:autoSpaceDN w:val="0"/>
        <w:adjustRightInd w:val="0"/>
        <w:spacing w:line="360" w:lineRule="auto"/>
        <w:jc w:val="center"/>
        <w:rPr>
          <w:rFonts w:ascii="Trebuchet MS" w:eastAsia="Calibri" w:hAnsi="Trebuchet MS" w:cstheme="minorHAnsi"/>
          <w:b/>
          <w:bCs/>
          <w:color w:val="000000"/>
          <w:szCs w:val="18"/>
        </w:rPr>
      </w:pPr>
      <w:r w:rsidRPr="00B17154">
        <w:rPr>
          <w:rFonts w:ascii="Trebuchet MS" w:eastAsia="Calibri" w:hAnsi="Trebuchet MS" w:cstheme="minorHAnsi"/>
          <w:b/>
          <w:bCs/>
          <w:color w:val="000000"/>
          <w:szCs w:val="18"/>
        </w:rPr>
        <w:t>W WYŻSZEJ SZKOLE PRZEDSIĘBIORCZOŚCI I ADMINISTRACJI W LUBLINIE</w:t>
      </w:r>
    </w:p>
    <w:p w14:paraId="57474332" w14:textId="4A1DE464" w:rsidR="001C0007" w:rsidRDefault="001C0007" w:rsidP="00B17154">
      <w:pPr>
        <w:autoSpaceDE w:val="0"/>
        <w:autoSpaceDN w:val="0"/>
        <w:adjustRightInd w:val="0"/>
        <w:spacing w:line="360" w:lineRule="auto"/>
        <w:jc w:val="center"/>
        <w:rPr>
          <w:rFonts w:ascii="Trebuchet MS" w:eastAsia="Calibri" w:hAnsi="Trebuchet MS" w:cstheme="minorHAnsi"/>
          <w:b/>
          <w:bCs/>
          <w:color w:val="000000"/>
          <w:szCs w:val="18"/>
        </w:rPr>
      </w:pPr>
      <w:r>
        <w:rPr>
          <w:rFonts w:ascii="Trebuchet MS" w:eastAsia="Calibri" w:hAnsi="Trebuchet MS" w:cstheme="minorHAnsi"/>
          <w:b/>
          <w:bCs/>
          <w:color w:val="000000"/>
          <w:szCs w:val="18"/>
        </w:rPr>
        <w:t>W FILII WSPA W WODZISŁAWIU ŚLĄSKIM</w:t>
      </w:r>
      <w:bookmarkStart w:id="0" w:name="_GoBack"/>
      <w:bookmarkEnd w:id="0"/>
    </w:p>
    <w:p w14:paraId="7B88303E" w14:textId="77777777" w:rsidR="00C42A98" w:rsidRPr="00B17154" w:rsidRDefault="00C42A98" w:rsidP="00C42A98">
      <w:pPr>
        <w:autoSpaceDE w:val="0"/>
        <w:autoSpaceDN w:val="0"/>
        <w:adjustRightInd w:val="0"/>
        <w:jc w:val="both"/>
        <w:rPr>
          <w:rFonts w:ascii="Trebuchet MS" w:eastAsia="Calibri" w:hAnsi="Trebuchet MS" w:cstheme="minorHAnsi"/>
          <w:color w:val="000000"/>
          <w:szCs w:val="18"/>
        </w:rPr>
      </w:pPr>
    </w:p>
    <w:p w14:paraId="32AFB8DB" w14:textId="77777777" w:rsidR="00C42A98" w:rsidRPr="00B17154" w:rsidRDefault="00C42A98" w:rsidP="00C42A98">
      <w:pPr>
        <w:jc w:val="both"/>
        <w:rPr>
          <w:rFonts w:ascii="Trebuchet MS" w:hAnsi="Trebuchet MS"/>
          <w:szCs w:val="18"/>
        </w:rPr>
      </w:pPr>
    </w:p>
    <w:p w14:paraId="1A537D8E" w14:textId="77777777" w:rsidR="00202293" w:rsidRPr="00B17154" w:rsidRDefault="00202293" w:rsidP="00202293">
      <w:pPr>
        <w:autoSpaceDE w:val="0"/>
        <w:autoSpaceDN w:val="0"/>
        <w:adjustRightInd w:val="0"/>
        <w:spacing w:line="360" w:lineRule="auto"/>
        <w:contextualSpacing/>
        <w:jc w:val="both"/>
        <w:rPr>
          <w:rFonts w:ascii="Trebuchet MS" w:eastAsia="Calibri" w:hAnsi="Trebuchet MS" w:cs="Times New Roman"/>
          <w:b/>
          <w:color w:val="000000"/>
          <w:szCs w:val="18"/>
        </w:rPr>
      </w:pPr>
      <w:r w:rsidRPr="00B17154">
        <w:rPr>
          <w:rFonts w:ascii="Trebuchet MS" w:eastAsia="Calibri" w:hAnsi="Trebuchet MS" w:cs="Times New Roman"/>
          <w:b/>
          <w:color w:val="000000"/>
          <w:szCs w:val="18"/>
        </w:rPr>
        <w:t>Sylwetka absolwenta:</w:t>
      </w:r>
    </w:p>
    <w:p w14:paraId="10047BD1" w14:textId="77777777"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color w:val="auto"/>
          <w:sz w:val="18"/>
          <w:szCs w:val="18"/>
        </w:rPr>
        <w:t xml:space="preserve"> </w:t>
      </w:r>
    </w:p>
    <w:p w14:paraId="170EC27E" w14:textId="77777777" w:rsidR="00202293" w:rsidRPr="00B17154" w:rsidRDefault="00202293" w:rsidP="00202293">
      <w:pPr>
        <w:pStyle w:val="Default"/>
        <w:spacing w:line="360" w:lineRule="auto"/>
        <w:ind w:firstLine="708"/>
        <w:contextualSpacing/>
        <w:jc w:val="both"/>
        <w:rPr>
          <w:rFonts w:ascii="Trebuchet MS" w:hAnsi="Trebuchet MS"/>
          <w:color w:val="auto"/>
          <w:sz w:val="18"/>
          <w:szCs w:val="18"/>
        </w:rPr>
      </w:pPr>
      <w:r w:rsidRPr="00B17154">
        <w:rPr>
          <w:rFonts w:ascii="Trebuchet MS" w:hAnsi="Trebuchet MS"/>
          <w:color w:val="auto"/>
          <w:sz w:val="18"/>
          <w:szCs w:val="18"/>
        </w:rPr>
        <w:t xml:space="preserve">Osoba kończąca 5-letni cyk1 kształcenia przygotowujący do wykonywania zawodu nauczyciela przedszkola i edukacji wczesnoszkolnej to: </w:t>
      </w:r>
    </w:p>
    <w:p w14:paraId="2C480CC7" w14:textId="77777777" w:rsidR="00202293" w:rsidRPr="00B17154" w:rsidRDefault="00202293" w:rsidP="00202293">
      <w:pPr>
        <w:pStyle w:val="Default"/>
        <w:spacing w:line="360" w:lineRule="auto"/>
        <w:contextualSpacing/>
        <w:jc w:val="both"/>
        <w:rPr>
          <w:rFonts w:ascii="Trebuchet MS" w:hAnsi="Trebuchet MS"/>
          <w:b/>
          <w:color w:val="auto"/>
          <w:sz w:val="18"/>
          <w:szCs w:val="18"/>
        </w:rPr>
      </w:pPr>
    </w:p>
    <w:p w14:paraId="37571FBC" w14:textId="2473FF08" w:rsidR="00202293" w:rsidRPr="00B17154" w:rsidRDefault="00202293" w:rsidP="00A75231">
      <w:pPr>
        <w:pStyle w:val="Default"/>
        <w:spacing w:line="360" w:lineRule="auto"/>
        <w:contextualSpacing/>
        <w:jc w:val="both"/>
        <w:rPr>
          <w:rFonts w:ascii="Trebuchet MS" w:hAnsi="Trebuchet MS"/>
          <w:b/>
          <w:color w:val="auto"/>
          <w:sz w:val="18"/>
          <w:szCs w:val="18"/>
        </w:rPr>
      </w:pPr>
      <w:r w:rsidRPr="00B17154">
        <w:rPr>
          <w:rFonts w:ascii="Trebuchet MS" w:hAnsi="Trebuchet MS"/>
          <w:b/>
          <w:color w:val="auto"/>
          <w:sz w:val="18"/>
          <w:szCs w:val="18"/>
        </w:rPr>
        <w:t xml:space="preserve">1) w obszarze wiedzy i umiejętności o charakterze profesjonalnym: </w:t>
      </w:r>
    </w:p>
    <w:p w14:paraId="24693129" w14:textId="7DF200FE" w:rsidR="00202293" w:rsidRPr="00B17154" w:rsidRDefault="00202293" w:rsidP="00202293">
      <w:pPr>
        <w:pStyle w:val="Default"/>
        <w:spacing w:after="135" w:line="360" w:lineRule="auto"/>
        <w:contextualSpacing/>
        <w:jc w:val="both"/>
        <w:rPr>
          <w:rFonts w:ascii="Trebuchet MS" w:hAnsi="Trebuchet MS" w:cs="Arial"/>
          <w:b/>
          <w:bCs/>
          <w:color w:val="464751"/>
          <w:sz w:val="18"/>
          <w:szCs w:val="18"/>
          <w:shd w:val="clear" w:color="auto" w:fill="FFFFFF"/>
        </w:rPr>
      </w:pPr>
      <w:r w:rsidRPr="00B17154">
        <w:rPr>
          <w:rFonts w:ascii="Trebuchet MS" w:hAnsi="Trebuchet MS"/>
          <w:b/>
          <w:color w:val="auto"/>
          <w:sz w:val="18"/>
          <w:szCs w:val="18"/>
        </w:rPr>
        <w:t>a) refleksyjny praktyk  i wnikliwy specjalista</w:t>
      </w:r>
      <w:r w:rsidRPr="00B17154">
        <w:rPr>
          <w:rFonts w:ascii="Trebuchet MS" w:hAnsi="Trebuchet MS"/>
          <w:color w:val="auto"/>
          <w:sz w:val="18"/>
          <w:szCs w:val="18"/>
        </w:rPr>
        <w:t xml:space="preserve">, </w:t>
      </w:r>
      <w:r w:rsidRPr="00B17154">
        <w:rPr>
          <w:rFonts w:ascii="Trebuchet MS" w:hAnsi="Trebuchet MS"/>
          <w:sz w:val="18"/>
          <w:szCs w:val="18"/>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00B17154">
        <w:rPr>
          <w:rFonts w:ascii="Trebuchet MS" w:hAnsi="Trebuchet MS"/>
          <w:sz w:val="18"/>
          <w:szCs w:val="18"/>
        </w:rPr>
        <w:br/>
      </w:r>
      <w:r w:rsidRPr="00B17154">
        <w:rPr>
          <w:rFonts w:ascii="Trebuchet MS" w:hAnsi="Trebuchet MS"/>
          <w:sz w:val="18"/>
          <w:szCs w:val="18"/>
        </w:rPr>
        <w:t xml:space="preserve">i autokreacji człowieka w ciągu całego życia. </w:t>
      </w:r>
      <w:r w:rsidRPr="00B17154">
        <w:rPr>
          <w:rFonts w:ascii="Trebuchet MS" w:hAnsi="Trebuchet MS"/>
          <w:color w:val="auto"/>
          <w:sz w:val="18"/>
          <w:szCs w:val="18"/>
        </w:rPr>
        <w:t xml:space="preserve">To także badacz praktyki edukacyjnej – refleksja nad doświadczeniem pozwala mu na ciągłe identyfikowanie i rozwijanie (w sposób formalny i pozaformalny) własnych zasobów wykorzystywanych w dynamicznym procesie kształtowania relacji z dzieckiem/uczniem, rodzicami i lokalnym środowiskiem. </w:t>
      </w:r>
      <w:r w:rsidRPr="00B17154">
        <w:rPr>
          <w:rFonts w:ascii="Trebuchet MS" w:hAnsi="Trebuchet MS"/>
          <w:sz w:val="18"/>
          <w:szCs w:val="18"/>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i innych. Duże znaczenie przypisuje kontaktom z innymi nauczycielami oraz wymianie doświadczeń dydaktycznych </w:t>
      </w:r>
      <w:r w:rsidR="00B17154">
        <w:rPr>
          <w:rFonts w:ascii="Trebuchet MS" w:hAnsi="Trebuchet MS"/>
          <w:sz w:val="18"/>
          <w:szCs w:val="18"/>
        </w:rPr>
        <w:br/>
      </w:r>
      <w:r w:rsidRPr="00B17154">
        <w:rPr>
          <w:rFonts w:ascii="Trebuchet MS" w:hAnsi="Trebuchet MS"/>
          <w:sz w:val="18"/>
          <w:szCs w:val="18"/>
        </w:rPr>
        <w:t>i wychowawczych.</w:t>
      </w:r>
    </w:p>
    <w:p w14:paraId="728FBEC5" w14:textId="2B298B4C"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t>b)</w:t>
      </w:r>
      <w:r w:rsidRPr="00B17154">
        <w:rPr>
          <w:rFonts w:ascii="Trebuchet MS" w:hAnsi="Trebuchet MS"/>
          <w:color w:val="auto"/>
          <w:sz w:val="18"/>
          <w:szCs w:val="18"/>
        </w:rPr>
        <w:t xml:space="preserve"> </w:t>
      </w:r>
      <w:r w:rsidRPr="00B17154">
        <w:rPr>
          <w:rFonts w:ascii="Trebuchet MS" w:hAnsi="Trebuchet MS"/>
          <w:b/>
          <w:color w:val="auto"/>
          <w:sz w:val="18"/>
          <w:szCs w:val="18"/>
        </w:rPr>
        <w:t>ekspert od wspierania rozwoju dziecka i autorytet od optymalizacji i kompensacji potrzeb -</w:t>
      </w:r>
      <w:r w:rsidRPr="00B17154">
        <w:rPr>
          <w:rFonts w:ascii="Trebuchet MS" w:hAnsi="Trebuchet MS"/>
          <w:color w:val="auto"/>
          <w:sz w:val="18"/>
          <w:szCs w:val="18"/>
        </w:rPr>
        <w:t xml:space="preserve"> wyposażony w bogatą wiedzę psychopedagogiczną oraz dotyczącą praw dziecka pozwalającą mu na integralne ujęcie funkcjonowania swoich podopiecznych z uwzględnieniem ich zasobów, jak i deficytów, </w:t>
      </w:r>
      <w:r w:rsidRPr="00B17154">
        <w:rPr>
          <w:rFonts w:ascii="Trebuchet MS" w:hAnsi="Trebuchet MS"/>
          <w:color w:val="auto"/>
          <w:sz w:val="18"/>
          <w:szCs w:val="18"/>
        </w:rPr>
        <w:lastRenderedPageBreak/>
        <w:t xml:space="preserve">umiejętnie planujący i realizujący proces dydaktyczno-wychowawczy wzmacniający autonomię i potrzebę 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spostrzeganie wzrokowe, czy rozwój zachowań społecznych i emocji. </w:t>
      </w:r>
      <w:r w:rsidRPr="00B17154">
        <w:rPr>
          <w:rFonts w:ascii="Trebuchet MS" w:hAnsi="Trebuchet MS"/>
          <w:sz w:val="18"/>
          <w:szCs w:val="18"/>
        </w:rPr>
        <w:t xml:space="preserve">Potrafi zapobiegać zagrożeniom rozwoju poprzez odpowiednią terapeutyczną aranżację </w:t>
      </w:r>
      <w:r w:rsidR="00B17154">
        <w:rPr>
          <w:rFonts w:ascii="Trebuchet MS" w:hAnsi="Trebuchet MS"/>
          <w:sz w:val="18"/>
          <w:szCs w:val="18"/>
        </w:rPr>
        <w:br/>
      </w:r>
      <w:r w:rsidRPr="00B17154">
        <w:rPr>
          <w:rFonts w:ascii="Trebuchet MS" w:hAnsi="Trebuchet MS"/>
          <w:sz w:val="18"/>
          <w:szCs w:val="18"/>
        </w:rPr>
        <w:t>i indywidualizację procesu edukacyjnego.</w:t>
      </w:r>
    </w:p>
    <w:p w14:paraId="0F967358" w14:textId="6BBB40A3"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b/>
          <w:color w:val="auto"/>
          <w:sz w:val="18"/>
          <w:szCs w:val="18"/>
        </w:rPr>
        <w:t xml:space="preserve">c) erudyta, praktyk i opiniotwórca -  </w:t>
      </w:r>
      <w:r w:rsidRPr="00B17154">
        <w:rPr>
          <w:rFonts w:ascii="Trebuchet MS" w:hAnsi="Trebuchet MS"/>
          <w:color w:val="auto"/>
          <w:sz w:val="18"/>
          <w:szCs w:val="18"/>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B17154">
        <w:rPr>
          <w:rFonts w:ascii="Trebuchet MS" w:hAnsi="Trebuchet MS"/>
          <w:sz w:val="18"/>
          <w:szCs w:val="18"/>
        </w:rPr>
        <w:t xml:space="preserve">etyczność (prawość, uczciwość wobec poszukiwania prawdy, wierność przyjętym ideom i wartościom; wzorczość (wyrazista sylwetka naukowa, obywatelska, światopoglądowa i moralna, pobudzanie aktywności, uporu i wytrwałości poznawczej oraz odpowiedzialności za własne czyny); otwartość (prospektywność, doskonalenie własne, ustawiczny rozwój, transgresja, samokontrola, pasja poznawcza); odpowiedzialność sprawstwa (efektywność, praktyczność </w:t>
      </w:r>
      <w:r w:rsidR="00B17154">
        <w:rPr>
          <w:rFonts w:ascii="Trebuchet MS" w:hAnsi="Trebuchet MS"/>
          <w:sz w:val="18"/>
          <w:szCs w:val="18"/>
        </w:rPr>
        <w:br/>
      </w:r>
      <w:r w:rsidRPr="00B17154">
        <w:rPr>
          <w:rFonts w:ascii="Trebuchet MS" w:hAnsi="Trebuchet MS"/>
          <w:sz w:val="18"/>
          <w:szCs w:val="18"/>
        </w:rPr>
        <w:t xml:space="preserve">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i wychowania, w tym wspomagania dziecka o specjalnych potrzebach edukacyjnych. Potrafi identyfikować problemy psychospołeczne dziecka ujawniane zarówno w jego środowisku szkolnym, rówieśniczym czy rodzinnym i je rozwiązywać </w:t>
      </w:r>
      <w:r w:rsidR="00B17154">
        <w:rPr>
          <w:rFonts w:ascii="Trebuchet MS" w:hAnsi="Trebuchet MS"/>
          <w:sz w:val="18"/>
          <w:szCs w:val="18"/>
        </w:rPr>
        <w:br/>
      </w:r>
      <w:r w:rsidRPr="00B17154">
        <w:rPr>
          <w:rFonts w:ascii="Trebuchet MS" w:hAnsi="Trebuchet MS"/>
          <w:sz w:val="18"/>
          <w:szCs w:val="18"/>
        </w:rPr>
        <w:t xml:space="preserve">z wykorzystaniem zdobytej wiedzy oraz z zachowaniem zasad odpowiedzialności zawodowej i wrażliwości społecznej. </w:t>
      </w:r>
    </w:p>
    <w:p w14:paraId="19D3C07A" w14:textId="77777777" w:rsidR="00202293" w:rsidRPr="00B17154" w:rsidRDefault="00202293" w:rsidP="00202293">
      <w:pPr>
        <w:pStyle w:val="Default"/>
        <w:spacing w:line="360" w:lineRule="auto"/>
        <w:contextualSpacing/>
        <w:jc w:val="both"/>
        <w:rPr>
          <w:rFonts w:ascii="Trebuchet MS" w:hAnsi="Trebuchet MS"/>
          <w:color w:val="auto"/>
          <w:sz w:val="18"/>
          <w:szCs w:val="18"/>
        </w:rPr>
      </w:pPr>
    </w:p>
    <w:p w14:paraId="6BC7263C" w14:textId="49E460A7" w:rsidR="00202293" w:rsidRPr="00B17154" w:rsidRDefault="00202293" w:rsidP="00202293">
      <w:pPr>
        <w:pStyle w:val="Default"/>
        <w:spacing w:line="360" w:lineRule="auto"/>
        <w:contextualSpacing/>
        <w:jc w:val="both"/>
        <w:rPr>
          <w:rFonts w:ascii="Trebuchet MS" w:hAnsi="Trebuchet MS"/>
          <w:b/>
          <w:color w:val="auto"/>
          <w:sz w:val="18"/>
          <w:szCs w:val="18"/>
        </w:rPr>
      </w:pPr>
      <w:r w:rsidRPr="00B17154">
        <w:rPr>
          <w:rFonts w:ascii="Trebuchet MS" w:hAnsi="Trebuchet MS"/>
          <w:b/>
          <w:color w:val="auto"/>
          <w:sz w:val="18"/>
          <w:szCs w:val="18"/>
        </w:rPr>
        <w:t xml:space="preserve">2) w obszarze kształtowania relacji wobec siebie i innych: </w:t>
      </w:r>
    </w:p>
    <w:p w14:paraId="5212BB84" w14:textId="64DEA9F6" w:rsidR="00202293" w:rsidRPr="00B17154" w:rsidRDefault="00202293" w:rsidP="00202293">
      <w:pPr>
        <w:pStyle w:val="Default"/>
        <w:spacing w:line="360" w:lineRule="auto"/>
        <w:contextualSpacing/>
        <w:jc w:val="both"/>
        <w:rPr>
          <w:rFonts w:ascii="Trebuchet MS" w:hAnsi="Trebuchet MS"/>
          <w:color w:val="auto"/>
          <w:sz w:val="18"/>
          <w:szCs w:val="18"/>
        </w:rPr>
      </w:pPr>
      <w:r w:rsidRPr="00B17154">
        <w:rPr>
          <w:rFonts w:ascii="Trebuchet MS" w:hAnsi="Trebuchet MS"/>
          <w:b/>
          <w:color w:val="auto"/>
          <w:sz w:val="18"/>
          <w:szCs w:val="18"/>
        </w:rPr>
        <w:t xml:space="preserve">d) spolegliwy opiekun, mentor - </w:t>
      </w:r>
      <w:r w:rsidRPr="00B17154">
        <w:rPr>
          <w:rFonts w:ascii="Trebuchet MS" w:hAnsi="Trebuchet MS"/>
          <w:color w:val="auto"/>
          <w:sz w:val="18"/>
          <w:szCs w:val="18"/>
        </w:rPr>
        <w:t xml:space="preserve"> 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00B17154">
        <w:rPr>
          <w:rFonts w:ascii="Trebuchet MS" w:hAnsi="Trebuchet MS"/>
          <w:color w:val="auto"/>
          <w:sz w:val="18"/>
          <w:szCs w:val="18"/>
        </w:rPr>
        <w:br/>
      </w:r>
      <w:r w:rsidRPr="00B17154">
        <w:rPr>
          <w:rFonts w:ascii="Trebuchet MS" w:hAnsi="Trebuchet MS"/>
          <w:color w:val="auto"/>
          <w:sz w:val="18"/>
          <w:szCs w:val="18"/>
        </w:rPr>
        <w:t>i samodzielnemu rozwiązywaniu problemów (poznawczych, emocjonalnych, społecznych, etycznych) przez dziecko/ucznia. To osoba</w:t>
      </w:r>
      <w:r w:rsidRPr="00B17154">
        <w:rPr>
          <w:rFonts w:ascii="Trebuchet MS" w:hAnsi="Trebuchet MS"/>
          <w:color w:val="auto"/>
          <w:sz w:val="18"/>
          <w:szCs w:val="18"/>
          <w:shd w:val="clear" w:color="auto" w:fill="FFFFFF"/>
        </w:rPr>
        <w:t xml:space="preserve">, na której można polegać, troskliwa, opiekuńcza i godna zaufania.  Posiada umiejętność interakcyjną, która wymaga życzliwego podejścia do swoich uczniów, serdeczności </w:t>
      </w:r>
      <w:r w:rsidR="00B17154">
        <w:rPr>
          <w:rFonts w:ascii="Trebuchet MS" w:hAnsi="Trebuchet MS"/>
          <w:color w:val="auto"/>
          <w:sz w:val="18"/>
          <w:szCs w:val="18"/>
          <w:shd w:val="clear" w:color="auto" w:fill="FFFFFF"/>
        </w:rPr>
        <w:br/>
      </w:r>
      <w:r w:rsidRPr="00B17154">
        <w:rPr>
          <w:rFonts w:ascii="Trebuchet MS" w:hAnsi="Trebuchet MS"/>
          <w:color w:val="auto"/>
          <w:sz w:val="18"/>
          <w:szCs w:val="18"/>
          <w:shd w:val="clear" w:color="auto" w:fill="FFFFFF"/>
        </w:rPr>
        <w:t>w codziennych kontaktach oraz stałego wsparcia.</w:t>
      </w:r>
      <w:r w:rsidRPr="00B17154">
        <w:rPr>
          <w:rFonts w:ascii="Trebuchet MS" w:hAnsi="Trebuchet MS"/>
          <w:color w:val="222222"/>
          <w:sz w:val="18"/>
          <w:szCs w:val="18"/>
          <w:shd w:val="clear" w:color="auto" w:fill="FFFFFF"/>
        </w:rPr>
        <w:t xml:space="preserve"> Spolegliwy opiekun jest życzliwie nastawiony wobec podopiecznych, </w:t>
      </w:r>
      <w:r w:rsidRPr="00B17154">
        <w:rPr>
          <w:rFonts w:ascii="Trebuchet MS" w:hAnsi="Trebuchet MS"/>
          <w:iCs/>
          <w:color w:val="222222"/>
          <w:sz w:val="18"/>
          <w:szCs w:val="18"/>
          <w:shd w:val="clear" w:color="auto" w:fill="FFFFFF"/>
        </w:rPr>
        <w:t xml:space="preserve">wrażliwy na ich potrzeby i skłonny do pomagania. Jest </w:t>
      </w:r>
      <w:r w:rsidRPr="00B17154">
        <w:rPr>
          <w:rFonts w:ascii="Trebuchet MS" w:hAnsi="Trebuchet MS"/>
          <w:sz w:val="18"/>
          <w:szCs w:val="18"/>
        </w:rPr>
        <w:t xml:space="preserve">interpretatorem otaczającego świata 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w:t>
      </w:r>
      <w:r w:rsidRPr="00B17154">
        <w:rPr>
          <w:rFonts w:ascii="Trebuchet MS" w:hAnsi="Trebuchet MS"/>
          <w:sz w:val="18"/>
          <w:szCs w:val="18"/>
        </w:rPr>
        <w:lastRenderedPageBreak/>
        <w:t>refleksyjną w postrzeganiu własnej roli zawodowej oraz otwartością na potrzebę doskonalenia kompetencji osobowościowych i społecznych.</w:t>
      </w:r>
    </w:p>
    <w:p w14:paraId="33B08A33" w14:textId="77777777"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t>e) członek zespołu/ów i współuczestnik procesu edukacyjnego</w:t>
      </w:r>
      <w:r w:rsidRPr="00B17154">
        <w:rPr>
          <w:rFonts w:ascii="Trebuchet MS" w:hAnsi="Trebuchet MS"/>
          <w:color w:val="auto"/>
          <w:sz w:val="18"/>
          <w:szCs w:val="18"/>
        </w:rPr>
        <w:t xml:space="preserve"> - </w:t>
      </w:r>
      <w:r w:rsidRPr="00B17154">
        <w:rPr>
          <w:rFonts w:ascii="Trebuchet MS" w:hAnsi="Trebuchet MS"/>
          <w:sz w:val="18"/>
          <w:szCs w:val="18"/>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B17154">
        <w:rPr>
          <w:rFonts w:ascii="Trebuchet MS" w:hAnsi="Trebuchet MS"/>
          <w:color w:val="auto"/>
          <w:sz w:val="18"/>
          <w:szCs w:val="18"/>
        </w:rPr>
        <w:t>osoba kooperatywnie ucząca się od innych i nauczająca innych (umiejętność uczenia na podstawie doświadczenia innych, ale również dzielenia się własną wiedzą i negocjowania wspólnego rozumienia celów i zadań edukacyjnych).</w:t>
      </w:r>
      <w:r w:rsidRPr="00B17154">
        <w:rPr>
          <w:rFonts w:ascii="Trebuchet MS" w:hAnsi="Trebuchet MS"/>
          <w:sz w:val="18"/>
          <w:szCs w:val="18"/>
        </w:rPr>
        <w:t>.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uwagi z uczniami, dopasowania otwarcia interakcji różnych poziomów wiedzy językowej i wiedzy o świecie wychowanków.</w:t>
      </w:r>
    </w:p>
    <w:p w14:paraId="16B298CD" w14:textId="77777777" w:rsidR="00202293" w:rsidRPr="00B17154" w:rsidRDefault="00202293" w:rsidP="00202293">
      <w:pPr>
        <w:pStyle w:val="Default"/>
        <w:spacing w:after="135" w:line="360" w:lineRule="auto"/>
        <w:contextualSpacing/>
        <w:jc w:val="both"/>
        <w:rPr>
          <w:rFonts w:ascii="Trebuchet MS" w:hAnsi="Trebuchet MS"/>
          <w:color w:val="auto"/>
          <w:sz w:val="18"/>
          <w:szCs w:val="18"/>
        </w:rPr>
      </w:pPr>
      <w:r w:rsidRPr="00B17154">
        <w:rPr>
          <w:rFonts w:ascii="Trebuchet MS" w:hAnsi="Trebuchet MS"/>
          <w:b/>
          <w:color w:val="auto"/>
          <w:sz w:val="18"/>
          <w:szCs w:val="18"/>
        </w:rPr>
        <w:t>f) człowiek pozytywnie nastawiony do nowych doświadczeń</w:t>
      </w:r>
      <w:r w:rsidRPr="00B17154">
        <w:rPr>
          <w:rFonts w:ascii="Trebuchet MS" w:hAnsi="Trebuchet MS"/>
          <w:color w:val="auto"/>
          <w:sz w:val="18"/>
          <w:szCs w:val="18"/>
        </w:rPr>
        <w:t xml:space="preserve">, </w:t>
      </w:r>
      <w:r w:rsidRPr="00B17154">
        <w:rPr>
          <w:rFonts w:ascii="Trebuchet MS" w:hAnsi="Trebuchet MS"/>
          <w:b/>
          <w:color w:val="auto"/>
          <w:sz w:val="18"/>
          <w:szCs w:val="18"/>
        </w:rPr>
        <w:t>naukowy optymista</w:t>
      </w:r>
      <w:r w:rsidRPr="00B17154">
        <w:rPr>
          <w:rFonts w:ascii="Trebuchet MS" w:hAnsi="Trebuchet MS"/>
          <w:color w:val="auto"/>
          <w:sz w:val="18"/>
          <w:szCs w:val="18"/>
        </w:rPr>
        <w:t xml:space="preserve"> -  poszukujący innowacyjnych rozwiązań pedagogicznych (wychowawczo-dydaktycznych) oraz</w:t>
      </w:r>
      <w:r w:rsidRPr="00B17154">
        <w:rPr>
          <w:rFonts w:ascii="Trebuchet MS" w:hAnsi="Trebuchet MS"/>
          <w:sz w:val="18"/>
          <w:szCs w:val="18"/>
        </w:rPr>
        <w:t xml:space="preserve"> sposobów rozwiązywania problemów w połączeniu z własnymi, oryginalnymi sposobami wdrażania uczniów do samodzielnego dostrzegania i formułowania analiz</w:t>
      </w:r>
      <w:r w:rsidRPr="00B17154">
        <w:rPr>
          <w:rFonts w:ascii="Trebuchet MS" w:hAnsi="Trebuchet MS"/>
          <w:color w:val="auto"/>
          <w:sz w:val="18"/>
          <w:szCs w:val="18"/>
        </w:rPr>
        <w:t xml:space="preserve">, skutecznie adaptujący się do zmieniających się warunków, gotowy do inicjowania i wdrażania zmian; </w:t>
      </w:r>
    </w:p>
    <w:p w14:paraId="5C9CB4E1" w14:textId="77777777" w:rsidR="00202293" w:rsidRPr="00B17154" w:rsidRDefault="00202293" w:rsidP="00202293">
      <w:pPr>
        <w:pStyle w:val="Default"/>
        <w:spacing w:after="135" w:line="360" w:lineRule="auto"/>
        <w:contextualSpacing/>
        <w:jc w:val="both"/>
        <w:rPr>
          <w:rFonts w:ascii="Trebuchet MS" w:hAnsi="Trebuchet MS"/>
          <w:sz w:val="18"/>
          <w:szCs w:val="18"/>
        </w:rPr>
      </w:pPr>
      <w:r w:rsidRPr="00B17154">
        <w:rPr>
          <w:rFonts w:ascii="Trebuchet MS" w:hAnsi="Trebuchet MS"/>
          <w:b/>
          <w:color w:val="auto"/>
          <w:sz w:val="18"/>
          <w:szCs w:val="18"/>
        </w:rPr>
        <w:t>g) osoba mająca świadomość swoich zainteresowań</w:t>
      </w:r>
      <w:r w:rsidRPr="00B17154">
        <w:rPr>
          <w:rFonts w:ascii="Trebuchet MS" w:hAnsi="Trebuchet MS"/>
          <w:color w:val="auto"/>
          <w:sz w:val="18"/>
          <w:szCs w:val="18"/>
        </w:rPr>
        <w:t xml:space="preserve"> (nie tylko pedagogicznych), jako stymulator rozwoju zainteresowań uczniów, potrafiący wykorzystać je w procesie samorealizacji z jednoczesnym pożytkiem dla swoich podopiecznych (zjawisko tzw. modelowania pasji). </w:t>
      </w:r>
      <w:r w:rsidRPr="00B17154">
        <w:rPr>
          <w:rFonts w:ascii="Trebuchet MS" w:hAnsi="Trebuchet MS"/>
          <w:sz w:val="18"/>
          <w:szCs w:val="18"/>
        </w:rPr>
        <w:t xml:space="preserve">Dokonuje pogłębionej samooceny poziomu swojej wiedzy, umiejętności i kompetencji, twórczo wyznacza kierunki własnego, całożyciowego, wielowymiarowego rozwoju w obszarze zawodowym i osobistym. </w:t>
      </w:r>
      <w:r w:rsidRPr="00B17154">
        <w:rPr>
          <w:rFonts w:ascii="Trebuchet MS" w:hAnsi="Trebuchet MS"/>
          <w:color w:val="auto"/>
          <w:sz w:val="18"/>
          <w:szCs w:val="18"/>
        </w:rPr>
        <w:t xml:space="preserve">Posiada </w:t>
      </w:r>
      <w:r w:rsidRPr="00B17154">
        <w:rPr>
          <w:rFonts w:ascii="Trebuchet MS" w:hAnsi="Trebuchet MS"/>
          <w:sz w:val="18"/>
          <w:szCs w:val="18"/>
        </w:rPr>
        <w:t>umiejętności wykraczające poza pracę zawodową oraz zainteresowania naukowe, społeczne i kulturowe; ukierunkowana na własny rozwój, ustawiczne kształcenie, doskonalenie zawodowe, zdobywanie nowych kompetencji.</w:t>
      </w:r>
    </w:p>
    <w:p w14:paraId="02D415BA" w14:textId="77777777" w:rsidR="00202293" w:rsidRPr="00B17154" w:rsidRDefault="00202293" w:rsidP="00202293">
      <w:pPr>
        <w:pStyle w:val="Default"/>
        <w:spacing w:after="135" w:line="360" w:lineRule="auto"/>
        <w:contextualSpacing/>
        <w:jc w:val="both"/>
        <w:rPr>
          <w:rFonts w:ascii="Trebuchet MS" w:hAnsi="Trebuchet MS"/>
          <w:sz w:val="18"/>
          <w:szCs w:val="18"/>
        </w:rPr>
      </w:pPr>
      <w:r w:rsidRPr="00B17154">
        <w:rPr>
          <w:rFonts w:ascii="Trebuchet MS" w:hAnsi="Trebuchet MS"/>
          <w:b/>
          <w:color w:val="auto"/>
          <w:sz w:val="18"/>
          <w:szCs w:val="18"/>
        </w:rPr>
        <w:t>h) człowiek uczciwy i wiarygodny</w:t>
      </w:r>
      <w:r w:rsidRPr="00B17154">
        <w:rPr>
          <w:rFonts w:ascii="Trebuchet MS" w:hAnsi="Trebuchet MS"/>
          <w:color w:val="auto"/>
          <w:sz w:val="18"/>
          <w:szCs w:val="18"/>
        </w:rPr>
        <w:t xml:space="preserve"> - </w:t>
      </w:r>
      <w:r w:rsidRPr="00B17154">
        <w:rPr>
          <w:rFonts w:ascii="Trebuchet MS" w:hAnsi="Trebuchet MS"/>
          <w:sz w:val="18"/>
          <w:szCs w:val="18"/>
        </w:rPr>
        <w:t xml:space="preserve">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rozwagę, dojrzałość i zaangażowanie. </w:t>
      </w:r>
      <w:r w:rsidRPr="00B17154">
        <w:rPr>
          <w:rFonts w:ascii="Trebuchet MS" w:hAnsi="Trebuchet MS"/>
          <w:color w:val="auto"/>
          <w:sz w:val="18"/>
          <w:szCs w:val="18"/>
        </w:rPr>
        <w:t>starający się działać na podstawie uniwersalnych zasad społecznych</w:t>
      </w:r>
      <w:r w:rsidRPr="00B17154">
        <w:rPr>
          <w:rFonts w:ascii="Trebuchet MS" w:hAnsi="Trebuchet MS"/>
          <w:sz w:val="18"/>
          <w:szCs w:val="18"/>
        </w:rPr>
        <w:t>,</w:t>
      </w:r>
      <w:r w:rsidRPr="00B17154">
        <w:rPr>
          <w:rFonts w:ascii="Trebuchet MS" w:hAnsi="Trebuchet MS"/>
          <w:color w:val="auto"/>
          <w:sz w:val="18"/>
          <w:szCs w:val="18"/>
        </w:rPr>
        <w:t xml:space="preserve"> </w:t>
      </w:r>
      <w:r w:rsidRPr="00B17154">
        <w:rPr>
          <w:rFonts w:ascii="Trebuchet MS" w:hAnsi="Trebuchet MS"/>
          <w:sz w:val="18"/>
          <w:szCs w:val="18"/>
        </w:rPr>
        <w:t>zachowując element lojalności do podopiecznych oraz współpracowników  postępując  zgodnie z deklaracjami, okazując przy tym szczerość oraz otwarte wyrażanie swoich opinii i przekonań.</w:t>
      </w:r>
    </w:p>
    <w:p w14:paraId="1D5228F6" w14:textId="77777777" w:rsidR="00266E69" w:rsidRPr="00B17154" w:rsidRDefault="00266E69" w:rsidP="00C42A98">
      <w:pPr>
        <w:jc w:val="both"/>
        <w:rPr>
          <w:rFonts w:ascii="Trebuchet MS" w:hAnsi="Trebuchet MS"/>
          <w:szCs w:val="18"/>
        </w:rPr>
      </w:pPr>
    </w:p>
    <w:p w14:paraId="73FA152C" w14:textId="77777777" w:rsidR="00266E69" w:rsidRPr="00B17154" w:rsidRDefault="00266E69" w:rsidP="00C42A98">
      <w:pPr>
        <w:jc w:val="both"/>
        <w:rPr>
          <w:rFonts w:ascii="Trebuchet MS" w:hAnsi="Trebuchet MS"/>
          <w:szCs w:val="18"/>
        </w:rPr>
      </w:pPr>
    </w:p>
    <w:p w14:paraId="5C0B257B" w14:textId="77777777" w:rsidR="00266E69" w:rsidRPr="00B17154" w:rsidRDefault="00266E69" w:rsidP="00C42A98">
      <w:pPr>
        <w:jc w:val="both"/>
        <w:rPr>
          <w:rFonts w:ascii="Trebuchet MS" w:hAnsi="Trebuchet MS"/>
          <w:szCs w:val="18"/>
        </w:rPr>
      </w:pPr>
    </w:p>
    <w:p w14:paraId="32A9BA20" w14:textId="77777777" w:rsidR="00266E69" w:rsidRPr="00B17154" w:rsidRDefault="00266E69" w:rsidP="00C42A98">
      <w:pPr>
        <w:jc w:val="both"/>
        <w:rPr>
          <w:rFonts w:ascii="Trebuchet MS" w:hAnsi="Trebuchet MS"/>
          <w:szCs w:val="18"/>
        </w:rPr>
      </w:pPr>
    </w:p>
    <w:p w14:paraId="34561A51" w14:textId="77777777" w:rsidR="00266E69" w:rsidRPr="00B17154" w:rsidRDefault="00266E69" w:rsidP="00C42A98">
      <w:pPr>
        <w:jc w:val="both"/>
        <w:rPr>
          <w:rFonts w:ascii="Trebuchet MS" w:hAnsi="Trebuchet MS"/>
          <w:szCs w:val="18"/>
        </w:rPr>
      </w:pPr>
    </w:p>
    <w:p w14:paraId="663C7435" w14:textId="77777777" w:rsidR="00266E69" w:rsidRPr="00B17154" w:rsidRDefault="00266E69" w:rsidP="00C42A98">
      <w:pPr>
        <w:jc w:val="both"/>
        <w:rPr>
          <w:rFonts w:ascii="Trebuchet MS" w:hAnsi="Trebuchet MS"/>
          <w:szCs w:val="18"/>
        </w:rPr>
      </w:pPr>
    </w:p>
    <w:p w14:paraId="53BD18CC" w14:textId="77777777" w:rsidR="005A0EF2" w:rsidRDefault="005A0EF2" w:rsidP="00C42A98">
      <w:pPr>
        <w:autoSpaceDE w:val="0"/>
        <w:autoSpaceDN w:val="0"/>
        <w:adjustRightInd w:val="0"/>
        <w:jc w:val="both"/>
        <w:rPr>
          <w:rFonts w:ascii="Trebuchet MS" w:hAnsi="Trebuchet MS"/>
          <w:szCs w:val="18"/>
        </w:rPr>
      </w:pPr>
    </w:p>
    <w:p w14:paraId="11034BDC"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6DDBC4E3"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2CF1CA85" w14:textId="77777777" w:rsidR="00F569A6" w:rsidRDefault="00F569A6" w:rsidP="00C42A98">
      <w:pPr>
        <w:autoSpaceDE w:val="0"/>
        <w:autoSpaceDN w:val="0"/>
        <w:adjustRightInd w:val="0"/>
        <w:jc w:val="both"/>
        <w:rPr>
          <w:rFonts w:ascii="Trebuchet MS" w:eastAsia="Calibri" w:hAnsi="Trebuchet MS" w:cstheme="minorHAnsi"/>
          <w:b/>
          <w:color w:val="000000"/>
          <w:szCs w:val="18"/>
        </w:rPr>
      </w:pPr>
    </w:p>
    <w:p w14:paraId="3FF13052" w14:textId="09CA3221" w:rsidR="00C42A98" w:rsidRPr="00B17154" w:rsidRDefault="00C42A98" w:rsidP="00C42A98">
      <w:pPr>
        <w:autoSpaceDE w:val="0"/>
        <w:autoSpaceDN w:val="0"/>
        <w:adjustRightInd w:val="0"/>
        <w:jc w:val="both"/>
        <w:rPr>
          <w:rFonts w:ascii="Trebuchet MS" w:eastAsia="Calibri" w:hAnsi="Trebuchet MS" w:cstheme="minorHAnsi"/>
          <w:b/>
          <w:color w:val="000000"/>
          <w:szCs w:val="18"/>
        </w:rPr>
      </w:pPr>
      <w:r w:rsidRPr="00B17154">
        <w:rPr>
          <w:rFonts w:ascii="Trebuchet MS" w:eastAsia="Calibri" w:hAnsi="Trebuchet MS" w:cstheme="minorHAnsi"/>
          <w:b/>
          <w:color w:val="000000"/>
          <w:szCs w:val="18"/>
        </w:rPr>
        <w:t xml:space="preserve">Efekty </w:t>
      </w:r>
      <w:r w:rsidR="00510C32">
        <w:rPr>
          <w:rFonts w:ascii="Trebuchet MS" w:eastAsia="Calibri" w:hAnsi="Trebuchet MS" w:cstheme="minorHAnsi"/>
          <w:b/>
          <w:color w:val="000000"/>
          <w:szCs w:val="18"/>
        </w:rPr>
        <w:t>uczenia się</w:t>
      </w:r>
    </w:p>
    <w:p w14:paraId="22D796A1" w14:textId="77777777" w:rsidR="00C42A98" w:rsidRPr="00B17154" w:rsidRDefault="00C42A98" w:rsidP="00C42A98">
      <w:pPr>
        <w:rPr>
          <w:rFonts w:ascii="Trebuchet MS" w:eastAsia="Calibri" w:hAnsi="Trebuchet MS" w:cstheme="minorHAnsi"/>
          <w:i/>
          <w:color w:val="000000"/>
          <w:szCs w:val="18"/>
          <w:u w:val="single"/>
        </w:rPr>
      </w:pPr>
    </w:p>
    <w:p w14:paraId="43BA53FD" w14:textId="6574D00E"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Obszar kształcenia:</w:t>
      </w:r>
      <w:r w:rsidRPr="00B17154">
        <w:rPr>
          <w:rFonts w:ascii="Trebuchet MS" w:eastAsia="Calibri" w:hAnsi="Trebuchet MS" w:cstheme="minorHAnsi"/>
          <w:bCs/>
          <w:szCs w:val="18"/>
        </w:rPr>
        <w:t xml:space="preserve"> </w:t>
      </w:r>
      <w:r w:rsidR="00266E69" w:rsidRPr="00B17154">
        <w:rPr>
          <w:rFonts w:ascii="Trebuchet MS" w:eastAsia="Calibri" w:hAnsi="Trebuchet MS" w:cstheme="minorHAnsi"/>
          <w:bCs/>
          <w:szCs w:val="18"/>
        </w:rPr>
        <w:t>nauki społeczne</w:t>
      </w:r>
    </w:p>
    <w:p w14:paraId="5E34DEE9"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Kierunek studiów:</w:t>
      </w:r>
      <w:r w:rsidRPr="00B17154">
        <w:rPr>
          <w:rFonts w:ascii="Trebuchet MS" w:eastAsia="Calibri" w:hAnsi="Trebuchet MS" w:cstheme="minorHAnsi"/>
          <w:bCs/>
          <w:szCs w:val="18"/>
        </w:rPr>
        <w:t xml:space="preserve"> </w:t>
      </w:r>
      <w:r w:rsidR="00266E69" w:rsidRPr="00B17154">
        <w:rPr>
          <w:rFonts w:ascii="Trebuchet MS" w:eastAsia="Calibri" w:hAnsi="Trebuchet MS" w:cstheme="minorHAnsi"/>
          <w:b/>
          <w:bCs/>
          <w:szCs w:val="18"/>
        </w:rPr>
        <w:t>PEDAGOGIKA PRZEDSZKOLNA I WCZESNOSZKOLNA</w:t>
      </w:r>
    </w:p>
    <w:p w14:paraId="2D586DDB"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Poziom studiów:</w:t>
      </w:r>
      <w:r w:rsidRPr="00B17154">
        <w:rPr>
          <w:rFonts w:ascii="Trebuchet MS" w:eastAsia="Calibri" w:hAnsi="Trebuchet MS" w:cstheme="minorHAnsi"/>
          <w:bCs/>
          <w:szCs w:val="18"/>
        </w:rPr>
        <w:t xml:space="preserve"> studia </w:t>
      </w:r>
      <w:r w:rsidR="00266E69" w:rsidRPr="00B17154">
        <w:rPr>
          <w:rFonts w:ascii="Trebuchet MS" w:eastAsia="Calibri" w:hAnsi="Trebuchet MS" w:cstheme="minorHAnsi"/>
          <w:bCs/>
          <w:szCs w:val="18"/>
        </w:rPr>
        <w:t>jednolite magisterskie</w:t>
      </w:r>
    </w:p>
    <w:p w14:paraId="347B42E6"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Profil kształcenia: </w:t>
      </w:r>
      <w:r w:rsidRPr="00B17154">
        <w:rPr>
          <w:rFonts w:ascii="Trebuchet MS" w:eastAsia="Calibri" w:hAnsi="Trebuchet MS" w:cstheme="minorHAnsi"/>
          <w:bCs/>
          <w:szCs w:val="18"/>
        </w:rPr>
        <w:t>praktyczny</w:t>
      </w:r>
    </w:p>
    <w:p w14:paraId="77C2514F" w14:textId="77777777" w:rsidR="00C42A98" w:rsidRPr="00B17154" w:rsidRDefault="00C42A98" w:rsidP="00C42A98">
      <w:pPr>
        <w:rPr>
          <w:rFonts w:ascii="Trebuchet MS" w:eastAsia="Calibri" w:hAnsi="Trebuchet MS" w:cstheme="minorHAnsi"/>
          <w:b/>
          <w:bCs/>
          <w:szCs w:val="18"/>
        </w:rPr>
      </w:pPr>
      <w:r w:rsidRPr="00B17154">
        <w:rPr>
          <w:rFonts w:ascii="Trebuchet MS" w:eastAsia="Calibri" w:hAnsi="Trebuchet MS" w:cstheme="minorHAnsi"/>
          <w:b/>
          <w:bCs/>
          <w:szCs w:val="18"/>
        </w:rPr>
        <w:t>Objaśnienie oznaczeń:</w:t>
      </w:r>
    </w:p>
    <w:p w14:paraId="74B64925" w14:textId="77777777" w:rsidR="00C42A98" w:rsidRPr="00B17154" w:rsidRDefault="00266E69" w:rsidP="00C42A98">
      <w:pPr>
        <w:rPr>
          <w:rFonts w:ascii="Trebuchet MS" w:eastAsia="Calibri" w:hAnsi="Trebuchet MS" w:cstheme="minorHAnsi"/>
          <w:bCs/>
          <w:szCs w:val="18"/>
        </w:rPr>
      </w:pPr>
      <w:r w:rsidRPr="00B17154">
        <w:rPr>
          <w:rFonts w:ascii="Trebuchet MS" w:eastAsia="Calibri" w:hAnsi="Trebuchet MS" w:cstheme="minorHAnsi"/>
          <w:b/>
          <w:bCs/>
          <w:szCs w:val="18"/>
        </w:rPr>
        <w:t>PPW</w:t>
      </w:r>
      <w:r w:rsidR="00C42A98" w:rsidRPr="00B17154">
        <w:rPr>
          <w:rFonts w:ascii="Trebuchet MS" w:eastAsia="Calibri" w:hAnsi="Trebuchet MS" w:cstheme="minorHAnsi"/>
          <w:b/>
          <w:bCs/>
          <w:szCs w:val="18"/>
        </w:rPr>
        <w:t xml:space="preserve"> </w:t>
      </w:r>
      <w:r w:rsidR="00C42A98" w:rsidRPr="00B17154">
        <w:rPr>
          <w:rFonts w:ascii="Trebuchet MS" w:eastAsia="Calibri" w:hAnsi="Trebuchet MS" w:cstheme="minorHAnsi"/>
          <w:bCs/>
          <w:szCs w:val="18"/>
        </w:rPr>
        <w:t>– nazwa skrócona kierunku</w:t>
      </w:r>
    </w:p>
    <w:p w14:paraId="1020FD9D"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W</w:t>
      </w:r>
      <w:r w:rsidRPr="00B17154">
        <w:rPr>
          <w:rFonts w:ascii="Trebuchet MS" w:eastAsia="Calibri" w:hAnsi="Trebuchet MS" w:cstheme="minorHAnsi"/>
          <w:bCs/>
          <w:szCs w:val="18"/>
        </w:rPr>
        <w:t xml:space="preserve"> – kategoria wiedzy</w:t>
      </w:r>
    </w:p>
    <w:p w14:paraId="5CAE3C89"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U </w:t>
      </w:r>
      <w:r w:rsidRPr="00B17154">
        <w:rPr>
          <w:rFonts w:ascii="Trebuchet MS" w:eastAsia="Calibri" w:hAnsi="Trebuchet MS" w:cstheme="minorHAnsi"/>
          <w:bCs/>
          <w:szCs w:val="18"/>
        </w:rPr>
        <w:t>– kategoria umiejętności</w:t>
      </w:r>
    </w:p>
    <w:p w14:paraId="23553F12" w14:textId="77777777"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 xml:space="preserve">K </w:t>
      </w:r>
      <w:r w:rsidRPr="00B17154">
        <w:rPr>
          <w:rFonts w:ascii="Trebuchet MS" w:eastAsia="Calibri" w:hAnsi="Trebuchet MS" w:cstheme="minorHAnsi"/>
          <w:bCs/>
          <w:szCs w:val="18"/>
        </w:rPr>
        <w:t>– kategoria kompetencji społecznych</w:t>
      </w:r>
    </w:p>
    <w:p w14:paraId="18614D37" w14:textId="6E916683" w:rsidR="00C42A98" w:rsidRPr="00B17154" w:rsidRDefault="00C42A98" w:rsidP="00C42A98">
      <w:pPr>
        <w:rPr>
          <w:rFonts w:ascii="Trebuchet MS" w:eastAsia="Calibri" w:hAnsi="Trebuchet MS" w:cstheme="minorHAnsi"/>
          <w:bCs/>
          <w:szCs w:val="18"/>
        </w:rPr>
      </w:pPr>
      <w:r w:rsidRPr="00B17154">
        <w:rPr>
          <w:rFonts w:ascii="Trebuchet MS" w:eastAsia="Calibri" w:hAnsi="Trebuchet MS" w:cstheme="minorHAnsi"/>
          <w:b/>
          <w:bCs/>
          <w:szCs w:val="18"/>
        </w:rPr>
        <w:t>01</w:t>
      </w:r>
      <w:r w:rsidRPr="00B17154">
        <w:rPr>
          <w:rFonts w:ascii="Trebuchet MS" w:eastAsia="Calibri" w:hAnsi="Trebuchet MS" w:cstheme="minorHAnsi"/>
          <w:bCs/>
          <w:szCs w:val="18"/>
        </w:rPr>
        <w:t xml:space="preserve">, </w:t>
      </w:r>
      <w:r w:rsidRPr="00B17154">
        <w:rPr>
          <w:rFonts w:ascii="Trebuchet MS" w:eastAsia="Calibri" w:hAnsi="Trebuchet MS" w:cstheme="minorHAnsi"/>
          <w:b/>
          <w:bCs/>
          <w:szCs w:val="18"/>
        </w:rPr>
        <w:t>02, 03 i kolejne</w:t>
      </w:r>
      <w:r w:rsidRPr="00B17154">
        <w:rPr>
          <w:rFonts w:ascii="Trebuchet MS" w:eastAsia="Calibri" w:hAnsi="Trebuchet MS" w:cstheme="minorHAnsi"/>
          <w:bCs/>
          <w:szCs w:val="18"/>
        </w:rPr>
        <w:t xml:space="preserve"> – numer efektu </w:t>
      </w:r>
      <w:r w:rsidR="005A0EF2">
        <w:rPr>
          <w:rFonts w:ascii="Trebuchet MS" w:eastAsia="Calibri" w:hAnsi="Trebuchet MS" w:cstheme="minorHAnsi"/>
          <w:bCs/>
          <w:szCs w:val="18"/>
        </w:rPr>
        <w:t>uczenia się</w:t>
      </w:r>
    </w:p>
    <w:p w14:paraId="681C5408" w14:textId="77777777" w:rsidR="00C42A98" w:rsidRPr="00B17154" w:rsidRDefault="00C42A98" w:rsidP="00C42A98">
      <w:pPr>
        <w:autoSpaceDE w:val="0"/>
        <w:autoSpaceDN w:val="0"/>
        <w:adjustRightInd w:val="0"/>
        <w:jc w:val="both"/>
        <w:rPr>
          <w:rFonts w:ascii="Trebuchet MS" w:eastAsia="Calibri" w:hAnsi="Trebuchet MS" w:cstheme="minorHAnsi"/>
          <w:b/>
          <w:color w:val="000000"/>
          <w:szCs w:val="18"/>
        </w:rPr>
      </w:pPr>
    </w:p>
    <w:p w14:paraId="5C222078" w14:textId="4354FF27" w:rsidR="00C42A98" w:rsidRPr="00B17154" w:rsidRDefault="00C42A98" w:rsidP="00C42A98">
      <w:pPr>
        <w:rPr>
          <w:rFonts w:ascii="Trebuchet MS" w:hAnsi="Trebuchet MS"/>
          <w:b/>
          <w:szCs w:val="18"/>
        </w:rPr>
      </w:pPr>
    </w:p>
    <w:p w14:paraId="0B8B549F" w14:textId="535E0742" w:rsidR="00C42A98" w:rsidRPr="00B17154" w:rsidRDefault="00442C57" w:rsidP="00A75231">
      <w:pPr>
        <w:autoSpaceDE w:val="0"/>
        <w:autoSpaceDN w:val="0"/>
        <w:adjustRightInd w:val="0"/>
        <w:jc w:val="both"/>
        <w:rPr>
          <w:rFonts w:ascii="Trebuchet MS" w:eastAsia="Calibri" w:hAnsi="Trebuchet MS" w:cs="Times New Roman"/>
          <w:b/>
          <w:color w:val="000000"/>
          <w:szCs w:val="18"/>
        </w:rPr>
      </w:pPr>
      <w:r w:rsidRPr="00B17154">
        <w:rPr>
          <w:rFonts w:ascii="Trebuchet MS" w:eastAsia="Calibri" w:hAnsi="Trebuchet MS" w:cs="Times New Roman"/>
          <w:b/>
          <w:color w:val="000000"/>
          <w:szCs w:val="18"/>
        </w:rPr>
        <w:t xml:space="preserve">Tabela 1. Zamierzone szczegółowe </w:t>
      </w:r>
      <w:r w:rsidR="00510C32">
        <w:rPr>
          <w:rFonts w:ascii="Trebuchet MS" w:eastAsia="Calibri" w:hAnsi="Trebuchet MS" w:cs="Times New Roman"/>
          <w:b/>
          <w:color w:val="000000"/>
          <w:szCs w:val="18"/>
        </w:rPr>
        <w:t>efekty uczenia się</w:t>
      </w:r>
    </w:p>
    <w:tbl>
      <w:tblPr>
        <w:tblW w:w="8931"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670EA0" w:rsidRPr="00B17154" w14:paraId="04E93CC4" w14:textId="7CEB2430" w:rsidTr="00452788">
        <w:tc>
          <w:tcPr>
            <w:tcW w:w="14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3A1653" w14:textId="6C921F0D" w:rsidR="00670EA0" w:rsidRPr="00B17154" w:rsidRDefault="00670EA0" w:rsidP="00FF3333">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 xml:space="preserve">Kierunkowe </w:t>
            </w:r>
            <w:r>
              <w:rPr>
                <w:rFonts w:ascii="Trebuchet MS" w:hAnsi="Trebuchet MS"/>
                <w:b/>
                <w:bCs/>
                <w:sz w:val="18"/>
                <w:szCs w:val="18"/>
                <w:lang w:eastAsia="en-US"/>
              </w:rPr>
              <w:t>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E7761B0" w14:textId="26AE94D5" w:rsidR="00670EA0" w:rsidRPr="00B17154" w:rsidRDefault="00670EA0" w:rsidP="00FF3333">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 xml:space="preserve">OPIS KIERUNKOWYCH EFEKTÓW </w:t>
            </w:r>
            <w:r>
              <w:rPr>
                <w:rFonts w:ascii="Trebuchet MS" w:hAnsi="Trebuchet MS"/>
                <w:b/>
                <w:bCs/>
                <w:sz w:val="18"/>
                <w:szCs w:val="18"/>
                <w:lang w:eastAsia="en-US"/>
              </w:rPr>
              <w:t>UCZENIA SIĘ</w:t>
            </w:r>
          </w:p>
          <w:p w14:paraId="44EBA0BD" w14:textId="77777777" w:rsidR="00670EA0" w:rsidRPr="00B17154" w:rsidRDefault="00670EA0" w:rsidP="00DB7565">
            <w:pPr>
              <w:pStyle w:val="Default"/>
              <w:spacing w:line="276" w:lineRule="auto"/>
              <w:jc w:val="center"/>
              <w:rPr>
                <w:rFonts w:ascii="Trebuchet MS" w:hAnsi="Trebuchet MS"/>
                <w:sz w:val="18"/>
                <w:szCs w:val="18"/>
                <w:lang w:eastAsia="en-US"/>
              </w:rPr>
            </w:pPr>
            <w:r w:rsidRPr="00B17154">
              <w:rPr>
                <w:rFonts w:ascii="Trebuchet MS" w:hAnsi="Trebuchet MS"/>
                <w:b/>
                <w:bCs/>
                <w:sz w:val="18"/>
                <w:szCs w:val="18"/>
                <w:lang w:eastAsia="en-US"/>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E82399F" w14:textId="5ABE4FB1" w:rsidR="00670EA0" w:rsidRPr="00670EA0" w:rsidRDefault="00670EA0" w:rsidP="00670EA0">
            <w:pPr>
              <w:jc w:val="center"/>
              <w:rPr>
                <w:rFonts w:ascii="Trebuchet MS" w:hAnsi="Trebuchet MS"/>
                <w:b/>
              </w:rPr>
            </w:pPr>
            <w:r w:rsidRPr="00670EA0">
              <w:rPr>
                <w:rFonts w:ascii="Trebuchet MS" w:hAnsi="Trebuchet MS"/>
                <w:b/>
              </w:rPr>
              <w:t>Odniesienie do efektów uczenia się dla kwalifikacji na poziomie 7 Polskiej Ramy Kwalifikacji</w:t>
            </w:r>
          </w:p>
        </w:tc>
      </w:tr>
      <w:tr w:rsidR="00670EA0" w:rsidRPr="00B17154" w14:paraId="08DDC702" w14:textId="7AD4D7AB" w:rsidTr="00452788">
        <w:trPr>
          <w:trHeight w:val="793"/>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2CCE0EE" w14:textId="77777777" w:rsidR="00670EA0" w:rsidRPr="00B17154" w:rsidRDefault="00670EA0" w:rsidP="00FF3333">
            <w:pPr>
              <w:pStyle w:val="Default"/>
              <w:spacing w:line="276" w:lineRule="auto"/>
              <w:jc w:val="center"/>
              <w:rPr>
                <w:rFonts w:ascii="Trebuchet MS" w:hAnsi="Trebuchet MS"/>
                <w:sz w:val="18"/>
                <w:szCs w:val="18"/>
              </w:rPr>
            </w:pPr>
            <w:r w:rsidRPr="00B17154">
              <w:rPr>
                <w:rFonts w:ascii="Trebuchet MS" w:hAnsi="Trebuchet MS"/>
                <w:b/>
                <w:bCs/>
                <w:sz w:val="18"/>
                <w:szCs w:val="18"/>
                <w:lang w:eastAsia="en-US"/>
              </w:rPr>
              <w:t>posiada WIEDZĘ dotyczącą:</w:t>
            </w:r>
          </w:p>
        </w:tc>
      </w:tr>
      <w:tr w:rsidR="00670EA0" w:rsidRPr="00B17154" w14:paraId="1D74D688" w14:textId="31B345B9"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3F284237" w14:textId="77777777" w:rsidR="00670EA0" w:rsidRPr="00B17154" w:rsidRDefault="00670EA0" w:rsidP="00266E69">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6810214" w14:textId="77777777" w:rsidR="00670EA0" w:rsidRPr="00B17154" w:rsidRDefault="00670EA0" w:rsidP="002214CE">
            <w:pPr>
              <w:jc w:val="center"/>
              <w:rPr>
                <w:rFonts w:ascii="Trebuchet MS" w:hAnsi="Trebuchet MS" w:cs="Arial"/>
                <w:color w:val="000000"/>
                <w:szCs w:val="18"/>
                <w:lang w:eastAsia="pl-PL"/>
              </w:rPr>
            </w:pPr>
            <w:r w:rsidRPr="00B17154">
              <w:rPr>
                <w:rFonts w:ascii="Trebuchet MS" w:hAnsi="Trebuchet MS" w:cs="Arial"/>
                <w:color w:val="000000"/>
                <w:szCs w:val="18"/>
                <w:lang w:eastAsia="pl-PL"/>
              </w:rPr>
              <w:t>terminologii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tcPr>
          <w:p w14:paraId="1E39761C" w14:textId="77777777" w:rsidR="00670EA0" w:rsidRPr="00B17154" w:rsidRDefault="00670EA0" w:rsidP="00946886">
            <w:pPr>
              <w:spacing w:line="240" w:lineRule="auto"/>
              <w:jc w:val="center"/>
              <w:rPr>
                <w:rFonts w:ascii="Trebuchet MS" w:hAnsi="Trebuchet MS"/>
                <w:szCs w:val="18"/>
              </w:rPr>
            </w:pPr>
            <w:r w:rsidRPr="00B17154">
              <w:rPr>
                <w:rFonts w:ascii="Trebuchet MS" w:hAnsi="Trebuchet MS"/>
                <w:szCs w:val="18"/>
              </w:rPr>
              <w:t>P7S_WG</w:t>
            </w:r>
          </w:p>
        </w:tc>
      </w:tr>
      <w:tr w:rsidR="00670EA0" w:rsidRPr="00B17154" w14:paraId="47A0DA2F" w14:textId="5958D1A4" w:rsidTr="00452788">
        <w:tc>
          <w:tcPr>
            <w:tcW w:w="1444" w:type="dxa"/>
            <w:tcBorders>
              <w:top w:val="single" w:sz="12" w:space="0" w:color="auto"/>
              <w:left w:val="single" w:sz="12" w:space="0" w:color="auto"/>
              <w:bottom w:val="single" w:sz="12" w:space="0" w:color="auto"/>
              <w:right w:val="single" w:sz="12" w:space="0" w:color="auto"/>
            </w:tcBorders>
            <w:vAlign w:val="center"/>
          </w:tcPr>
          <w:p w14:paraId="6F1DF4A8" w14:textId="237C503B"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PPW_W02</w:t>
            </w:r>
          </w:p>
        </w:tc>
        <w:tc>
          <w:tcPr>
            <w:tcW w:w="5949" w:type="dxa"/>
            <w:tcBorders>
              <w:top w:val="single" w:sz="12" w:space="0" w:color="auto"/>
              <w:left w:val="single" w:sz="12" w:space="0" w:color="auto"/>
              <w:bottom w:val="single" w:sz="12" w:space="0" w:color="auto"/>
              <w:right w:val="single" w:sz="12" w:space="0" w:color="auto"/>
            </w:tcBorders>
            <w:vAlign w:val="center"/>
          </w:tcPr>
          <w:p w14:paraId="6B3FB0F0" w14:textId="3C459429" w:rsidR="00670EA0" w:rsidRPr="00B17154" w:rsidRDefault="00670EA0" w:rsidP="004F3D7A">
            <w:pPr>
              <w:jc w:val="center"/>
              <w:rPr>
                <w:rFonts w:ascii="Trebuchet MS" w:hAnsi="Trebuchet MS"/>
                <w:szCs w:val="18"/>
              </w:rPr>
            </w:pPr>
            <w:r w:rsidRPr="00B17154">
              <w:rPr>
                <w:rFonts w:ascii="Trebuchet MS" w:hAnsi="Trebuchet MS"/>
                <w:szCs w:val="18"/>
              </w:rPr>
              <w:t>miejsca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tcPr>
          <w:p w14:paraId="0573D436"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7C793886" w14:textId="31C0C072" w:rsidTr="00452788">
        <w:tc>
          <w:tcPr>
            <w:tcW w:w="1444" w:type="dxa"/>
            <w:tcBorders>
              <w:top w:val="single" w:sz="12" w:space="0" w:color="auto"/>
              <w:left w:val="single" w:sz="12" w:space="0" w:color="auto"/>
              <w:bottom w:val="single" w:sz="12" w:space="0" w:color="auto"/>
              <w:right w:val="single" w:sz="12" w:space="0" w:color="auto"/>
            </w:tcBorders>
            <w:vAlign w:val="center"/>
          </w:tcPr>
          <w:p w14:paraId="0799168A" w14:textId="2EF27F42"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PPW_W03</w:t>
            </w:r>
          </w:p>
        </w:tc>
        <w:tc>
          <w:tcPr>
            <w:tcW w:w="5949" w:type="dxa"/>
            <w:tcBorders>
              <w:top w:val="single" w:sz="12" w:space="0" w:color="auto"/>
              <w:left w:val="single" w:sz="12" w:space="0" w:color="auto"/>
              <w:bottom w:val="single" w:sz="12" w:space="0" w:color="auto"/>
              <w:right w:val="single" w:sz="12" w:space="0" w:color="auto"/>
            </w:tcBorders>
            <w:vAlign w:val="center"/>
          </w:tcPr>
          <w:p w14:paraId="17026515" w14:textId="6465D600" w:rsidR="00670EA0" w:rsidRPr="00B17154" w:rsidRDefault="00670EA0" w:rsidP="004F3D7A">
            <w:pPr>
              <w:jc w:val="center"/>
              <w:rPr>
                <w:rFonts w:ascii="Trebuchet MS" w:hAnsi="Trebuchet MS"/>
                <w:szCs w:val="18"/>
              </w:rPr>
            </w:pPr>
            <w:r w:rsidRPr="00B17154">
              <w:rPr>
                <w:rFonts w:ascii="Trebuchet MS" w:hAnsi="Trebuchet MS"/>
                <w:szCs w:val="18"/>
              </w:rPr>
              <w:t>filozofii c</w:t>
            </w:r>
            <w:r w:rsidR="00452788">
              <w:rPr>
                <w:rFonts w:ascii="Trebuchet MS" w:hAnsi="Trebuchet MS"/>
                <w:szCs w:val="18"/>
              </w:rPr>
              <w:t xml:space="preserve">złowieka, filozofii wychowania </w:t>
            </w:r>
            <w:r w:rsidRPr="00B17154">
              <w:rPr>
                <w:rFonts w:ascii="Trebuchet MS" w:hAnsi="Trebuchet MS"/>
                <w:szCs w:val="18"/>
              </w:rPr>
              <w:t>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tcPr>
          <w:p w14:paraId="51EC9767"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7A54E504" w14:textId="00D56CD6" w:rsidTr="00452788">
        <w:tc>
          <w:tcPr>
            <w:tcW w:w="1444" w:type="dxa"/>
            <w:tcBorders>
              <w:top w:val="single" w:sz="12" w:space="0" w:color="auto"/>
              <w:left w:val="single" w:sz="12" w:space="0" w:color="auto"/>
              <w:bottom w:val="single" w:sz="12" w:space="0" w:color="auto"/>
              <w:right w:val="single" w:sz="12" w:space="0" w:color="auto"/>
            </w:tcBorders>
            <w:vAlign w:val="center"/>
          </w:tcPr>
          <w:p w14:paraId="5D5A3255" w14:textId="6E4D0CFE"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PPW_W04</w:t>
            </w:r>
          </w:p>
        </w:tc>
        <w:tc>
          <w:tcPr>
            <w:tcW w:w="5949" w:type="dxa"/>
            <w:tcBorders>
              <w:top w:val="single" w:sz="12" w:space="0" w:color="auto"/>
              <w:left w:val="single" w:sz="12" w:space="0" w:color="auto"/>
              <w:bottom w:val="single" w:sz="12" w:space="0" w:color="auto"/>
              <w:right w:val="single" w:sz="12" w:space="0" w:color="auto"/>
            </w:tcBorders>
            <w:vAlign w:val="center"/>
          </w:tcPr>
          <w:p w14:paraId="6849CA88" w14:textId="321BAECF" w:rsidR="00670EA0" w:rsidRPr="00B17154" w:rsidRDefault="00670EA0" w:rsidP="007450BF">
            <w:pPr>
              <w:jc w:val="center"/>
              <w:rPr>
                <w:rFonts w:ascii="Trebuchet MS" w:hAnsi="Trebuchet MS"/>
                <w:szCs w:val="18"/>
              </w:rPr>
            </w:pPr>
            <w:r w:rsidRPr="00B17154">
              <w:rPr>
                <w:rFonts w:ascii="Trebuchet MS" w:hAnsi="Trebuchet MS"/>
                <w:szCs w:val="18"/>
              </w:rPr>
              <w:t>klasycznych i współczesnych teorii rozwoju czło</w:t>
            </w:r>
            <w:r w:rsidR="00452788">
              <w:rPr>
                <w:rFonts w:ascii="Trebuchet MS" w:hAnsi="Trebuchet MS"/>
                <w:szCs w:val="18"/>
              </w:rPr>
              <w:t xml:space="preserve">wieka, wychowania, uczenia się </w:t>
            </w:r>
            <w:r w:rsidRPr="00B17154">
              <w:rPr>
                <w:rFonts w:ascii="Trebuchet MS" w:hAnsi="Trebuchet MS"/>
                <w:szCs w:val="18"/>
              </w:rPr>
              <w:t>i nauczania  oraz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tcPr>
          <w:p w14:paraId="71EBB392"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6AC791A0" w14:textId="6DCA5D29" w:rsidTr="00452788">
        <w:tc>
          <w:tcPr>
            <w:tcW w:w="1444" w:type="dxa"/>
            <w:tcBorders>
              <w:top w:val="single" w:sz="12" w:space="0" w:color="auto"/>
              <w:left w:val="single" w:sz="12" w:space="0" w:color="auto"/>
              <w:bottom w:val="single" w:sz="12" w:space="0" w:color="auto"/>
              <w:right w:val="single" w:sz="12" w:space="0" w:color="auto"/>
            </w:tcBorders>
            <w:vAlign w:val="center"/>
          </w:tcPr>
          <w:p w14:paraId="0862E255" w14:textId="395A1764"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PPW_W05</w:t>
            </w:r>
          </w:p>
        </w:tc>
        <w:tc>
          <w:tcPr>
            <w:tcW w:w="5949" w:type="dxa"/>
            <w:tcBorders>
              <w:top w:val="single" w:sz="12" w:space="0" w:color="auto"/>
              <w:left w:val="single" w:sz="12" w:space="0" w:color="auto"/>
              <w:bottom w:val="single" w:sz="12" w:space="0" w:color="auto"/>
              <w:right w:val="single" w:sz="12" w:space="0" w:color="auto"/>
            </w:tcBorders>
            <w:vAlign w:val="center"/>
          </w:tcPr>
          <w:p w14:paraId="54919BF6" w14:textId="77777777" w:rsidR="00670EA0" w:rsidRPr="00B17154" w:rsidRDefault="00670EA0" w:rsidP="004F3D7A">
            <w:pPr>
              <w:jc w:val="center"/>
              <w:rPr>
                <w:rFonts w:ascii="Trebuchet MS" w:hAnsi="Trebuchet MS"/>
                <w:szCs w:val="18"/>
              </w:rPr>
            </w:pPr>
            <w:r w:rsidRPr="00B17154">
              <w:rPr>
                <w:rFonts w:ascii="Trebuchet MS" w:hAnsi="Trebuchet MS"/>
                <w:szCs w:val="18"/>
              </w:rPr>
              <w:t>aktualnych badań z zakresu uczenia się, nauczania, opieki i wychowania, w tym badań nad dzieciństwem (</w:t>
            </w:r>
            <w:r w:rsidRPr="00B17154">
              <w:rPr>
                <w:rFonts w:ascii="Trebuchet MS" w:hAnsi="Trebuchet MS"/>
                <w:i/>
                <w:szCs w:val="18"/>
              </w:rPr>
              <w:t>Childhood studies</w:t>
            </w:r>
            <w:r w:rsidRPr="00B17154">
              <w:rPr>
                <w:rFonts w:ascii="Trebuchet MS" w:hAnsi="Trebuchet MS"/>
                <w:szCs w:val="18"/>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tcPr>
          <w:p w14:paraId="71191856"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5EC2A900" w14:textId="41143026" w:rsidTr="00452788">
        <w:tc>
          <w:tcPr>
            <w:tcW w:w="1444" w:type="dxa"/>
            <w:tcBorders>
              <w:top w:val="single" w:sz="12" w:space="0" w:color="auto"/>
              <w:left w:val="single" w:sz="12" w:space="0" w:color="auto"/>
              <w:bottom w:val="single" w:sz="12" w:space="0" w:color="auto"/>
              <w:right w:val="single" w:sz="12" w:space="0" w:color="auto"/>
            </w:tcBorders>
            <w:vAlign w:val="center"/>
          </w:tcPr>
          <w:p w14:paraId="505693C7" w14:textId="3DF015B5"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PPW_W06</w:t>
            </w:r>
          </w:p>
        </w:tc>
        <w:tc>
          <w:tcPr>
            <w:tcW w:w="5949" w:type="dxa"/>
            <w:tcBorders>
              <w:top w:val="single" w:sz="12" w:space="0" w:color="auto"/>
              <w:left w:val="single" w:sz="12" w:space="0" w:color="auto"/>
              <w:bottom w:val="single" w:sz="12" w:space="0" w:color="auto"/>
              <w:right w:val="single" w:sz="12" w:space="0" w:color="auto"/>
            </w:tcBorders>
            <w:vAlign w:val="center"/>
          </w:tcPr>
          <w:p w14:paraId="24702A23" w14:textId="63DDCDB2" w:rsidR="00670EA0" w:rsidRPr="00B17154" w:rsidRDefault="00670EA0" w:rsidP="004F3D7A">
            <w:pPr>
              <w:jc w:val="center"/>
              <w:rPr>
                <w:rFonts w:ascii="Trebuchet MS" w:hAnsi="Trebuchet MS"/>
                <w:szCs w:val="18"/>
              </w:rPr>
            </w:pPr>
            <w:r w:rsidRPr="00B17154">
              <w:rPr>
                <w:rFonts w:ascii="Trebuchet MS" w:hAnsi="Trebuchet MS"/>
                <w:szCs w:val="18"/>
              </w:rPr>
              <w:t xml:space="preserve">zróżnicowanych </w:t>
            </w:r>
            <w:r>
              <w:rPr>
                <w:rFonts w:ascii="Trebuchet MS" w:hAnsi="Trebuchet MS"/>
                <w:szCs w:val="18"/>
              </w:rPr>
              <w:t xml:space="preserve">potrzeb i </w:t>
            </w:r>
            <w:r w:rsidRPr="00B17154">
              <w:rPr>
                <w:rFonts w:ascii="Trebuchet MS" w:hAnsi="Trebuchet MS"/>
                <w:szCs w:val="18"/>
              </w:rPr>
              <w:t xml:space="preserve">możliwości dzieci/uczniów </w:t>
            </w:r>
            <w:r w:rsidRPr="00B17154">
              <w:rPr>
                <w:rFonts w:ascii="Trebuchet MS" w:hAnsi="Trebuchet MS"/>
                <w:szCs w:val="18"/>
              </w:rPr>
              <w:br/>
              <w:t xml:space="preserve">w okresie przedszkolnym i młodszym wieku szkolnym, wynikających z </w:t>
            </w:r>
            <w:r w:rsidRPr="00B17154">
              <w:rPr>
                <w:rFonts w:ascii="Trebuchet MS" w:hAnsi="Trebuchet MS"/>
                <w:szCs w:val="18"/>
              </w:rPr>
              <w:lastRenderedPageBreak/>
              <w:t xml:space="preserve">opóźnień, zaburzeń lub przyspieszenia rozwoju i dostosowania </w:t>
            </w:r>
            <w:r w:rsidRPr="00B17154">
              <w:rPr>
                <w:rFonts w:ascii="Trebuchet MS" w:hAnsi="Trebuchet MS"/>
                <w:szCs w:val="18"/>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tcPr>
          <w:p w14:paraId="7E0D4951" w14:textId="77777777" w:rsidR="00670EA0" w:rsidRPr="00B17154" w:rsidRDefault="00670EA0" w:rsidP="001B3300">
            <w:pPr>
              <w:jc w:val="center"/>
              <w:rPr>
                <w:rFonts w:ascii="Trebuchet MS" w:hAnsi="Trebuchet MS"/>
                <w:szCs w:val="18"/>
              </w:rPr>
            </w:pPr>
            <w:r w:rsidRPr="00B17154">
              <w:rPr>
                <w:rFonts w:ascii="Trebuchet MS" w:hAnsi="Trebuchet MS"/>
                <w:szCs w:val="18"/>
              </w:rPr>
              <w:lastRenderedPageBreak/>
              <w:t>P7S_WG</w:t>
            </w:r>
          </w:p>
        </w:tc>
      </w:tr>
      <w:tr w:rsidR="00670EA0" w:rsidRPr="00B17154" w14:paraId="6B7DB138" w14:textId="0032AD1C" w:rsidTr="00452788">
        <w:tc>
          <w:tcPr>
            <w:tcW w:w="1444" w:type="dxa"/>
            <w:tcBorders>
              <w:top w:val="single" w:sz="12" w:space="0" w:color="auto"/>
              <w:left w:val="single" w:sz="12" w:space="0" w:color="auto"/>
              <w:bottom w:val="single" w:sz="12" w:space="0" w:color="auto"/>
              <w:right w:val="single" w:sz="12" w:space="0" w:color="auto"/>
            </w:tcBorders>
            <w:vAlign w:val="center"/>
          </w:tcPr>
          <w:p w14:paraId="0FA8E1BE" w14:textId="305FB8F3"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lastRenderedPageBreak/>
              <w:t>PPW_W07</w:t>
            </w:r>
          </w:p>
        </w:tc>
        <w:tc>
          <w:tcPr>
            <w:tcW w:w="5949" w:type="dxa"/>
            <w:tcBorders>
              <w:top w:val="single" w:sz="12" w:space="0" w:color="auto"/>
              <w:left w:val="single" w:sz="12" w:space="0" w:color="auto"/>
              <w:bottom w:val="single" w:sz="12" w:space="0" w:color="auto"/>
              <w:right w:val="single" w:sz="12" w:space="0" w:color="auto"/>
            </w:tcBorders>
            <w:vAlign w:val="center"/>
          </w:tcPr>
          <w:p w14:paraId="5CE8DFE8" w14:textId="4EEB8401" w:rsidR="00670EA0" w:rsidRPr="00B17154" w:rsidRDefault="00670EA0" w:rsidP="008F24B2">
            <w:pPr>
              <w:jc w:val="center"/>
              <w:rPr>
                <w:rFonts w:ascii="Trebuchet MS" w:hAnsi="Trebuchet MS"/>
                <w:szCs w:val="18"/>
              </w:rPr>
            </w:pPr>
            <w:r w:rsidRPr="00B17154">
              <w:rPr>
                <w:rFonts w:ascii="Trebuchet MS" w:hAnsi="Trebuchet MS"/>
                <w:szCs w:val="18"/>
              </w:rPr>
              <w:t>projektowania i prowadzenia badań diagnostycznych, uwzgledniających specyfikę funkcjonowani</w:t>
            </w:r>
            <w:r w:rsidR="00452788">
              <w:rPr>
                <w:rFonts w:ascii="Trebuchet MS" w:hAnsi="Trebuchet MS"/>
                <w:szCs w:val="18"/>
              </w:rPr>
              <w:t xml:space="preserve">a dzieci w wieku przedszkolnym </w:t>
            </w:r>
            <w:r w:rsidRPr="00B17154">
              <w:rPr>
                <w:rFonts w:ascii="Trebuchet MS" w:hAnsi="Trebuchet MS"/>
                <w:szCs w:val="18"/>
              </w:rPr>
              <w:t>i wczesnoszkolnym oraz ich zróżnicowane potrzeby edukacyjne, w tym zakres i jakość wsparcia społecznego w praktyce pedagogicznej, pos</w:t>
            </w:r>
            <w:r w:rsidR="00452788">
              <w:rPr>
                <w:rFonts w:ascii="Trebuchet MS" w:hAnsi="Trebuchet MS"/>
                <w:szCs w:val="18"/>
              </w:rPr>
              <w:t xml:space="preserve">zerzoną w odniesieniu do </w:t>
            </w:r>
            <w:r w:rsidRPr="00B17154">
              <w:rPr>
                <w:rFonts w:ascii="Trebuchet MS" w:hAnsi="Trebuchet MS"/>
                <w:szCs w:val="18"/>
              </w:rPr>
              <w:t>od</w:t>
            </w:r>
            <w:r w:rsidR="00452788">
              <w:rPr>
                <w:rFonts w:ascii="Trebuchet MS" w:hAnsi="Trebuchet MS"/>
                <w:szCs w:val="18"/>
              </w:rPr>
              <w:t xml:space="preserve">powiednich etapów edukacyjnych </w:t>
            </w:r>
            <w:r w:rsidRPr="00B17154">
              <w:rPr>
                <w:rFonts w:ascii="Trebuchet MS" w:hAnsi="Trebuchet MS"/>
                <w:szCs w:val="18"/>
              </w:rPr>
              <w:t>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6CE2B5B9"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p w14:paraId="5062705E"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17E4361F" w14:textId="18CC40D5" w:rsidTr="00452788">
        <w:tc>
          <w:tcPr>
            <w:tcW w:w="1444" w:type="dxa"/>
            <w:tcBorders>
              <w:top w:val="single" w:sz="12" w:space="0" w:color="auto"/>
              <w:left w:val="single" w:sz="12" w:space="0" w:color="auto"/>
              <w:bottom w:val="single" w:sz="12" w:space="0" w:color="auto"/>
              <w:right w:val="single" w:sz="12" w:space="0" w:color="auto"/>
            </w:tcBorders>
            <w:vAlign w:val="center"/>
          </w:tcPr>
          <w:p w14:paraId="5004A0D6" w14:textId="77777777" w:rsidR="00670EA0" w:rsidRPr="00B17154" w:rsidRDefault="00670EA0" w:rsidP="004F3D7A">
            <w:pPr>
              <w:pStyle w:val="Default"/>
              <w:spacing w:line="276" w:lineRule="auto"/>
              <w:jc w:val="center"/>
              <w:rPr>
                <w:rFonts w:ascii="Trebuchet MS" w:hAnsi="Trebuchet MS"/>
                <w:sz w:val="18"/>
                <w:szCs w:val="18"/>
                <w:lang w:eastAsia="en-US"/>
              </w:rPr>
            </w:pPr>
            <w:r w:rsidRPr="00B17154">
              <w:rPr>
                <w:rFonts w:ascii="Trebuchet MS" w:eastAsia="Times New Roman" w:hAnsi="Trebuchet MS" w:cs="Arial"/>
                <w:sz w:val="18"/>
                <w:szCs w:val="18"/>
              </w:rPr>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5C9B165F" w14:textId="5223710B" w:rsidR="00670EA0" w:rsidRPr="00B17154" w:rsidRDefault="00670EA0" w:rsidP="00ED5B47">
            <w:pPr>
              <w:pStyle w:val="Default"/>
              <w:spacing w:line="276" w:lineRule="auto"/>
              <w:jc w:val="center"/>
              <w:rPr>
                <w:rFonts w:ascii="Trebuchet MS" w:hAnsi="Trebuchet MS"/>
                <w:sz w:val="18"/>
                <w:szCs w:val="18"/>
                <w:lang w:eastAsia="en-US"/>
              </w:rPr>
            </w:pPr>
            <w:r w:rsidRPr="00B17154">
              <w:rPr>
                <w:rFonts w:ascii="Trebuchet MS" w:hAnsi="Trebuchet MS"/>
                <w:sz w:val="18"/>
                <w:szCs w:val="18"/>
              </w:rPr>
              <w:t xml:space="preserve">procesów komunikacji </w:t>
            </w:r>
            <w:r>
              <w:rPr>
                <w:rFonts w:ascii="Trebuchet MS" w:hAnsi="Trebuchet MS"/>
                <w:sz w:val="18"/>
                <w:szCs w:val="18"/>
              </w:rPr>
              <w:t xml:space="preserve">społecznej </w:t>
            </w:r>
            <w:r w:rsidRPr="00B17154">
              <w:rPr>
                <w:rFonts w:ascii="Trebuchet MS" w:hAnsi="Trebuchet MS"/>
                <w:sz w:val="18"/>
                <w:szCs w:val="18"/>
              </w:rPr>
              <w:t>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tcPr>
          <w:p w14:paraId="44B6122E"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B8C608F" w14:textId="1E3BA04F" w:rsidTr="00452788">
        <w:trPr>
          <w:trHeight w:val="633"/>
        </w:trPr>
        <w:tc>
          <w:tcPr>
            <w:tcW w:w="1444" w:type="dxa"/>
            <w:tcBorders>
              <w:top w:val="single" w:sz="12" w:space="0" w:color="auto"/>
              <w:left w:val="single" w:sz="12" w:space="0" w:color="auto"/>
              <w:bottom w:val="single" w:sz="12" w:space="0" w:color="auto"/>
              <w:right w:val="single" w:sz="12" w:space="0" w:color="auto"/>
            </w:tcBorders>
            <w:vAlign w:val="center"/>
          </w:tcPr>
          <w:p w14:paraId="0C2ADB7B" w14:textId="00CC9246"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PPW_W09</w:t>
            </w:r>
          </w:p>
        </w:tc>
        <w:tc>
          <w:tcPr>
            <w:tcW w:w="5949" w:type="dxa"/>
            <w:tcBorders>
              <w:top w:val="single" w:sz="12" w:space="0" w:color="auto"/>
              <w:left w:val="single" w:sz="12" w:space="0" w:color="auto"/>
              <w:bottom w:val="single" w:sz="12" w:space="0" w:color="auto"/>
              <w:right w:val="single" w:sz="12" w:space="0" w:color="auto"/>
            </w:tcBorders>
            <w:vAlign w:val="center"/>
          </w:tcPr>
          <w:p w14:paraId="6332BC79" w14:textId="738955D8" w:rsidR="00670EA0" w:rsidRPr="00B17154" w:rsidRDefault="00670EA0" w:rsidP="00621EF1">
            <w:pPr>
              <w:jc w:val="center"/>
              <w:rPr>
                <w:rFonts w:ascii="Trebuchet MS" w:eastAsia="Times New Roman" w:hAnsi="Trebuchet MS"/>
                <w:szCs w:val="18"/>
                <w:lang w:eastAsia="pl-PL"/>
              </w:rPr>
            </w:pPr>
            <w:r w:rsidRPr="00B17154">
              <w:rPr>
                <w:rFonts w:ascii="Trebuchet MS" w:hAnsi="Trebuchet MS"/>
                <w:szCs w:val="18"/>
              </w:rPr>
              <w:t>głównych środowisk wychowawczych</w:t>
            </w:r>
            <w:r w:rsidR="00621EF1">
              <w:rPr>
                <w:rFonts w:ascii="Trebuchet MS" w:hAnsi="Trebuchet MS"/>
                <w:szCs w:val="18"/>
              </w:rPr>
              <w:t xml:space="preserve"> i edukacyjnych</w:t>
            </w:r>
            <w:r w:rsidRPr="00B17154">
              <w:rPr>
                <w:rFonts w:ascii="Trebuchet MS" w:hAnsi="Trebuchet MS"/>
                <w:szCs w:val="18"/>
              </w:rPr>
              <w:t>,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tcPr>
          <w:p w14:paraId="2C75500A"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081E9A69" w14:textId="3CBD2BBD" w:rsidTr="00452788">
        <w:tc>
          <w:tcPr>
            <w:tcW w:w="1444" w:type="dxa"/>
            <w:tcBorders>
              <w:top w:val="single" w:sz="12" w:space="0" w:color="auto"/>
              <w:left w:val="single" w:sz="12" w:space="0" w:color="auto"/>
              <w:bottom w:val="single" w:sz="12" w:space="0" w:color="auto"/>
              <w:right w:val="single" w:sz="12" w:space="0" w:color="auto"/>
            </w:tcBorders>
            <w:vAlign w:val="center"/>
          </w:tcPr>
          <w:p w14:paraId="71BC9C71" w14:textId="6D0BD0EB"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BCA8393" w14:textId="77777777" w:rsidR="00670EA0" w:rsidRPr="00B17154" w:rsidRDefault="00670EA0" w:rsidP="004F3D7A">
            <w:pPr>
              <w:jc w:val="center"/>
              <w:rPr>
                <w:rFonts w:ascii="Trebuchet MS" w:hAnsi="Trebuchet MS"/>
                <w:szCs w:val="18"/>
              </w:rPr>
            </w:pPr>
            <w:r w:rsidRPr="00B17154">
              <w:rPr>
                <w:rFonts w:ascii="Trebuchet MS" w:hAnsi="Trebuchet MS"/>
                <w:szCs w:val="18"/>
              </w:rPr>
              <w:t>edukacji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tcPr>
          <w:p w14:paraId="5326873A"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6EFEB10" w14:textId="0502323E" w:rsidTr="00452788">
        <w:trPr>
          <w:trHeight w:val="444"/>
        </w:trPr>
        <w:tc>
          <w:tcPr>
            <w:tcW w:w="1444" w:type="dxa"/>
            <w:tcBorders>
              <w:top w:val="single" w:sz="12" w:space="0" w:color="auto"/>
              <w:left w:val="single" w:sz="12" w:space="0" w:color="auto"/>
              <w:bottom w:val="single" w:sz="12" w:space="0" w:color="auto"/>
              <w:right w:val="single" w:sz="12" w:space="0" w:color="auto"/>
            </w:tcBorders>
            <w:vAlign w:val="center"/>
          </w:tcPr>
          <w:p w14:paraId="1916558F" w14:textId="610A50F6"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8DD1742" w14:textId="77777777" w:rsidR="00670EA0" w:rsidRPr="00B17154" w:rsidRDefault="00670EA0" w:rsidP="004F3D7A">
            <w:pPr>
              <w:jc w:val="center"/>
              <w:rPr>
                <w:rFonts w:ascii="Trebuchet MS" w:hAnsi="Trebuchet MS"/>
                <w:szCs w:val="18"/>
              </w:rPr>
            </w:pPr>
            <w:r w:rsidRPr="00B17154">
              <w:rPr>
                <w:rFonts w:ascii="Trebuchet MS" w:hAnsi="Trebuchet MS"/>
                <w:szCs w:val="18"/>
              </w:rPr>
              <w:t>alternatywnych form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24D1FD52"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628A7FD4" w14:textId="12CB8961" w:rsidTr="00452788">
        <w:tc>
          <w:tcPr>
            <w:tcW w:w="1444" w:type="dxa"/>
            <w:tcBorders>
              <w:top w:val="single" w:sz="12" w:space="0" w:color="auto"/>
              <w:left w:val="single" w:sz="12" w:space="0" w:color="auto"/>
              <w:bottom w:val="single" w:sz="12" w:space="0" w:color="auto"/>
              <w:right w:val="single" w:sz="12" w:space="0" w:color="auto"/>
            </w:tcBorders>
            <w:vAlign w:val="center"/>
          </w:tcPr>
          <w:p w14:paraId="5D198819" w14:textId="57870774"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PPW_W12</w:t>
            </w:r>
          </w:p>
        </w:tc>
        <w:tc>
          <w:tcPr>
            <w:tcW w:w="5949" w:type="dxa"/>
            <w:tcBorders>
              <w:top w:val="single" w:sz="12" w:space="0" w:color="auto"/>
              <w:left w:val="single" w:sz="12" w:space="0" w:color="auto"/>
              <w:bottom w:val="single" w:sz="12" w:space="0" w:color="auto"/>
              <w:right w:val="single" w:sz="12" w:space="0" w:color="auto"/>
            </w:tcBorders>
            <w:vAlign w:val="center"/>
          </w:tcPr>
          <w:p w14:paraId="37870545" w14:textId="20A42863" w:rsidR="00670EA0" w:rsidRPr="00B17154" w:rsidRDefault="00670EA0" w:rsidP="004F3D7A">
            <w:pPr>
              <w:jc w:val="center"/>
              <w:rPr>
                <w:rFonts w:ascii="Trebuchet MS" w:hAnsi="Trebuchet MS"/>
                <w:szCs w:val="18"/>
              </w:rPr>
            </w:pPr>
            <w:r w:rsidRPr="00B17154">
              <w:rPr>
                <w:rFonts w:ascii="Trebuchet MS" w:hAnsi="Trebuchet MS"/>
                <w:szCs w:val="18"/>
              </w:rPr>
              <w:t>innowacji pedagogicznych w obszarze wychowania przedszkolnego i edukacji wczesnoszkolne</w:t>
            </w:r>
            <w:r w:rsidR="00452788">
              <w:rPr>
                <w:rFonts w:ascii="Trebuchet MS" w:hAnsi="Trebuchet MS"/>
                <w:szCs w:val="18"/>
              </w:rPr>
              <w:t xml:space="preserve">j, inspirujących do planowania </w:t>
            </w:r>
            <w:r w:rsidRPr="00B17154">
              <w:rPr>
                <w:rFonts w:ascii="Trebuchet MS" w:hAnsi="Trebuchet MS"/>
                <w:szCs w:val="18"/>
              </w:rPr>
              <w:t>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tcPr>
          <w:p w14:paraId="51E1E7E8" w14:textId="77777777" w:rsidR="00670EA0" w:rsidRPr="00B17154" w:rsidRDefault="00670EA0" w:rsidP="001B3300">
            <w:pPr>
              <w:jc w:val="center"/>
              <w:rPr>
                <w:rFonts w:ascii="Trebuchet MS" w:hAnsi="Trebuchet MS"/>
                <w:szCs w:val="18"/>
              </w:rPr>
            </w:pPr>
            <w:r w:rsidRPr="00B17154">
              <w:rPr>
                <w:rFonts w:ascii="Trebuchet MS" w:hAnsi="Trebuchet MS"/>
                <w:szCs w:val="18"/>
              </w:rPr>
              <w:t xml:space="preserve">P7S_WG </w:t>
            </w:r>
          </w:p>
        </w:tc>
      </w:tr>
      <w:tr w:rsidR="00670EA0" w:rsidRPr="00B17154" w14:paraId="36144833" w14:textId="3E837D26" w:rsidTr="00452788">
        <w:tc>
          <w:tcPr>
            <w:tcW w:w="1444" w:type="dxa"/>
            <w:tcBorders>
              <w:top w:val="single" w:sz="12" w:space="0" w:color="auto"/>
              <w:left w:val="single" w:sz="12" w:space="0" w:color="auto"/>
              <w:bottom w:val="single" w:sz="12" w:space="0" w:color="auto"/>
              <w:right w:val="single" w:sz="12" w:space="0" w:color="auto"/>
            </w:tcBorders>
            <w:vAlign w:val="center"/>
          </w:tcPr>
          <w:p w14:paraId="7656CBF8" w14:textId="18597A3F"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7ADBCEC5" w14:textId="69E24482" w:rsidR="00670EA0" w:rsidRPr="00B17154" w:rsidRDefault="00670EA0" w:rsidP="00835508">
            <w:pPr>
              <w:jc w:val="center"/>
              <w:rPr>
                <w:rFonts w:ascii="Trebuchet MS" w:hAnsi="Trebuchet MS"/>
                <w:szCs w:val="18"/>
              </w:rPr>
            </w:pPr>
            <w:r w:rsidRPr="00B17154">
              <w:rPr>
                <w:rFonts w:ascii="Trebuchet MS" w:hAnsi="Trebuchet MS"/>
                <w:szCs w:val="18"/>
              </w:rPr>
              <w:t xml:space="preserve">struktury i funkcji systemu </w:t>
            </w:r>
            <w:r>
              <w:rPr>
                <w:rFonts w:ascii="Trebuchet MS" w:hAnsi="Trebuchet MS"/>
                <w:szCs w:val="18"/>
              </w:rPr>
              <w:t>oświaty oraz alternatywnych form edukacji</w:t>
            </w:r>
            <w:r w:rsidRPr="00B17154">
              <w:rPr>
                <w:rFonts w:ascii="Trebuchet MS" w:hAnsi="Trebuchet MS"/>
                <w:szCs w:val="18"/>
              </w:rPr>
              <w:t xml:space="preserve"> − celów, podstaw prawnych, organiza</w:t>
            </w:r>
            <w:r w:rsidR="00452788">
              <w:rPr>
                <w:rFonts w:ascii="Trebuchet MS" w:hAnsi="Trebuchet MS"/>
                <w:szCs w:val="18"/>
              </w:rPr>
              <w:t xml:space="preserve">cji i funkcjonowania instytucji </w:t>
            </w:r>
            <w:r w:rsidRPr="00B17154">
              <w:rPr>
                <w:rFonts w:ascii="Trebuchet MS" w:hAnsi="Trebuchet MS"/>
                <w:szCs w:val="18"/>
              </w:rPr>
              <w:t>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tcPr>
          <w:p w14:paraId="5D984823"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39ABF444" w14:textId="1D6BEB38"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43228C11" w14:textId="7BC9EFA8"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PPW_W14</w:t>
            </w:r>
          </w:p>
        </w:tc>
        <w:tc>
          <w:tcPr>
            <w:tcW w:w="5949" w:type="dxa"/>
            <w:tcBorders>
              <w:top w:val="single" w:sz="12" w:space="0" w:color="auto"/>
              <w:left w:val="single" w:sz="12" w:space="0" w:color="auto"/>
              <w:bottom w:val="single" w:sz="12" w:space="0" w:color="auto"/>
              <w:right w:val="single" w:sz="12" w:space="0" w:color="auto"/>
            </w:tcBorders>
            <w:vAlign w:val="center"/>
          </w:tcPr>
          <w:p w14:paraId="1F644337" w14:textId="0D86ED20" w:rsidR="00670EA0" w:rsidRPr="00B17154" w:rsidRDefault="00670EA0" w:rsidP="004F3D7A">
            <w:pPr>
              <w:jc w:val="center"/>
              <w:rPr>
                <w:rFonts w:ascii="Trebuchet MS" w:hAnsi="Trebuchet MS"/>
                <w:szCs w:val="18"/>
              </w:rPr>
            </w:pPr>
            <w:r>
              <w:rPr>
                <w:rFonts w:ascii="Trebuchet MS" w:hAnsi="Trebuchet MS"/>
                <w:szCs w:val="18"/>
              </w:rPr>
              <w:t xml:space="preserve">doboru treści nauczania oraz </w:t>
            </w:r>
            <w:r w:rsidRPr="00B17154">
              <w:rPr>
                <w:rFonts w:ascii="Trebuchet MS" w:hAnsi="Trebuchet MS"/>
                <w:szCs w:val="18"/>
              </w:rPr>
              <w:t>metodyki wykonywania zadań − norm, procedur</w:t>
            </w:r>
            <w:r w:rsidR="00452788">
              <w:rPr>
                <w:rFonts w:ascii="Trebuchet MS" w:hAnsi="Trebuchet MS"/>
                <w:szCs w:val="18"/>
              </w:rPr>
              <w:t xml:space="preserve"> i dobrych praktyk stosowanych </w:t>
            </w:r>
            <w:r w:rsidRPr="00B17154">
              <w:rPr>
                <w:rFonts w:ascii="Trebuchet MS" w:hAnsi="Trebuchet MS"/>
                <w:szCs w:val="18"/>
              </w:rPr>
              <w:t>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tcPr>
          <w:p w14:paraId="6473630E" w14:textId="77777777" w:rsidR="00670EA0" w:rsidRPr="00B17154" w:rsidRDefault="00670EA0" w:rsidP="001B3300">
            <w:pPr>
              <w:jc w:val="center"/>
              <w:rPr>
                <w:rFonts w:ascii="Trebuchet MS" w:hAnsi="Trebuchet MS"/>
                <w:szCs w:val="18"/>
              </w:rPr>
            </w:pPr>
            <w:r w:rsidRPr="00B17154">
              <w:rPr>
                <w:rFonts w:ascii="Trebuchet MS" w:hAnsi="Trebuchet MS"/>
                <w:szCs w:val="18"/>
              </w:rPr>
              <w:t>P7S_WG</w:t>
            </w:r>
          </w:p>
        </w:tc>
      </w:tr>
      <w:tr w:rsidR="00670EA0" w:rsidRPr="00B17154" w14:paraId="3900E594" w14:textId="306891B8"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244B45DF" w14:textId="3A06695E" w:rsidR="00670EA0" w:rsidRPr="00F569A6" w:rsidRDefault="00670EA0" w:rsidP="00F569A6">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76C43135" w14:textId="1D1E2C2A" w:rsidR="00670EA0" w:rsidRPr="00B17154" w:rsidRDefault="00670EA0" w:rsidP="004F3D7A">
            <w:pPr>
              <w:jc w:val="center"/>
              <w:rPr>
                <w:rFonts w:ascii="Trebuchet MS" w:hAnsi="Trebuchet MS"/>
                <w:szCs w:val="18"/>
              </w:rPr>
            </w:pPr>
            <w:r w:rsidRPr="00B17154">
              <w:rPr>
                <w:rFonts w:ascii="Trebuchet MS" w:hAnsi="Trebuchet MS"/>
                <w:szCs w:val="18"/>
              </w:rPr>
              <w:t>praw dziecka</w:t>
            </w:r>
            <w:r>
              <w:rPr>
                <w:rFonts w:ascii="Trebuchet MS" w:hAnsi="Trebuchet MS"/>
                <w:szCs w:val="18"/>
              </w:rPr>
              <w:t xml:space="preserve"> oraz osoby z niepełnosprawnością, </w:t>
            </w:r>
            <w:r w:rsidRPr="00B17154">
              <w:rPr>
                <w:rFonts w:ascii="Trebuchet MS" w:hAnsi="Trebuchet MS"/>
                <w:szCs w:val="18"/>
              </w:rPr>
              <w:t>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tcPr>
          <w:p w14:paraId="5FA0BD1B" w14:textId="77777777" w:rsidR="00670EA0" w:rsidRPr="00B17154" w:rsidRDefault="00670EA0" w:rsidP="00B15E8D">
            <w:pPr>
              <w:jc w:val="center"/>
              <w:rPr>
                <w:rFonts w:ascii="Trebuchet MS" w:hAnsi="Trebuchet MS"/>
                <w:szCs w:val="18"/>
              </w:rPr>
            </w:pPr>
            <w:r w:rsidRPr="00B17154">
              <w:rPr>
                <w:rFonts w:ascii="Trebuchet MS" w:hAnsi="Trebuchet MS"/>
                <w:szCs w:val="18"/>
              </w:rPr>
              <w:t>P7S_WG</w:t>
            </w:r>
          </w:p>
          <w:p w14:paraId="3483A294" w14:textId="77777777" w:rsidR="00670EA0" w:rsidRPr="00B17154" w:rsidRDefault="00670EA0" w:rsidP="00B15E8D">
            <w:pPr>
              <w:jc w:val="center"/>
              <w:rPr>
                <w:rFonts w:ascii="Trebuchet MS" w:hAnsi="Trebuchet MS"/>
                <w:szCs w:val="18"/>
              </w:rPr>
            </w:pPr>
            <w:r w:rsidRPr="00B17154">
              <w:rPr>
                <w:rFonts w:ascii="Trebuchet MS" w:hAnsi="Trebuchet MS"/>
                <w:szCs w:val="18"/>
              </w:rPr>
              <w:t>P7S_WK</w:t>
            </w:r>
          </w:p>
        </w:tc>
      </w:tr>
      <w:tr w:rsidR="00670EA0" w:rsidRPr="00B17154" w14:paraId="6D04319D" w14:textId="5A368094" w:rsidTr="00452788">
        <w:trPr>
          <w:trHeight w:val="367"/>
        </w:trPr>
        <w:tc>
          <w:tcPr>
            <w:tcW w:w="1444" w:type="dxa"/>
            <w:tcBorders>
              <w:top w:val="single" w:sz="12" w:space="0" w:color="auto"/>
              <w:left w:val="single" w:sz="12" w:space="0" w:color="auto"/>
              <w:bottom w:val="single" w:sz="12" w:space="0" w:color="auto"/>
              <w:right w:val="single" w:sz="12" w:space="0" w:color="auto"/>
            </w:tcBorders>
            <w:vAlign w:val="center"/>
          </w:tcPr>
          <w:p w14:paraId="72742220" w14:textId="7ECA04D1" w:rsidR="00670EA0" w:rsidRPr="00B17154" w:rsidRDefault="00670EA0" w:rsidP="004F3D7A">
            <w:pPr>
              <w:pStyle w:val="Default"/>
              <w:spacing w:line="276" w:lineRule="auto"/>
              <w:jc w:val="center"/>
              <w:rPr>
                <w:rFonts w:ascii="Trebuchet MS" w:hAnsi="Trebuchet MS"/>
                <w:sz w:val="18"/>
                <w:szCs w:val="18"/>
                <w:lang w:eastAsia="en-US"/>
              </w:rPr>
            </w:pPr>
            <w:r w:rsidRPr="00B17154">
              <w:rPr>
                <w:rFonts w:ascii="Trebuchet MS" w:eastAsia="Times New Roman" w:hAnsi="Trebuchet MS" w:cs="Arial"/>
                <w:sz w:val="18"/>
                <w:szCs w:val="18"/>
              </w:rPr>
              <w:t>PPW_W16</w:t>
            </w:r>
          </w:p>
        </w:tc>
        <w:tc>
          <w:tcPr>
            <w:tcW w:w="5949" w:type="dxa"/>
            <w:tcBorders>
              <w:top w:val="single" w:sz="12" w:space="0" w:color="auto"/>
              <w:left w:val="single" w:sz="12" w:space="0" w:color="auto"/>
              <w:bottom w:val="single" w:sz="12" w:space="0" w:color="auto"/>
              <w:right w:val="single" w:sz="12" w:space="0" w:color="auto"/>
            </w:tcBorders>
            <w:vAlign w:val="center"/>
          </w:tcPr>
          <w:p w14:paraId="6C4E0AC7" w14:textId="77777777" w:rsidR="00670EA0" w:rsidRPr="00B17154" w:rsidRDefault="00670EA0" w:rsidP="004F3D7A">
            <w:pPr>
              <w:jc w:val="center"/>
              <w:rPr>
                <w:rFonts w:ascii="Trebuchet MS" w:hAnsi="Trebuchet MS"/>
                <w:szCs w:val="18"/>
              </w:rPr>
            </w:pPr>
            <w:r w:rsidRPr="00B17154">
              <w:rPr>
                <w:rFonts w:ascii="Trebuchet MS" w:hAnsi="Trebuchet MS"/>
                <w:szCs w:val="18"/>
              </w:rPr>
              <w:t>edukacji międzykulturowej</w:t>
            </w:r>
          </w:p>
        </w:tc>
        <w:tc>
          <w:tcPr>
            <w:tcW w:w="1538" w:type="dxa"/>
            <w:tcBorders>
              <w:top w:val="single" w:sz="12" w:space="0" w:color="auto"/>
              <w:left w:val="single" w:sz="12" w:space="0" w:color="auto"/>
              <w:bottom w:val="single" w:sz="12" w:space="0" w:color="auto"/>
              <w:right w:val="single" w:sz="12" w:space="0" w:color="auto"/>
            </w:tcBorders>
            <w:vAlign w:val="center"/>
          </w:tcPr>
          <w:p w14:paraId="09005687" w14:textId="77777777" w:rsidR="00670EA0" w:rsidRPr="00B17154" w:rsidRDefault="00670EA0" w:rsidP="004F3D7A">
            <w:pPr>
              <w:jc w:val="center"/>
              <w:rPr>
                <w:rFonts w:ascii="Trebuchet MS" w:hAnsi="Trebuchet MS"/>
                <w:szCs w:val="18"/>
              </w:rPr>
            </w:pPr>
            <w:r w:rsidRPr="00B17154">
              <w:rPr>
                <w:rFonts w:ascii="Trebuchet MS" w:hAnsi="Trebuchet MS"/>
                <w:szCs w:val="18"/>
              </w:rPr>
              <w:t>P7S_WG</w:t>
            </w:r>
          </w:p>
        </w:tc>
      </w:tr>
      <w:tr w:rsidR="00670EA0" w:rsidRPr="00B17154" w14:paraId="24133E2E" w14:textId="3A4C2154" w:rsidTr="00452788">
        <w:tc>
          <w:tcPr>
            <w:tcW w:w="1444" w:type="dxa"/>
            <w:tcBorders>
              <w:top w:val="single" w:sz="12" w:space="0" w:color="auto"/>
              <w:left w:val="single" w:sz="12" w:space="0" w:color="auto"/>
              <w:bottom w:val="single" w:sz="12" w:space="0" w:color="auto"/>
              <w:right w:val="single" w:sz="12" w:space="0" w:color="auto"/>
            </w:tcBorders>
            <w:vAlign w:val="center"/>
          </w:tcPr>
          <w:p w14:paraId="54F03331" w14:textId="47A6A32E" w:rsidR="00670EA0" w:rsidRPr="00B17154"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PPW_W17</w:t>
            </w:r>
          </w:p>
          <w:p w14:paraId="1DE8D304" w14:textId="77777777" w:rsidR="00670EA0" w:rsidRPr="00B17154" w:rsidRDefault="00670EA0" w:rsidP="004F3D7A">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tcPr>
          <w:p w14:paraId="07F40FBB" w14:textId="7456213E" w:rsidR="00670EA0" w:rsidRPr="00B17154" w:rsidRDefault="00670EA0" w:rsidP="0028749F">
            <w:pPr>
              <w:jc w:val="center"/>
              <w:rPr>
                <w:rFonts w:ascii="Trebuchet MS" w:hAnsi="Trebuchet MS"/>
                <w:szCs w:val="18"/>
              </w:rPr>
            </w:pPr>
            <w:r w:rsidRPr="00B17154">
              <w:rPr>
                <w:rFonts w:ascii="Trebuchet MS" w:eastAsia="Times New Roman" w:hAnsi="Trebuchet MS" w:cs="Arial"/>
                <w:szCs w:val="18"/>
                <w:lang w:eastAsia="pl-PL"/>
              </w:rPr>
              <w:t xml:space="preserve">roli nauczyciela/wychowawcy </w:t>
            </w:r>
            <w:r w:rsidR="00452788">
              <w:rPr>
                <w:rFonts w:ascii="Trebuchet MS" w:eastAsia="Times New Roman" w:hAnsi="Trebuchet MS" w:cs="Arial"/>
                <w:szCs w:val="18"/>
                <w:lang w:eastAsia="pl-PL"/>
              </w:rPr>
              <w:t xml:space="preserve">w modelowaniu postaw i zachowań </w:t>
            </w:r>
            <w:r w:rsidRPr="00B17154">
              <w:rPr>
                <w:rFonts w:ascii="Trebuchet MS" w:eastAsia="Times New Roman" w:hAnsi="Trebuchet MS" w:cs="Arial"/>
                <w:szCs w:val="18"/>
                <w:lang w:eastAsia="pl-PL"/>
              </w:rPr>
              <w:t>dzieci/uczniów</w:t>
            </w:r>
            <w:r>
              <w:rPr>
                <w:rFonts w:ascii="Trebuchet MS" w:eastAsia="Times New Roman" w:hAnsi="Trebuchet MS" w:cs="Arial"/>
                <w:szCs w:val="18"/>
                <w:lang w:eastAsia="pl-PL"/>
              </w:rPr>
              <w:t xml:space="preserve"> oraz</w:t>
            </w:r>
            <w:r>
              <w:t xml:space="preserve"> </w:t>
            </w:r>
            <w:r>
              <w:rPr>
                <w:rFonts w:ascii="Trebuchet MS" w:eastAsia="Times New Roman" w:hAnsi="Trebuchet MS" w:cs="Arial"/>
                <w:szCs w:val="18"/>
                <w:lang w:eastAsia="pl-PL"/>
              </w:rPr>
              <w:t>zasad</w:t>
            </w:r>
            <w:r w:rsidRPr="0028749F">
              <w:rPr>
                <w:rFonts w:ascii="Trebuchet MS" w:eastAsia="Times New Roman" w:hAnsi="Trebuchet MS" w:cs="Arial"/>
                <w:szCs w:val="18"/>
                <w:lang w:eastAsia="pl-PL"/>
              </w:rPr>
              <w:t xml:space="preserve"> </w:t>
            </w:r>
            <w:r>
              <w:rPr>
                <w:rFonts w:ascii="Trebuchet MS" w:eastAsia="Times New Roman" w:hAnsi="Trebuchet MS" w:cs="Arial"/>
                <w:szCs w:val="18"/>
                <w:lang w:eastAsia="pl-PL"/>
              </w:rPr>
              <w:t xml:space="preserve">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tcPr>
          <w:p w14:paraId="390C3327"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062E7776" w14:textId="50B9A926" w:rsidTr="00452788">
        <w:trPr>
          <w:trHeight w:val="451"/>
        </w:trPr>
        <w:tc>
          <w:tcPr>
            <w:tcW w:w="1444" w:type="dxa"/>
            <w:tcBorders>
              <w:top w:val="single" w:sz="12" w:space="0" w:color="auto"/>
              <w:left w:val="single" w:sz="12" w:space="0" w:color="auto"/>
              <w:bottom w:val="single" w:sz="12" w:space="0" w:color="auto"/>
              <w:right w:val="single" w:sz="12" w:space="0" w:color="auto"/>
            </w:tcBorders>
            <w:vAlign w:val="center"/>
          </w:tcPr>
          <w:p w14:paraId="32A70419" w14:textId="052CE54B" w:rsidR="00670EA0" w:rsidRPr="00B17154" w:rsidRDefault="00670EA0" w:rsidP="004F3D7A">
            <w:pPr>
              <w:jc w:val="center"/>
              <w:rPr>
                <w:rFonts w:ascii="Trebuchet MS" w:hAnsi="Trebuchet MS"/>
                <w:szCs w:val="18"/>
              </w:rPr>
            </w:pPr>
            <w:r w:rsidRPr="00B17154">
              <w:rPr>
                <w:rFonts w:ascii="Trebuchet MS" w:eastAsia="Times New Roman" w:hAnsi="Trebuchet MS" w:cs="Arial"/>
                <w:szCs w:val="18"/>
                <w:lang w:eastAsia="pl-PL"/>
              </w:rPr>
              <w:t>PPW_W18</w:t>
            </w:r>
          </w:p>
        </w:tc>
        <w:tc>
          <w:tcPr>
            <w:tcW w:w="5949" w:type="dxa"/>
            <w:tcBorders>
              <w:top w:val="single" w:sz="12" w:space="0" w:color="auto"/>
              <w:left w:val="single" w:sz="12" w:space="0" w:color="auto"/>
              <w:bottom w:val="single" w:sz="12" w:space="0" w:color="auto"/>
              <w:right w:val="single" w:sz="12" w:space="0" w:color="auto"/>
            </w:tcBorders>
            <w:vAlign w:val="center"/>
          </w:tcPr>
          <w:p w14:paraId="4C551443" w14:textId="77777777" w:rsidR="00670EA0" w:rsidRPr="00B17154" w:rsidRDefault="00670EA0" w:rsidP="004F3D7A">
            <w:pPr>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różnych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tcPr>
          <w:p w14:paraId="76F73EBB"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6FD119C1" w14:textId="3AB00B64" w:rsidTr="00452788">
        <w:tc>
          <w:tcPr>
            <w:tcW w:w="1444" w:type="dxa"/>
            <w:tcBorders>
              <w:top w:val="single" w:sz="12" w:space="0" w:color="auto"/>
              <w:left w:val="single" w:sz="12" w:space="0" w:color="auto"/>
              <w:bottom w:val="single" w:sz="12" w:space="0" w:color="auto"/>
              <w:right w:val="single" w:sz="12" w:space="0" w:color="auto"/>
            </w:tcBorders>
            <w:vAlign w:val="center"/>
          </w:tcPr>
          <w:p w14:paraId="5A822AD9" w14:textId="61D2633E" w:rsidR="00670EA0" w:rsidRPr="00B17154" w:rsidRDefault="00670EA0" w:rsidP="004F3D7A">
            <w:pPr>
              <w:spacing w:line="240" w:lineRule="auto"/>
              <w:jc w:val="center"/>
              <w:rPr>
                <w:rFonts w:ascii="Trebuchet MS" w:hAnsi="Trebuchet MS"/>
                <w:szCs w:val="18"/>
              </w:rPr>
            </w:pPr>
            <w:r w:rsidRPr="00B17154">
              <w:rPr>
                <w:rFonts w:ascii="Trebuchet MS" w:eastAsia="Times New Roman" w:hAnsi="Trebuchet MS" w:cs="Arial"/>
                <w:szCs w:val="18"/>
              </w:rPr>
              <w:t>PPW_W19</w:t>
            </w:r>
          </w:p>
        </w:tc>
        <w:tc>
          <w:tcPr>
            <w:tcW w:w="5949" w:type="dxa"/>
            <w:tcBorders>
              <w:top w:val="single" w:sz="12" w:space="0" w:color="auto"/>
              <w:left w:val="single" w:sz="12" w:space="0" w:color="auto"/>
              <w:bottom w:val="single" w:sz="12" w:space="0" w:color="auto"/>
              <w:right w:val="single" w:sz="12" w:space="0" w:color="auto"/>
            </w:tcBorders>
            <w:vAlign w:val="center"/>
          </w:tcPr>
          <w:p w14:paraId="4EB2B13B" w14:textId="140E34A1" w:rsidR="00670EA0" w:rsidRPr="00B17154" w:rsidRDefault="00670EA0" w:rsidP="004F3D7A">
            <w:pPr>
              <w:jc w:val="center"/>
              <w:rPr>
                <w:rFonts w:ascii="Trebuchet MS" w:hAnsi="Trebuchet MS"/>
                <w:szCs w:val="18"/>
              </w:rPr>
            </w:pPr>
            <w:r w:rsidRPr="00B17154">
              <w:rPr>
                <w:rFonts w:ascii="Trebuchet MS" w:hAnsi="Trebuchet MS"/>
                <w:szCs w:val="18"/>
              </w:rPr>
              <w:t>w zakr</w:t>
            </w:r>
            <w:r>
              <w:rPr>
                <w:rFonts w:ascii="Trebuchet MS" w:hAnsi="Trebuchet MS"/>
                <w:szCs w:val="18"/>
              </w:rPr>
              <w:t xml:space="preserve">esie technologii informacyjnej </w:t>
            </w:r>
            <w:r w:rsidRPr="00B17154">
              <w:rPr>
                <w:rFonts w:ascii="Trebuchet MS" w:hAnsi="Trebuchet MS"/>
                <w:szCs w:val="18"/>
              </w:rPr>
              <w:t>i komunikacyjnej (TIK) oraz informatyki: posiada wiedzę odnośnie do: technik informatycznych, przetwarzania tekstów, wykorzystywania arkuszy kalkulacyjnych, korzystania z baz danych, posługiwania się grafiką prezentacyjną,</w:t>
            </w:r>
            <w:r>
              <w:rPr>
                <w:rFonts w:ascii="Trebuchet MS" w:hAnsi="Trebuchet MS"/>
                <w:szCs w:val="18"/>
              </w:rPr>
              <w:t xml:space="preserve"> korzystania z usług w sieciach </w:t>
            </w:r>
            <w:r w:rsidRPr="00B17154">
              <w:rPr>
                <w:rFonts w:ascii="Trebuchet MS" w:hAnsi="Trebuchet MS"/>
                <w:szCs w:val="18"/>
              </w:rPr>
              <w:t>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tcPr>
          <w:p w14:paraId="3845FB93" w14:textId="77777777" w:rsidR="00670EA0" w:rsidRPr="00B17154" w:rsidRDefault="00670EA0" w:rsidP="001B3300">
            <w:pPr>
              <w:jc w:val="center"/>
              <w:rPr>
                <w:rFonts w:ascii="Trebuchet MS" w:hAnsi="Trebuchet MS"/>
                <w:szCs w:val="18"/>
              </w:rPr>
            </w:pPr>
            <w:r w:rsidRPr="00B17154">
              <w:rPr>
                <w:rFonts w:ascii="Trebuchet MS" w:hAnsi="Trebuchet MS"/>
                <w:szCs w:val="18"/>
              </w:rPr>
              <w:t>P7S_WG</w:t>
            </w:r>
          </w:p>
        </w:tc>
      </w:tr>
      <w:tr w:rsidR="00670EA0" w:rsidRPr="00B17154" w14:paraId="00161820" w14:textId="62F0072C" w:rsidTr="00452788">
        <w:tc>
          <w:tcPr>
            <w:tcW w:w="1444" w:type="dxa"/>
            <w:tcBorders>
              <w:top w:val="single" w:sz="12" w:space="0" w:color="auto"/>
              <w:left w:val="single" w:sz="12" w:space="0" w:color="auto"/>
              <w:bottom w:val="single" w:sz="12" w:space="0" w:color="auto"/>
              <w:right w:val="single" w:sz="12" w:space="0" w:color="auto"/>
            </w:tcBorders>
            <w:vAlign w:val="center"/>
          </w:tcPr>
          <w:p w14:paraId="5AB7AD11" w14:textId="324EA813" w:rsidR="00670EA0" w:rsidRPr="00F569A6"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PPW_W2</w:t>
            </w:r>
            <w:r>
              <w:rPr>
                <w:rFonts w:ascii="Trebuchet MS" w:eastAsia="Times New Roman" w:hAnsi="Trebuchet MS" w:cs="Arial"/>
                <w:szCs w:val="18"/>
                <w:lang w:eastAsia="pl-PL"/>
              </w:rPr>
              <w:t>0</w:t>
            </w:r>
          </w:p>
        </w:tc>
        <w:tc>
          <w:tcPr>
            <w:tcW w:w="5949" w:type="dxa"/>
            <w:tcBorders>
              <w:top w:val="single" w:sz="12" w:space="0" w:color="auto"/>
              <w:left w:val="single" w:sz="12" w:space="0" w:color="auto"/>
              <w:bottom w:val="single" w:sz="12" w:space="0" w:color="auto"/>
              <w:right w:val="single" w:sz="12" w:space="0" w:color="auto"/>
            </w:tcBorders>
            <w:vAlign w:val="center"/>
          </w:tcPr>
          <w:p w14:paraId="53773A25" w14:textId="731A4D47" w:rsidR="00670EA0" w:rsidRPr="00B17154" w:rsidRDefault="00670EA0" w:rsidP="00940BCB">
            <w:pPr>
              <w:jc w:val="center"/>
              <w:rPr>
                <w:rFonts w:ascii="Trebuchet MS" w:hAnsi="Trebuchet MS"/>
                <w:szCs w:val="18"/>
              </w:rPr>
            </w:pPr>
            <w:r w:rsidRPr="00B17154">
              <w:rPr>
                <w:rFonts w:ascii="Trebuchet MS" w:hAnsi="Trebuchet MS"/>
                <w:szCs w:val="18"/>
              </w:rPr>
              <w:t>funkcjonowania i dysfunkcji aparatu mowy</w:t>
            </w:r>
            <w:r>
              <w:rPr>
                <w:rFonts w:ascii="Trebuchet MS" w:hAnsi="Trebuchet MS"/>
                <w:szCs w:val="18"/>
              </w:rPr>
              <w:t>,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tcPr>
          <w:p w14:paraId="1FFE7689"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164371FD" w14:textId="71F06D52" w:rsidTr="00452788">
        <w:tc>
          <w:tcPr>
            <w:tcW w:w="1444" w:type="dxa"/>
            <w:tcBorders>
              <w:top w:val="single" w:sz="12" w:space="0" w:color="auto"/>
              <w:left w:val="single" w:sz="12" w:space="0" w:color="auto"/>
              <w:bottom w:val="single" w:sz="12" w:space="0" w:color="auto"/>
              <w:right w:val="single" w:sz="12" w:space="0" w:color="auto"/>
            </w:tcBorders>
            <w:vAlign w:val="center"/>
          </w:tcPr>
          <w:p w14:paraId="52B2ADFB" w14:textId="4F7A0933" w:rsidR="00670EA0" w:rsidRPr="00F569A6" w:rsidRDefault="00670EA0" w:rsidP="004F3D7A">
            <w:pPr>
              <w:spacing w:line="240" w:lineRule="auto"/>
              <w:jc w:val="center"/>
              <w:rPr>
                <w:rFonts w:ascii="Trebuchet MS" w:eastAsia="Times New Roman" w:hAnsi="Trebuchet MS" w:cs="Arial"/>
                <w:szCs w:val="18"/>
                <w:lang w:eastAsia="pl-PL"/>
              </w:rPr>
            </w:pPr>
            <w:r w:rsidRPr="00B17154">
              <w:rPr>
                <w:rFonts w:ascii="Trebuchet MS" w:eastAsia="Times New Roman" w:hAnsi="Trebuchet MS" w:cs="Arial"/>
                <w:szCs w:val="18"/>
                <w:lang w:eastAsia="pl-PL"/>
              </w:rPr>
              <w:t>PPW_W2</w:t>
            </w:r>
            <w:r>
              <w:rPr>
                <w:rFonts w:ascii="Trebuchet MS" w:eastAsia="Times New Roman" w:hAnsi="Trebuchet MS" w:cs="Arial"/>
                <w:szCs w:val="18"/>
                <w:lang w:eastAsia="pl-PL"/>
              </w:rPr>
              <w:t>1</w:t>
            </w:r>
          </w:p>
        </w:tc>
        <w:tc>
          <w:tcPr>
            <w:tcW w:w="5949" w:type="dxa"/>
            <w:tcBorders>
              <w:top w:val="single" w:sz="12" w:space="0" w:color="auto"/>
              <w:left w:val="single" w:sz="12" w:space="0" w:color="auto"/>
              <w:bottom w:val="single" w:sz="12" w:space="0" w:color="auto"/>
              <w:right w:val="single" w:sz="12" w:space="0" w:color="auto"/>
            </w:tcBorders>
            <w:vAlign w:val="center"/>
          </w:tcPr>
          <w:p w14:paraId="2BC94C6D" w14:textId="0CA009F5" w:rsidR="00670EA0" w:rsidRPr="00B17154" w:rsidRDefault="00670EA0" w:rsidP="004F3D7A">
            <w:pPr>
              <w:jc w:val="center"/>
              <w:rPr>
                <w:rFonts w:ascii="Trebuchet MS" w:hAnsi="Trebuchet MS"/>
                <w:szCs w:val="18"/>
              </w:rPr>
            </w:pPr>
            <w:r w:rsidRPr="00B17154">
              <w:rPr>
                <w:rFonts w:ascii="Trebuchet MS" w:hAnsi="Trebuchet MS"/>
                <w:szCs w:val="18"/>
              </w:rPr>
              <w:t>bezpieczeństwa i higieny pracy  w instytucjac</w:t>
            </w:r>
            <w:r w:rsidR="00452788">
              <w:rPr>
                <w:rFonts w:ascii="Trebuchet MS" w:hAnsi="Trebuchet MS"/>
                <w:szCs w:val="18"/>
              </w:rPr>
              <w:t xml:space="preserve">h edukacyjnych, wychowawczych </w:t>
            </w:r>
            <w:r>
              <w:rPr>
                <w:rFonts w:ascii="Trebuchet MS" w:hAnsi="Trebuchet MS"/>
                <w:szCs w:val="18"/>
              </w:rPr>
              <w:t xml:space="preserve">i </w:t>
            </w:r>
            <w:r w:rsidR="00452788">
              <w:rPr>
                <w:rFonts w:ascii="Trebuchet MS" w:hAnsi="Trebuchet MS"/>
                <w:szCs w:val="18"/>
              </w:rPr>
              <w:t xml:space="preserve">opiekuńczych, </w:t>
            </w:r>
            <w:r w:rsidRPr="00B17154">
              <w:rPr>
                <w:rFonts w:ascii="Trebuchet MS" w:hAnsi="Trebuchet MS"/>
                <w:szCs w:val="18"/>
              </w:rPr>
              <w:t>ze szczegól</w:t>
            </w:r>
            <w:r>
              <w:rPr>
                <w:rFonts w:ascii="Trebuchet MS" w:hAnsi="Trebuchet MS"/>
                <w:szCs w:val="18"/>
              </w:rPr>
              <w:t xml:space="preserve">nym uwzględnieniem przedszkola i szkoły podstawowej; udzielania pierwszej pomocy i </w:t>
            </w:r>
            <w:r w:rsidRPr="00B17154">
              <w:rPr>
                <w:rFonts w:ascii="Trebuchet MS" w:hAnsi="Trebuchet MS"/>
                <w:szCs w:val="18"/>
              </w:rPr>
              <w:t>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14:paraId="6485CE0F" w14:textId="77777777" w:rsidR="00670EA0" w:rsidRPr="00B17154" w:rsidRDefault="00670EA0" w:rsidP="004F3D7A">
            <w:pPr>
              <w:jc w:val="center"/>
              <w:rPr>
                <w:rFonts w:ascii="Trebuchet MS" w:hAnsi="Trebuchet MS"/>
                <w:szCs w:val="18"/>
              </w:rPr>
            </w:pPr>
          </w:p>
          <w:p w14:paraId="7C3EF4D4" w14:textId="77777777" w:rsidR="00670EA0" w:rsidRPr="00B17154" w:rsidRDefault="00670EA0" w:rsidP="004F3D7A">
            <w:pPr>
              <w:jc w:val="center"/>
              <w:rPr>
                <w:rFonts w:ascii="Trebuchet MS" w:hAnsi="Trebuchet MS"/>
                <w:szCs w:val="18"/>
              </w:rPr>
            </w:pPr>
            <w:r w:rsidRPr="00B17154">
              <w:rPr>
                <w:rFonts w:ascii="Trebuchet MS" w:hAnsi="Trebuchet MS"/>
                <w:szCs w:val="18"/>
              </w:rPr>
              <w:t>P7S_WK</w:t>
            </w:r>
          </w:p>
        </w:tc>
      </w:tr>
      <w:tr w:rsidR="00670EA0" w:rsidRPr="00B17154" w14:paraId="3E7C09A9"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DDC7063" w14:textId="4DF64F8B"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lastRenderedPageBreak/>
              <w:t>PPW_W22</w:t>
            </w:r>
          </w:p>
        </w:tc>
        <w:tc>
          <w:tcPr>
            <w:tcW w:w="5949" w:type="dxa"/>
            <w:tcBorders>
              <w:top w:val="single" w:sz="12" w:space="0" w:color="auto"/>
              <w:left w:val="single" w:sz="12" w:space="0" w:color="auto"/>
              <w:bottom w:val="single" w:sz="12" w:space="0" w:color="auto"/>
              <w:right w:val="single" w:sz="12" w:space="0" w:color="auto"/>
            </w:tcBorders>
            <w:vAlign w:val="center"/>
          </w:tcPr>
          <w:p w14:paraId="2CD05158" w14:textId="7D7CF58A" w:rsidR="00670EA0" w:rsidRPr="00B17154" w:rsidRDefault="00670EA0" w:rsidP="004F3D7A">
            <w:pPr>
              <w:jc w:val="center"/>
              <w:rPr>
                <w:rFonts w:ascii="Trebuchet MS" w:hAnsi="Trebuchet MS"/>
                <w:szCs w:val="18"/>
              </w:rPr>
            </w:pPr>
            <w:r>
              <w:rPr>
                <w:rFonts w:ascii="Trebuchet MS" w:hAnsi="Trebuchet MS"/>
                <w:szCs w:val="18"/>
              </w:rPr>
              <w:t>znaczenia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tcPr>
          <w:p w14:paraId="4ECD6C78" w14:textId="4A396033" w:rsidR="00670EA0" w:rsidRPr="00B17154" w:rsidRDefault="00670EA0" w:rsidP="004F3D7A">
            <w:pPr>
              <w:jc w:val="center"/>
              <w:rPr>
                <w:rFonts w:ascii="Trebuchet MS" w:hAnsi="Trebuchet MS"/>
                <w:szCs w:val="18"/>
              </w:rPr>
            </w:pPr>
            <w:r w:rsidRPr="00940BCB">
              <w:rPr>
                <w:rFonts w:ascii="Trebuchet MS" w:hAnsi="Trebuchet MS"/>
                <w:szCs w:val="18"/>
              </w:rPr>
              <w:t>P7S_WG</w:t>
            </w:r>
          </w:p>
        </w:tc>
      </w:tr>
      <w:tr w:rsidR="00670EA0" w:rsidRPr="00B17154" w14:paraId="130D9348"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3AC1FF3" w14:textId="362039A1"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PPW_W23</w:t>
            </w:r>
          </w:p>
        </w:tc>
        <w:tc>
          <w:tcPr>
            <w:tcW w:w="5949" w:type="dxa"/>
            <w:tcBorders>
              <w:top w:val="single" w:sz="12" w:space="0" w:color="auto"/>
              <w:left w:val="single" w:sz="12" w:space="0" w:color="auto"/>
              <w:bottom w:val="single" w:sz="12" w:space="0" w:color="auto"/>
              <w:right w:val="single" w:sz="12" w:space="0" w:color="auto"/>
            </w:tcBorders>
            <w:vAlign w:val="center"/>
          </w:tcPr>
          <w:p w14:paraId="3D527E33" w14:textId="3C361E7A" w:rsidR="00670EA0" w:rsidRPr="00B17154" w:rsidRDefault="00670EA0" w:rsidP="000B07DB">
            <w:pPr>
              <w:jc w:val="center"/>
              <w:rPr>
                <w:rFonts w:ascii="Trebuchet MS" w:hAnsi="Trebuchet MS"/>
                <w:szCs w:val="18"/>
              </w:rPr>
            </w:pPr>
            <w:r>
              <w:rPr>
                <w:rFonts w:ascii="Trebuchet MS" w:hAnsi="Trebuchet MS"/>
                <w:szCs w:val="18"/>
              </w:rPr>
              <w:t>metodologii badań naukowych stosowanych w dziedzinie nauk społecznych oraz terminów, założeń metodologicznych, zasad i norm 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tcPr>
          <w:p w14:paraId="20C04AF6" w14:textId="6BA979A2" w:rsidR="00670EA0" w:rsidRPr="00B17154" w:rsidRDefault="00670EA0" w:rsidP="004F3D7A">
            <w:pPr>
              <w:jc w:val="center"/>
              <w:rPr>
                <w:rFonts w:ascii="Trebuchet MS" w:hAnsi="Trebuchet MS"/>
                <w:szCs w:val="18"/>
              </w:rPr>
            </w:pPr>
            <w:r w:rsidRPr="003345E9">
              <w:rPr>
                <w:rFonts w:ascii="Trebuchet MS" w:hAnsi="Trebuchet MS"/>
                <w:szCs w:val="18"/>
              </w:rPr>
              <w:t>P7S_WG</w:t>
            </w:r>
          </w:p>
        </w:tc>
      </w:tr>
      <w:tr w:rsidR="00670EA0" w:rsidRPr="00B17154" w14:paraId="06A82612" w14:textId="77777777" w:rsidTr="00452788">
        <w:trPr>
          <w:trHeight w:val="458"/>
        </w:trPr>
        <w:tc>
          <w:tcPr>
            <w:tcW w:w="1444" w:type="dxa"/>
            <w:tcBorders>
              <w:top w:val="single" w:sz="12" w:space="0" w:color="auto"/>
              <w:left w:val="single" w:sz="12" w:space="0" w:color="auto"/>
              <w:bottom w:val="single" w:sz="12" w:space="0" w:color="auto"/>
              <w:right w:val="single" w:sz="12" w:space="0" w:color="auto"/>
            </w:tcBorders>
            <w:vAlign w:val="center"/>
          </w:tcPr>
          <w:p w14:paraId="2A04FD7A" w14:textId="7D27DDD8"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PPW_W24</w:t>
            </w:r>
          </w:p>
        </w:tc>
        <w:tc>
          <w:tcPr>
            <w:tcW w:w="5949" w:type="dxa"/>
            <w:tcBorders>
              <w:top w:val="single" w:sz="12" w:space="0" w:color="auto"/>
              <w:left w:val="single" w:sz="12" w:space="0" w:color="auto"/>
              <w:bottom w:val="single" w:sz="12" w:space="0" w:color="auto"/>
              <w:right w:val="single" w:sz="12" w:space="0" w:color="auto"/>
            </w:tcBorders>
            <w:vAlign w:val="center"/>
          </w:tcPr>
          <w:p w14:paraId="1C7CE878" w14:textId="648DF8AB" w:rsidR="00670EA0" w:rsidRPr="00B17154" w:rsidRDefault="00670EA0" w:rsidP="003345E9">
            <w:pPr>
              <w:jc w:val="center"/>
              <w:rPr>
                <w:rFonts w:ascii="Trebuchet MS" w:hAnsi="Trebuchet MS"/>
                <w:szCs w:val="18"/>
              </w:rPr>
            </w:pPr>
            <w:r>
              <w:rPr>
                <w:rFonts w:ascii="Trebuchet MS" w:hAnsi="Trebuchet MS"/>
                <w:szCs w:val="18"/>
              </w:rPr>
              <w:t>zasad</w:t>
            </w:r>
            <w:r w:rsidRPr="00E55E3C">
              <w:rPr>
                <w:rFonts w:ascii="Trebuchet MS" w:hAnsi="Trebuchet MS"/>
                <w:szCs w:val="18"/>
              </w:rPr>
              <w:t xml:space="preserve"> tworzenia i rozwoju </w:t>
            </w:r>
            <w:r>
              <w:rPr>
                <w:rFonts w:ascii="Trebuchet MS" w:hAnsi="Trebuchet MS"/>
                <w:szCs w:val="18"/>
              </w:rPr>
              <w:t xml:space="preserve">różnych </w:t>
            </w:r>
            <w:r w:rsidRPr="00E55E3C">
              <w:rPr>
                <w:rFonts w:ascii="Trebuchet MS" w:hAnsi="Trebuchet MS"/>
                <w:szCs w:val="18"/>
              </w:rPr>
              <w:t>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tcPr>
          <w:p w14:paraId="7EEF1171" w14:textId="45CE30CD" w:rsidR="00670EA0" w:rsidRPr="00B17154" w:rsidRDefault="00670EA0" w:rsidP="004F3D7A">
            <w:pPr>
              <w:jc w:val="center"/>
              <w:rPr>
                <w:rFonts w:ascii="Trebuchet MS" w:hAnsi="Trebuchet MS"/>
                <w:szCs w:val="18"/>
              </w:rPr>
            </w:pPr>
            <w:r>
              <w:rPr>
                <w:rFonts w:ascii="Trebuchet MS" w:hAnsi="Trebuchet MS"/>
                <w:szCs w:val="18"/>
              </w:rPr>
              <w:t>P7S_WK</w:t>
            </w:r>
          </w:p>
        </w:tc>
      </w:tr>
      <w:tr w:rsidR="00670EA0" w:rsidRPr="00B17154" w14:paraId="7D449078"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A22FD9C" w14:textId="0BB3925C" w:rsidR="00670EA0" w:rsidRDefault="00670EA0" w:rsidP="004F3D7A">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PPW_W25</w:t>
            </w:r>
          </w:p>
        </w:tc>
        <w:tc>
          <w:tcPr>
            <w:tcW w:w="5949" w:type="dxa"/>
            <w:tcBorders>
              <w:top w:val="single" w:sz="12" w:space="0" w:color="auto"/>
              <w:left w:val="single" w:sz="12" w:space="0" w:color="auto"/>
              <w:bottom w:val="single" w:sz="12" w:space="0" w:color="auto"/>
              <w:right w:val="single" w:sz="12" w:space="0" w:color="auto"/>
            </w:tcBorders>
            <w:vAlign w:val="center"/>
          </w:tcPr>
          <w:p w14:paraId="3B682F0D" w14:textId="665AC01B" w:rsidR="00670EA0" w:rsidRDefault="00670EA0" w:rsidP="00FC0890">
            <w:pPr>
              <w:jc w:val="center"/>
              <w:rPr>
                <w:rFonts w:ascii="Trebuchet MS" w:hAnsi="Trebuchet MS"/>
                <w:szCs w:val="18"/>
              </w:rPr>
            </w:pPr>
            <w:r>
              <w:rPr>
                <w:rFonts w:ascii="Trebuchet MS" w:hAnsi="Trebuchet MS"/>
                <w:szCs w:val="18"/>
              </w:rPr>
              <w:t>zasad BHP, ochrony własności in</w:t>
            </w:r>
            <w:r w:rsidR="00FC0890">
              <w:rPr>
                <w:rFonts w:ascii="Trebuchet MS" w:hAnsi="Trebuchet MS"/>
                <w:szCs w:val="18"/>
              </w:rPr>
              <w:t>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tcPr>
          <w:p w14:paraId="26E1D659" w14:textId="47934CD8" w:rsidR="00670EA0" w:rsidRPr="00940BCB" w:rsidRDefault="00670EA0" w:rsidP="004F3D7A">
            <w:pPr>
              <w:jc w:val="center"/>
              <w:rPr>
                <w:rFonts w:ascii="Trebuchet MS" w:hAnsi="Trebuchet MS"/>
                <w:szCs w:val="18"/>
              </w:rPr>
            </w:pPr>
            <w:r w:rsidRPr="00E05C21">
              <w:rPr>
                <w:rFonts w:ascii="Trebuchet MS" w:hAnsi="Trebuchet MS"/>
                <w:szCs w:val="18"/>
              </w:rPr>
              <w:t>P7S_WK</w:t>
            </w:r>
          </w:p>
        </w:tc>
      </w:tr>
      <w:tr w:rsidR="00670EA0" w:rsidRPr="00B17154" w14:paraId="4B64938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7BC9380F" w14:textId="16810EB4" w:rsidR="00670EA0" w:rsidRPr="00B17154" w:rsidRDefault="00670EA0" w:rsidP="000474BD">
            <w:pPr>
              <w:spacing w:line="240" w:lineRule="auto"/>
              <w:jc w:val="center"/>
              <w:rPr>
                <w:rFonts w:ascii="Trebuchet MS" w:eastAsia="Times New Roman" w:hAnsi="Trebuchet MS" w:cs="Arial"/>
                <w:szCs w:val="18"/>
                <w:lang w:eastAsia="pl-PL"/>
              </w:rPr>
            </w:pPr>
            <w:r>
              <w:rPr>
                <w:rFonts w:ascii="Trebuchet MS" w:eastAsia="Times New Roman" w:hAnsi="Trebuchet MS" w:cs="Arial"/>
                <w:szCs w:val="18"/>
                <w:lang w:eastAsia="pl-PL"/>
              </w:rPr>
              <w:t>PPW_W26</w:t>
            </w:r>
          </w:p>
        </w:tc>
        <w:tc>
          <w:tcPr>
            <w:tcW w:w="5949" w:type="dxa"/>
            <w:tcBorders>
              <w:top w:val="single" w:sz="12" w:space="0" w:color="auto"/>
              <w:left w:val="single" w:sz="12" w:space="0" w:color="auto"/>
              <w:bottom w:val="single" w:sz="12" w:space="0" w:color="auto"/>
              <w:right w:val="single" w:sz="12" w:space="0" w:color="auto"/>
            </w:tcBorders>
            <w:vAlign w:val="center"/>
          </w:tcPr>
          <w:p w14:paraId="71788824" w14:textId="1B38A335" w:rsidR="00670EA0" w:rsidRPr="00B17154" w:rsidRDefault="00670EA0" w:rsidP="00940BCB">
            <w:pPr>
              <w:jc w:val="center"/>
              <w:rPr>
                <w:rFonts w:ascii="Trebuchet MS" w:hAnsi="Trebuchet MS"/>
                <w:szCs w:val="18"/>
              </w:rPr>
            </w:pPr>
            <w:r>
              <w:rPr>
                <w:rFonts w:ascii="Trebuchet MS" w:hAnsi="Trebuchet MS"/>
                <w:szCs w:val="18"/>
              </w:rPr>
              <w:t xml:space="preserve">praktycznego zastosowania </w:t>
            </w:r>
            <w:r w:rsidRPr="00940BCB">
              <w:rPr>
                <w:rFonts w:ascii="Trebuchet MS" w:hAnsi="Trebuchet MS"/>
                <w:szCs w:val="18"/>
              </w:rPr>
              <w:t xml:space="preserve">nabytej wiedzy z zakresu </w:t>
            </w:r>
            <w:r>
              <w:rPr>
                <w:rFonts w:ascii="Trebuchet MS" w:hAnsi="Trebuchet MS"/>
                <w:szCs w:val="18"/>
              </w:rPr>
              <w:t xml:space="preserve">pedagogiki przedszkolnej i wczesnoszkolnej </w:t>
            </w:r>
            <w:r w:rsidRPr="00940BCB">
              <w:rPr>
                <w:rFonts w:ascii="Trebuchet MS" w:hAnsi="Trebuchet MS"/>
                <w:szCs w:val="18"/>
              </w:rPr>
              <w:t>w działalności zawodowej związanej z kierunkiem studiów</w:t>
            </w:r>
            <w:r>
              <w:rPr>
                <w:rFonts w:ascii="Trebuchet MS" w:hAnsi="Trebuchet MS"/>
                <w:szCs w:val="18"/>
              </w:rPr>
              <w:t xml:space="preserve"> </w:t>
            </w:r>
          </w:p>
        </w:tc>
        <w:tc>
          <w:tcPr>
            <w:tcW w:w="1538" w:type="dxa"/>
            <w:tcBorders>
              <w:top w:val="single" w:sz="12" w:space="0" w:color="auto"/>
              <w:left w:val="single" w:sz="12" w:space="0" w:color="auto"/>
              <w:bottom w:val="single" w:sz="12" w:space="0" w:color="auto"/>
              <w:right w:val="single" w:sz="12" w:space="0" w:color="auto"/>
            </w:tcBorders>
            <w:vAlign w:val="center"/>
          </w:tcPr>
          <w:p w14:paraId="380BAE1C" w14:textId="15D5CAF1" w:rsidR="00670EA0" w:rsidRPr="00B17154" w:rsidRDefault="00670EA0" w:rsidP="004F3D7A">
            <w:pPr>
              <w:jc w:val="center"/>
              <w:rPr>
                <w:rFonts w:ascii="Trebuchet MS" w:hAnsi="Trebuchet MS"/>
                <w:szCs w:val="18"/>
              </w:rPr>
            </w:pPr>
            <w:r w:rsidRPr="00940BCB">
              <w:rPr>
                <w:rFonts w:ascii="Trebuchet MS" w:hAnsi="Trebuchet MS"/>
                <w:szCs w:val="18"/>
              </w:rPr>
              <w:t>P7S_WG</w:t>
            </w:r>
          </w:p>
        </w:tc>
      </w:tr>
      <w:tr w:rsidR="00670EA0" w:rsidRPr="00B17154" w14:paraId="30EEED52" w14:textId="65AA6DD5" w:rsidTr="00452788">
        <w:trPr>
          <w:trHeight w:val="600"/>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494D2E1D" w14:textId="77777777" w:rsidR="00670EA0" w:rsidRPr="00B17154" w:rsidRDefault="00670EA0" w:rsidP="0072283F">
            <w:pPr>
              <w:pStyle w:val="Default"/>
              <w:spacing w:line="276" w:lineRule="auto"/>
              <w:jc w:val="center"/>
              <w:rPr>
                <w:rFonts w:ascii="Trebuchet MS" w:hAnsi="Trebuchet MS"/>
                <w:b/>
                <w:bCs/>
                <w:color w:val="auto"/>
                <w:sz w:val="18"/>
                <w:szCs w:val="18"/>
                <w:lang w:eastAsia="en-US"/>
              </w:rPr>
            </w:pPr>
            <w:r w:rsidRPr="00B17154">
              <w:rPr>
                <w:rFonts w:ascii="Trebuchet MS" w:hAnsi="Trebuchet MS"/>
                <w:b/>
                <w:bCs/>
                <w:color w:val="auto"/>
                <w:sz w:val="18"/>
                <w:szCs w:val="18"/>
                <w:lang w:eastAsia="en-US"/>
              </w:rPr>
              <w:t xml:space="preserve">W zakresie UMIEJĘTNOŚCI: </w:t>
            </w:r>
          </w:p>
        </w:tc>
      </w:tr>
      <w:tr w:rsidR="00670EA0" w:rsidRPr="00B17154" w14:paraId="05BDE54D" w14:textId="18581696" w:rsidTr="00452788">
        <w:tc>
          <w:tcPr>
            <w:tcW w:w="1444" w:type="dxa"/>
            <w:tcBorders>
              <w:top w:val="single" w:sz="12" w:space="0" w:color="auto"/>
              <w:left w:val="single" w:sz="12" w:space="0" w:color="auto"/>
              <w:bottom w:val="single" w:sz="12" w:space="0" w:color="auto"/>
              <w:right w:val="single" w:sz="12" w:space="0" w:color="auto"/>
            </w:tcBorders>
            <w:vAlign w:val="center"/>
          </w:tcPr>
          <w:p w14:paraId="4F8982EE" w14:textId="77777777" w:rsidR="00670EA0" w:rsidRPr="00B17154" w:rsidRDefault="00670EA0" w:rsidP="0072283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PPW_U01</w:t>
            </w:r>
          </w:p>
        </w:tc>
        <w:tc>
          <w:tcPr>
            <w:tcW w:w="5949" w:type="dxa"/>
            <w:tcBorders>
              <w:top w:val="single" w:sz="12" w:space="0" w:color="auto"/>
              <w:left w:val="single" w:sz="12" w:space="0" w:color="auto"/>
              <w:bottom w:val="single" w:sz="12" w:space="0" w:color="auto"/>
              <w:right w:val="single" w:sz="12" w:space="0" w:color="auto"/>
            </w:tcBorders>
            <w:vAlign w:val="center"/>
          </w:tcPr>
          <w:p w14:paraId="6970B827" w14:textId="77777777" w:rsidR="00670EA0" w:rsidRPr="00B17154" w:rsidRDefault="00670EA0" w:rsidP="0072283F">
            <w:pPr>
              <w:jc w:val="center"/>
              <w:rPr>
                <w:rFonts w:ascii="Trebuchet MS" w:hAnsi="Trebuchet MS"/>
                <w:szCs w:val="18"/>
              </w:rPr>
            </w:pPr>
            <w:r w:rsidRPr="00B17154">
              <w:rPr>
                <w:rFonts w:ascii="Trebuchet MS" w:hAnsi="Trebuchet MS"/>
                <w:szCs w:val="18"/>
              </w:rPr>
              <w:t>potrafi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2455AC40" w14:textId="77777777" w:rsidR="00670EA0" w:rsidRPr="00B17154" w:rsidRDefault="00670EA0" w:rsidP="0072283F">
            <w:pPr>
              <w:pStyle w:val="Default"/>
              <w:spacing w:line="276" w:lineRule="auto"/>
              <w:jc w:val="center"/>
              <w:rPr>
                <w:rFonts w:ascii="Trebuchet MS" w:hAnsi="Trebuchet MS"/>
                <w:color w:val="auto"/>
                <w:sz w:val="18"/>
                <w:szCs w:val="18"/>
                <w:lang w:eastAsia="en-US"/>
              </w:rPr>
            </w:pPr>
            <w:r w:rsidRPr="00B17154">
              <w:rPr>
                <w:rFonts w:ascii="Trebuchet MS" w:hAnsi="Trebuchet MS"/>
                <w:color w:val="auto"/>
                <w:sz w:val="18"/>
                <w:szCs w:val="18"/>
              </w:rPr>
              <w:t>P7S_UW</w:t>
            </w:r>
          </w:p>
        </w:tc>
      </w:tr>
      <w:tr w:rsidR="00670EA0" w:rsidRPr="00B17154" w14:paraId="3B64291A" w14:textId="41CBFB36" w:rsidTr="00452788">
        <w:tc>
          <w:tcPr>
            <w:tcW w:w="1444" w:type="dxa"/>
            <w:tcBorders>
              <w:top w:val="single" w:sz="12" w:space="0" w:color="auto"/>
              <w:left w:val="single" w:sz="12" w:space="0" w:color="auto"/>
              <w:bottom w:val="single" w:sz="12" w:space="0" w:color="auto"/>
              <w:right w:val="single" w:sz="12" w:space="0" w:color="auto"/>
            </w:tcBorders>
            <w:vAlign w:val="center"/>
          </w:tcPr>
          <w:p w14:paraId="61126A7A"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PPW_U02</w:t>
            </w:r>
          </w:p>
        </w:tc>
        <w:tc>
          <w:tcPr>
            <w:tcW w:w="5949" w:type="dxa"/>
            <w:tcBorders>
              <w:top w:val="single" w:sz="12" w:space="0" w:color="auto"/>
              <w:left w:val="single" w:sz="12" w:space="0" w:color="auto"/>
              <w:bottom w:val="single" w:sz="12" w:space="0" w:color="auto"/>
              <w:right w:val="single" w:sz="12" w:space="0" w:color="auto"/>
            </w:tcBorders>
            <w:vAlign w:val="center"/>
          </w:tcPr>
          <w:p w14:paraId="1A8BAA4E" w14:textId="372C7BF2" w:rsidR="00670EA0" w:rsidRPr="00B17154" w:rsidRDefault="00670EA0" w:rsidP="0070684F">
            <w:pPr>
              <w:jc w:val="center"/>
              <w:rPr>
                <w:rFonts w:ascii="Trebuchet MS" w:hAnsi="Trebuchet MS"/>
                <w:szCs w:val="18"/>
              </w:rPr>
            </w:pPr>
            <w:r>
              <w:rPr>
                <w:rFonts w:ascii="Trebuchet MS" w:hAnsi="Trebuchet MS"/>
                <w:szCs w:val="18"/>
              </w:rPr>
              <w:t>posiada umiejętności w zakresie</w:t>
            </w:r>
            <w:r w:rsidRPr="00B17154">
              <w:rPr>
                <w:rFonts w:ascii="Trebuchet MS" w:hAnsi="Trebuchet MS"/>
                <w:szCs w:val="18"/>
              </w:rPr>
              <w:t xml:space="preserv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tcPr>
          <w:p w14:paraId="7B113FF5"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p w14:paraId="5FCFA119" w14:textId="77777777" w:rsidR="00670EA0" w:rsidRPr="00B17154" w:rsidRDefault="00670EA0" w:rsidP="0070684F">
            <w:pPr>
              <w:jc w:val="center"/>
              <w:rPr>
                <w:rFonts w:ascii="Trebuchet MS" w:hAnsi="Trebuchet MS"/>
                <w:szCs w:val="18"/>
              </w:rPr>
            </w:pPr>
            <w:r w:rsidRPr="00B17154">
              <w:rPr>
                <w:rFonts w:ascii="Trebuchet MS" w:hAnsi="Trebuchet MS"/>
                <w:szCs w:val="18"/>
              </w:rPr>
              <w:t>P7S_UO</w:t>
            </w:r>
          </w:p>
        </w:tc>
      </w:tr>
      <w:tr w:rsidR="00670EA0" w:rsidRPr="00B17154" w14:paraId="11C8788A" w14:textId="12AF48EC"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0C89AF4D"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916E32F" w14:textId="78239785" w:rsidR="00670EA0" w:rsidRPr="00B17154" w:rsidRDefault="00670EA0" w:rsidP="0070684F">
            <w:pPr>
              <w:jc w:val="center"/>
              <w:rPr>
                <w:rFonts w:ascii="Trebuchet MS" w:hAnsi="Trebuchet MS"/>
                <w:szCs w:val="18"/>
              </w:rPr>
            </w:pPr>
            <w:r w:rsidRPr="00B17154">
              <w:rPr>
                <w:rFonts w:ascii="Trebuchet MS" w:hAnsi="Trebuchet MS"/>
                <w:szCs w:val="18"/>
              </w:rPr>
              <w:t>wykorzystuje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1E163D1F" w14:textId="77777777" w:rsidR="00670EA0" w:rsidRPr="00B17154" w:rsidRDefault="00670EA0" w:rsidP="001F2B80">
            <w:pPr>
              <w:jc w:val="center"/>
              <w:rPr>
                <w:rFonts w:ascii="Trebuchet MS" w:hAnsi="Trebuchet MS"/>
                <w:szCs w:val="18"/>
              </w:rPr>
            </w:pPr>
            <w:r w:rsidRPr="00B17154">
              <w:rPr>
                <w:rFonts w:ascii="Trebuchet MS" w:hAnsi="Trebuchet MS"/>
                <w:szCs w:val="18"/>
              </w:rPr>
              <w:t>P7S_UW</w:t>
            </w:r>
          </w:p>
          <w:p w14:paraId="563386D5" w14:textId="77777777" w:rsidR="00670EA0" w:rsidRPr="00B17154" w:rsidRDefault="00670EA0" w:rsidP="001F2B80">
            <w:pPr>
              <w:jc w:val="center"/>
              <w:rPr>
                <w:rFonts w:ascii="Trebuchet MS" w:hAnsi="Trebuchet MS"/>
                <w:szCs w:val="18"/>
              </w:rPr>
            </w:pPr>
            <w:r w:rsidRPr="00B17154">
              <w:rPr>
                <w:rFonts w:ascii="Trebuchet MS" w:hAnsi="Trebuchet MS"/>
                <w:szCs w:val="18"/>
              </w:rPr>
              <w:t>P7S_UO</w:t>
            </w:r>
          </w:p>
        </w:tc>
      </w:tr>
      <w:tr w:rsidR="00670EA0" w:rsidRPr="00B17154" w14:paraId="53237D92" w14:textId="6B318EC5" w:rsidTr="00452788">
        <w:trPr>
          <w:trHeight w:val="400"/>
        </w:trPr>
        <w:tc>
          <w:tcPr>
            <w:tcW w:w="1444" w:type="dxa"/>
            <w:tcBorders>
              <w:top w:val="single" w:sz="12" w:space="0" w:color="auto"/>
              <w:left w:val="single" w:sz="12" w:space="0" w:color="auto"/>
              <w:bottom w:val="single" w:sz="12" w:space="0" w:color="auto"/>
              <w:right w:val="single" w:sz="12" w:space="0" w:color="auto"/>
            </w:tcBorders>
            <w:vAlign w:val="center"/>
            <w:hideMark/>
          </w:tcPr>
          <w:p w14:paraId="52C513D5" w14:textId="77777777" w:rsidR="00670EA0" w:rsidRPr="00B17154" w:rsidRDefault="00670EA0" w:rsidP="0070684F">
            <w:pPr>
              <w:pStyle w:val="Default"/>
              <w:spacing w:line="276" w:lineRule="auto"/>
              <w:jc w:val="center"/>
              <w:rPr>
                <w:rFonts w:ascii="Trebuchet MS" w:hAnsi="Trebuchet MS"/>
                <w:sz w:val="18"/>
                <w:szCs w:val="18"/>
                <w:lang w:eastAsia="en-US"/>
              </w:rPr>
            </w:pPr>
          </w:p>
          <w:p w14:paraId="6D96BA14"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PPW_U04</w:t>
            </w:r>
          </w:p>
          <w:p w14:paraId="4A6D7A17" w14:textId="77777777" w:rsidR="00670EA0" w:rsidRPr="00B17154" w:rsidRDefault="00670EA0" w:rsidP="0070684F">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64F1A2B0" w14:textId="324E44C0" w:rsidR="00670EA0" w:rsidRPr="00B17154" w:rsidRDefault="00670EA0" w:rsidP="00170914">
            <w:pPr>
              <w:jc w:val="center"/>
              <w:rPr>
                <w:rFonts w:ascii="Trebuchet MS" w:hAnsi="Trebuchet MS"/>
                <w:szCs w:val="18"/>
              </w:rPr>
            </w:pPr>
            <w:r w:rsidRPr="00DB6BE0">
              <w:rPr>
                <w:rFonts w:ascii="Trebuchet MS" w:hAnsi="Trebuchet MS"/>
                <w:szCs w:val="18"/>
              </w:rPr>
              <w:t>potrafi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24FB2E14" w14:textId="26163969" w:rsidR="00670EA0" w:rsidRPr="00B17154" w:rsidRDefault="00670EA0" w:rsidP="005404FA">
            <w:pPr>
              <w:jc w:val="center"/>
              <w:rPr>
                <w:rFonts w:ascii="Trebuchet MS" w:hAnsi="Trebuchet MS"/>
                <w:szCs w:val="18"/>
              </w:rPr>
            </w:pPr>
            <w:r w:rsidRPr="00B17154">
              <w:rPr>
                <w:rFonts w:ascii="Trebuchet MS" w:hAnsi="Trebuchet MS"/>
                <w:szCs w:val="18"/>
              </w:rPr>
              <w:t>P7S_U</w:t>
            </w:r>
            <w:r>
              <w:rPr>
                <w:rFonts w:ascii="Trebuchet MS" w:hAnsi="Trebuchet MS"/>
                <w:szCs w:val="18"/>
              </w:rPr>
              <w:t>K</w:t>
            </w:r>
          </w:p>
        </w:tc>
      </w:tr>
      <w:tr w:rsidR="00670EA0" w:rsidRPr="00B17154" w14:paraId="0AA42D9D" w14:textId="75E9220F"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13952EBF"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p>
          <w:p w14:paraId="5D2F0DA8" w14:textId="77777777" w:rsidR="00670EA0" w:rsidRPr="00B17154" w:rsidRDefault="00670EA0" w:rsidP="0070684F">
            <w:pPr>
              <w:pStyle w:val="Default"/>
              <w:spacing w:line="276" w:lineRule="auto"/>
              <w:jc w:val="center"/>
              <w:rPr>
                <w:rFonts w:ascii="Trebuchet MS" w:hAnsi="Trebuchet MS"/>
                <w:color w:val="auto"/>
                <w:sz w:val="18"/>
                <w:szCs w:val="18"/>
                <w:lang w:eastAsia="en-US"/>
              </w:rPr>
            </w:pPr>
            <w:r w:rsidRPr="00B17154">
              <w:rPr>
                <w:rFonts w:ascii="Trebuchet MS" w:hAnsi="Trebuchet MS"/>
                <w:color w:val="auto"/>
                <w:sz w:val="18"/>
                <w:szCs w:val="18"/>
                <w:lang w:eastAsia="en-US"/>
              </w:rPr>
              <w:t>PPW_U05</w:t>
            </w:r>
          </w:p>
          <w:p w14:paraId="712BCFAD"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14:paraId="38CB2466" w14:textId="38A7DC5E" w:rsidR="00670EA0" w:rsidRPr="00B17154" w:rsidRDefault="00670EA0" w:rsidP="00AE232C">
            <w:pPr>
              <w:jc w:val="center"/>
              <w:rPr>
                <w:rFonts w:ascii="Trebuchet MS" w:hAnsi="Trebuchet MS"/>
                <w:color w:val="92D050"/>
                <w:szCs w:val="18"/>
              </w:rPr>
            </w:pPr>
            <w:r w:rsidRPr="00B17154">
              <w:rPr>
                <w:rFonts w:ascii="Trebuchet MS" w:hAnsi="Trebuchet MS"/>
                <w:szCs w:val="18"/>
              </w:rPr>
              <w:t xml:space="preserve">adekwatnie do celów wychowania i kształcenia dobiera, tworzy, testuje i modyfikuje materiały, środki </w:t>
            </w:r>
            <w:r>
              <w:rPr>
                <w:rFonts w:ascii="Trebuchet MS" w:hAnsi="Trebuchet MS"/>
                <w:szCs w:val="18"/>
              </w:rPr>
              <w:t xml:space="preserve">i </w:t>
            </w:r>
            <w:r w:rsidRPr="00B17154">
              <w:rPr>
                <w:rFonts w:ascii="Trebuchet MS" w:hAnsi="Trebuchet MS"/>
                <w:szCs w:val="18"/>
              </w:rPr>
              <w:t xml:space="preserve"> metody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64401CF7" w14:textId="77777777" w:rsidR="00670EA0" w:rsidRPr="00B17154" w:rsidRDefault="00670EA0" w:rsidP="0070684F">
            <w:pPr>
              <w:jc w:val="center"/>
              <w:rPr>
                <w:rFonts w:ascii="Trebuchet MS" w:hAnsi="Trebuchet MS"/>
                <w:color w:val="92D050"/>
                <w:szCs w:val="18"/>
              </w:rPr>
            </w:pPr>
            <w:r w:rsidRPr="00B17154">
              <w:rPr>
                <w:rFonts w:ascii="Trebuchet MS" w:hAnsi="Trebuchet MS"/>
                <w:szCs w:val="18"/>
              </w:rPr>
              <w:t>P7S_UW</w:t>
            </w:r>
          </w:p>
        </w:tc>
      </w:tr>
      <w:tr w:rsidR="00670EA0" w:rsidRPr="00B17154" w14:paraId="6F8E8574" w14:textId="42075AA9" w:rsidTr="00452788">
        <w:tc>
          <w:tcPr>
            <w:tcW w:w="1444" w:type="dxa"/>
            <w:tcBorders>
              <w:top w:val="single" w:sz="12" w:space="0" w:color="auto"/>
              <w:left w:val="single" w:sz="12" w:space="0" w:color="auto"/>
              <w:bottom w:val="single" w:sz="12" w:space="0" w:color="auto"/>
              <w:right w:val="single" w:sz="12" w:space="0" w:color="auto"/>
            </w:tcBorders>
            <w:vAlign w:val="center"/>
          </w:tcPr>
          <w:p w14:paraId="57769981" w14:textId="77777777" w:rsidR="00670EA0" w:rsidRPr="00B17154" w:rsidRDefault="00670EA0" w:rsidP="0070684F">
            <w:pPr>
              <w:pStyle w:val="Default"/>
              <w:spacing w:line="276" w:lineRule="auto"/>
              <w:jc w:val="center"/>
              <w:rPr>
                <w:rFonts w:ascii="Trebuchet MS" w:hAnsi="Trebuchet MS"/>
                <w:color w:val="92D050"/>
                <w:sz w:val="18"/>
                <w:szCs w:val="18"/>
                <w:lang w:eastAsia="en-US"/>
              </w:rPr>
            </w:pPr>
            <w:r w:rsidRPr="00B17154">
              <w:rPr>
                <w:rFonts w:ascii="Trebuchet MS" w:hAnsi="Trebuchet MS"/>
                <w:color w:val="auto"/>
                <w:sz w:val="18"/>
                <w:szCs w:val="18"/>
                <w:lang w:eastAsia="en-US"/>
              </w:rPr>
              <w:t>PPW_U06</w:t>
            </w:r>
          </w:p>
        </w:tc>
        <w:tc>
          <w:tcPr>
            <w:tcW w:w="5949" w:type="dxa"/>
            <w:tcBorders>
              <w:top w:val="single" w:sz="12" w:space="0" w:color="auto"/>
              <w:left w:val="single" w:sz="12" w:space="0" w:color="auto"/>
              <w:bottom w:val="single" w:sz="12" w:space="0" w:color="auto"/>
              <w:right w:val="single" w:sz="12" w:space="0" w:color="auto"/>
            </w:tcBorders>
            <w:vAlign w:val="center"/>
          </w:tcPr>
          <w:p w14:paraId="7BEBCFEA" w14:textId="019FF97A" w:rsidR="00670EA0" w:rsidRPr="00B17154" w:rsidRDefault="00670EA0" w:rsidP="00452788">
            <w:pPr>
              <w:jc w:val="center"/>
              <w:rPr>
                <w:rFonts w:ascii="Trebuchet MS" w:hAnsi="Trebuchet MS"/>
                <w:color w:val="92D050"/>
                <w:szCs w:val="18"/>
              </w:rPr>
            </w:pPr>
            <w:r w:rsidRPr="00B17154">
              <w:rPr>
                <w:rFonts w:ascii="Trebuchet MS" w:hAnsi="Trebuchet MS"/>
                <w:szCs w:val="18"/>
              </w:rPr>
              <w:t>projektuje i wdraża działania mające na celu edukacje aksjologiczną i wychowanie ku wartościom</w:t>
            </w:r>
            <w:r w:rsidR="00452788">
              <w:rPr>
                <w:rFonts w:ascii="Trebuchet MS" w:hAnsi="Trebuchet MS"/>
                <w:szCs w:val="18"/>
              </w:rPr>
              <w:t xml:space="preserve"> – wprowadzenie dzieci/uczniów </w:t>
            </w:r>
            <w:r w:rsidRPr="00B17154">
              <w:rPr>
                <w:rFonts w:ascii="Trebuchet MS" w:hAnsi="Trebuchet MS"/>
                <w:szCs w:val="18"/>
              </w:rPr>
              <w:t>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20942CFC" w14:textId="4EC2C0C0" w:rsidR="00670EA0" w:rsidRPr="00B17154" w:rsidRDefault="00670EA0" w:rsidP="0070684F">
            <w:pPr>
              <w:jc w:val="center"/>
              <w:rPr>
                <w:rFonts w:ascii="Trebuchet MS" w:hAnsi="Trebuchet MS"/>
                <w:color w:val="92D050"/>
                <w:szCs w:val="18"/>
              </w:rPr>
            </w:pPr>
            <w:r w:rsidRPr="00B17154">
              <w:rPr>
                <w:rFonts w:ascii="Trebuchet MS" w:hAnsi="Trebuchet MS"/>
                <w:szCs w:val="18"/>
              </w:rPr>
              <w:t>P7S_UW</w:t>
            </w:r>
          </w:p>
        </w:tc>
      </w:tr>
      <w:tr w:rsidR="00670EA0" w:rsidRPr="00B17154" w14:paraId="0712E44A" w14:textId="0E276EFB"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7EBC0BAF" w14:textId="15A53CA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F193C9A" w14:textId="77777777" w:rsidR="00670EA0" w:rsidRPr="00B17154" w:rsidRDefault="00670EA0" w:rsidP="0070684F">
            <w:pPr>
              <w:jc w:val="center"/>
              <w:rPr>
                <w:rFonts w:ascii="Trebuchet MS" w:hAnsi="Trebuchet MS"/>
                <w:szCs w:val="18"/>
              </w:rPr>
            </w:pPr>
            <w:r w:rsidRPr="00B17154">
              <w:rPr>
                <w:rFonts w:ascii="Trebuchet MS" w:hAnsi="Trebuchet MS"/>
                <w:szCs w:val="18"/>
              </w:rPr>
              <w:t>skutecznie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56369585"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CBD115E" w14:textId="3FF9ED3F"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7ACC9D9B"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16C74264" w14:textId="30A8917A" w:rsidR="00670EA0" w:rsidRPr="00B17154" w:rsidRDefault="00670EA0" w:rsidP="0070684F">
            <w:pPr>
              <w:jc w:val="center"/>
              <w:rPr>
                <w:rFonts w:ascii="Trebuchet MS" w:hAnsi="Trebuchet MS"/>
                <w:szCs w:val="18"/>
              </w:rPr>
            </w:pPr>
            <w:r w:rsidRPr="00B17154">
              <w:rPr>
                <w:rFonts w:ascii="Trebuchet MS" w:hAnsi="Trebuchet MS"/>
                <w:szCs w:val="18"/>
              </w:rPr>
              <w:t>identyfikuje i rozbudza zainteresowania dzieci/uc</w:t>
            </w:r>
            <w:r w:rsidR="00452788">
              <w:rPr>
                <w:rFonts w:ascii="Trebuchet MS" w:hAnsi="Trebuchet MS"/>
                <w:szCs w:val="18"/>
              </w:rPr>
              <w:t xml:space="preserve">zniów oraz dostosowuje sposoby </w:t>
            </w:r>
            <w:r w:rsidRPr="00B17154">
              <w:rPr>
                <w:rFonts w:ascii="Trebuchet MS" w:hAnsi="Trebuchet MS"/>
                <w:szCs w:val="18"/>
              </w:rPr>
              <w:t>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754AAC3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13936E35" w14:textId="5454BE06" w:rsidTr="00452788">
        <w:tc>
          <w:tcPr>
            <w:tcW w:w="1444" w:type="dxa"/>
            <w:tcBorders>
              <w:top w:val="single" w:sz="12" w:space="0" w:color="auto"/>
              <w:left w:val="single" w:sz="12" w:space="0" w:color="auto"/>
              <w:bottom w:val="single" w:sz="12" w:space="0" w:color="auto"/>
              <w:right w:val="single" w:sz="12" w:space="0" w:color="auto"/>
            </w:tcBorders>
            <w:vAlign w:val="center"/>
          </w:tcPr>
          <w:p w14:paraId="0C503245"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PPW_U09</w:t>
            </w:r>
          </w:p>
        </w:tc>
        <w:tc>
          <w:tcPr>
            <w:tcW w:w="5949" w:type="dxa"/>
            <w:tcBorders>
              <w:top w:val="single" w:sz="12" w:space="0" w:color="auto"/>
              <w:left w:val="single" w:sz="12" w:space="0" w:color="auto"/>
              <w:bottom w:val="single" w:sz="12" w:space="0" w:color="auto"/>
              <w:right w:val="single" w:sz="12" w:space="0" w:color="auto"/>
            </w:tcBorders>
            <w:vAlign w:val="center"/>
          </w:tcPr>
          <w:p w14:paraId="7BA542DA" w14:textId="20EB132D" w:rsidR="00670EA0" w:rsidRPr="00B17154" w:rsidRDefault="00670EA0" w:rsidP="0070684F">
            <w:pPr>
              <w:jc w:val="center"/>
              <w:rPr>
                <w:rFonts w:ascii="Trebuchet MS" w:hAnsi="Trebuchet MS"/>
                <w:szCs w:val="18"/>
              </w:rPr>
            </w:pPr>
            <w:r w:rsidRPr="00B17154">
              <w:rPr>
                <w:rFonts w:ascii="Trebuchet MS" w:hAnsi="Trebuchet MS"/>
                <w:szCs w:val="18"/>
              </w:rPr>
              <w:t>rozwija kompet</w:t>
            </w:r>
            <w:r w:rsidR="00452788">
              <w:rPr>
                <w:rFonts w:ascii="Trebuchet MS" w:hAnsi="Trebuchet MS"/>
                <w:szCs w:val="18"/>
              </w:rPr>
              <w:t xml:space="preserve">encje kluczowe dzieci/uczniów, </w:t>
            </w:r>
            <w:r w:rsidRPr="00B17154">
              <w:rPr>
                <w:rFonts w:ascii="Trebuchet MS" w:hAnsi="Trebuchet MS"/>
                <w:szCs w:val="18"/>
              </w:rPr>
              <w:t>a szczegól</w:t>
            </w:r>
            <w:r w:rsidR="00452788">
              <w:rPr>
                <w:rFonts w:ascii="Trebuchet MS" w:hAnsi="Trebuchet MS"/>
                <w:szCs w:val="18"/>
              </w:rPr>
              <w:t xml:space="preserve">nie kreatywność, innowacyjność </w:t>
            </w:r>
            <w:r w:rsidRPr="00B17154">
              <w:rPr>
                <w:rFonts w:ascii="Trebuchet MS" w:hAnsi="Trebuchet MS"/>
                <w:szCs w:val="18"/>
              </w:rPr>
              <w:t>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tcPr>
          <w:p w14:paraId="0E029178"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64F94EB0" w14:textId="05411E20" w:rsidTr="00452788">
        <w:tc>
          <w:tcPr>
            <w:tcW w:w="1444" w:type="dxa"/>
            <w:tcBorders>
              <w:top w:val="single" w:sz="12" w:space="0" w:color="auto"/>
              <w:left w:val="single" w:sz="12" w:space="0" w:color="auto"/>
              <w:bottom w:val="single" w:sz="12" w:space="0" w:color="auto"/>
              <w:right w:val="single" w:sz="12" w:space="0" w:color="auto"/>
            </w:tcBorders>
            <w:vAlign w:val="center"/>
          </w:tcPr>
          <w:p w14:paraId="19F790EB"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PPW_U10</w:t>
            </w:r>
          </w:p>
        </w:tc>
        <w:tc>
          <w:tcPr>
            <w:tcW w:w="5949" w:type="dxa"/>
            <w:tcBorders>
              <w:top w:val="single" w:sz="12" w:space="0" w:color="auto"/>
              <w:left w:val="single" w:sz="12" w:space="0" w:color="auto"/>
              <w:bottom w:val="single" w:sz="12" w:space="0" w:color="auto"/>
              <w:right w:val="single" w:sz="12" w:space="0" w:color="auto"/>
            </w:tcBorders>
            <w:vAlign w:val="center"/>
          </w:tcPr>
          <w:p w14:paraId="497F3A8C" w14:textId="01AD51F9" w:rsidR="00670EA0" w:rsidRPr="00B17154" w:rsidRDefault="00670EA0" w:rsidP="0070684F">
            <w:pPr>
              <w:jc w:val="center"/>
              <w:rPr>
                <w:rFonts w:ascii="Trebuchet MS" w:hAnsi="Trebuchet MS"/>
                <w:szCs w:val="18"/>
              </w:rPr>
            </w:pPr>
            <w:r w:rsidRPr="00B17154">
              <w:rPr>
                <w:rFonts w:ascii="Trebuchet MS" w:hAnsi="Trebuchet MS"/>
                <w:szCs w:val="18"/>
              </w:rPr>
              <w:t>identyfikuje naturalne i spontaniczne zachowania dzieci/uczniów jako sytuacje wychowaw</w:t>
            </w:r>
            <w:r w:rsidR="00452788">
              <w:rPr>
                <w:rFonts w:ascii="Trebuchet MS" w:hAnsi="Trebuchet MS"/>
                <w:szCs w:val="18"/>
              </w:rPr>
              <w:t xml:space="preserve">czo-dydaktyczne i wykorzystuje </w:t>
            </w:r>
            <w:r w:rsidRPr="00B17154">
              <w:rPr>
                <w:rFonts w:ascii="Trebuchet MS" w:hAnsi="Trebuchet MS"/>
                <w:szCs w:val="18"/>
              </w:rPr>
              <w:t>je w procesie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30F5E906"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B7A16D2" w14:textId="201ED604" w:rsidTr="00452788">
        <w:tc>
          <w:tcPr>
            <w:tcW w:w="1444" w:type="dxa"/>
            <w:tcBorders>
              <w:top w:val="single" w:sz="12" w:space="0" w:color="auto"/>
              <w:left w:val="single" w:sz="12" w:space="0" w:color="auto"/>
              <w:bottom w:val="single" w:sz="12" w:space="0" w:color="auto"/>
              <w:right w:val="single" w:sz="12" w:space="0" w:color="auto"/>
            </w:tcBorders>
            <w:vAlign w:val="center"/>
          </w:tcPr>
          <w:p w14:paraId="4B4CA907"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lastRenderedPageBreak/>
              <w:t>PPW_U11</w:t>
            </w:r>
          </w:p>
        </w:tc>
        <w:tc>
          <w:tcPr>
            <w:tcW w:w="5949" w:type="dxa"/>
            <w:tcBorders>
              <w:top w:val="single" w:sz="12" w:space="0" w:color="auto"/>
              <w:left w:val="single" w:sz="12" w:space="0" w:color="auto"/>
              <w:bottom w:val="single" w:sz="12" w:space="0" w:color="auto"/>
              <w:right w:val="single" w:sz="12" w:space="0" w:color="auto"/>
            </w:tcBorders>
            <w:vAlign w:val="center"/>
          </w:tcPr>
          <w:p w14:paraId="56FD4B62" w14:textId="77777777" w:rsidR="00670EA0" w:rsidRPr="00B17154" w:rsidRDefault="00670EA0" w:rsidP="0070684F">
            <w:pPr>
              <w:jc w:val="center"/>
              <w:rPr>
                <w:rFonts w:ascii="Trebuchet MS" w:hAnsi="Trebuchet MS"/>
                <w:szCs w:val="18"/>
              </w:rPr>
            </w:pPr>
            <w:r w:rsidRPr="00B17154">
              <w:rPr>
                <w:rFonts w:ascii="Trebuchet MS" w:hAnsi="Trebuchet MS"/>
                <w:szCs w:val="18"/>
              </w:rPr>
              <w:t>tworzy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tcPr>
          <w:p w14:paraId="4E41C046"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39B904D1" w14:textId="0E366180" w:rsidTr="00452788">
        <w:tc>
          <w:tcPr>
            <w:tcW w:w="1444" w:type="dxa"/>
            <w:tcBorders>
              <w:top w:val="single" w:sz="12" w:space="0" w:color="auto"/>
              <w:left w:val="single" w:sz="12" w:space="0" w:color="auto"/>
              <w:bottom w:val="single" w:sz="12" w:space="0" w:color="auto"/>
              <w:right w:val="single" w:sz="12" w:space="0" w:color="auto"/>
            </w:tcBorders>
            <w:vAlign w:val="center"/>
          </w:tcPr>
          <w:p w14:paraId="25CA4484"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PPW_U12</w:t>
            </w:r>
          </w:p>
        </w:tc>
        <w:tc>
          <w:tcPr>
            <w:tcW w:w="5949" w:type="dxa"/>
            <w:tcBorders>
              <w:top w:val="single" w:sz="12" w:space="0" w:color="auto"/>
              <w:left w:val="single" w:sz="12" w:space="0" w:color="auto"/>
              <w:bottom w:val="single" w:sz="12" w:space="0" w:color="auto"/>
              <w:right w:val="single" w:sz="12" w:space="0" w:color="auto"/>
            </w:tcBorders>
            <w:vAlign w:val="center"/>
          </w:tcPr>
          <w:p w14:paraId="5BB347B4" w14:textId="77777777" w:rsidR="00670EA0" w:rsidRPr="00B17154" w:rsidRDefault="00670EA0" w:rsidP="0070684F">
            <w:pPr>
              <w:jc w:val="center"/>
              <w:rPr>
                <w:rFonts w:ascii="Trebuchet MS" w:hAnsi="Trebuchet MS"/>
                <w:szCs w:val="18"/>
              </w:rPr>
            </w:pPr>
            <w:r w:rsidRPr="00B17154">
              <w:rPr>
                <w:rFonts w:ascii="Trebuchet MS" w:hAnsi="Trebuchet MS"/>
                <w:szCs w:val="18"/>
              </w:rPr>
              <w:t>wykorzystuje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tcPr>
          <w:p w14:paraId="07D2B6BC"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9453C2E" w14:textId="5D3A3CFA" w:rsidTr="00452788">
        <w:tc>
          <w:tcPr>
            <w:tcW w:w="1444" w:type="dxa"/>
            <w:tcBorders>
              <w:top w:val="single" w:sz="12" w:space="0" w:color="auto"/>
              <w:left w:val="single" w:sz="12" w:space="0" w:color="auto"/>
              <w:bottom w:val="single" w:sz="12" w:space="0" w:color="auto"/>
              <w:right w:val="single" w:sz="12" w:space="0" w:color="auto"/>
            </w:tcBorders>
            <w:vAlign w:val="center"/>
          </w:tcPr>
          <w:p w14:paraId="09FA9A73"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PPW_U13</w:t>
            </w:r>
          </w:p>
        </w:tc>
        <w:tc>
          <w:tcPr>
            <w:tcW w:w="5949" w:type="dxa"/>
            <w:tcBorders>
              <w:top w:val="single" w:sz="12" w:space="0" w:color="auto"/>
              <w:left w:val="single" w:sz="12" w:space="0" w:color="auto"/>
              <w:bottom w:val="single" w:sz="12" w:space="0" w:color="auto"/>
              <w:right w:val="single" w:sz="12" w:space="0" w:color="auto"/>
            </w:tcBorders>
            <w:vAlign w:val="center"/>
          </w:tcPr>
          <w:p w14:paraId="6E03DD0E" w14:textId="0A4FC6BA" w:rsidR="00670EA0" w:rsidRPr="00B17154" w:rsidRDefault="00670EA0" w:rsidP="0070684F">
            <w:pPr>
              <w:jc w:val="center"/>
              <w:rPr>
                <w:rFonts w:ascii="Trebuchet MS" w:hAnsi="Trebuchet MS"/>
                <w:szCs w:val="18"/>
              </w:rPr>
            </w:pPr>
            <w:r>
              <w:rPr>
                <w:rFonts w:ascii="Trebuchet MS" w:hAnsi="Trebuchet MS"/>
                <w:szCs w:val="18"/>
              </w:rPr>
              <w:t xml:space="preserve">ma kompetencje </w:t>
            </w:r>
            <w:r w:rsidR="00452788">
              <w:rPr>
                <w:rFonts w:ascii="Trebuchet MS" w:hAnsi="Trebuchet MS"/>
                <w:szCs w:val="18"/>
              </w:rPr>
              <w:t xml:space="preserve">międzykulturowe </w:t>
            </w:r>
            <w:r w:rsidRPr="00B17154">
              <w:rPr>
                <w:rFonts w:ascii="Trebuchet MS" w:hAnsi="Trebuchet MS"/>
                <w:szCs w:val="18"/>
              </w:rPr>
              <w:t>i glottodydaktyczne, pozwalające na efektywną pracę w środowiskach zróżnicowanych kulturowo oraz z dziećmi</w:t>
            </w:r>
            <w:r>
              <w:rPr>
                <w:rFonts w:ascii="Trebuchet MS" w:hAnsi="Trebuchet MS"/>
                <w:szCs w:val="18"/>
              </w:rPr>
              <w:t xml:space="preserve"> z doświadczeniem migracyjnym</w:t>
            </w:r>
            <w:r w:rsidRPr="00B17154">
              <w:rPr>
                <w:rFonts w:ascii="Trebuchet MS" w:hAnsi="Trebuchet MS"/>
                <w:szCs w:val="18"/>
              </w:rPr>
              <w:t xml:space="preserve">, </w:t>
            </w:r>
            <w:r>
              <w:rPr>
                <w:rFonts w:ascii="Trebuchet MS" w:hAnsi="Trebuchet MS"/>
                <w:szCs w:val="18"/>
              </w:rPr>
              <w:t xml:space="preserve">w tym z dziećmi, </w:t>
            </w:r>
            <w:r w:rsidRPr="00B17154">
              <w:rPr>
                <w:rFonts w:ascii="Trebuchet MS" w:hAnsi="Trebuchet MS"/>
                <w:szCs w:val="18"/>
              </w:rPr>
              <w:t>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tcPr>
          <w:p w14:paraId="25445388" w14:textId="77777777" w:rsidR="00670EA0" w:rsidRPr="00B17154" w:rsidRDefault="00670EA0" w:rsidP="0070684F">
            <w:pPr>
              <w:jc w:val="center"/>
              <w:rPr>
                <w:rFonts w:ascii="Trebuchet MS" w:hAnsi="Trebuchet MS"/>
                <w:szCs w:val="18"/>
              </w:rPr>
            </w:pPr>
            <w:r w:rsidRPr="00B17154">
              <w:rPr>
                <w:rFonts w:ascii="Trebuchet MS" w:hAnsi="Trebuchet MS"/>
                <w:szCs w:val="18"/>
              </w:rPr>
              <w:t>P7S_UK</w:t>
            </w:r>
          </w:p>
        </w:tc>
      </w:tr>
      <w:tr w:rsidR="00670EA0" w:rsidRPr="00B17154" w14:paraId="04B58C12" w14:textId="696F0FC5" w:rsidTr="00452788">
        <w:tc>
          <w:tcPr>
            <w:tcW w:w="1444" w:type="dxa"/>
            <w:tcBorders>
              <w:top w:val="single" w:sz="12" w:space="0" w:color="auto"/>
              <w:left w:val="single" w:sz="12" w:space="0" w:color="auto"/>
              <w:bottom w:val="single" w:sz="12" w:space="0" w:color="auto"/>
              <w:right w:val="single" w:sz="12" w:space="0" w:color="auto"/>
            </w:tcBorders>
            <w:vAlign w:val="center"/>
          </w:tcPr>
          <w:p w14:paraId="00229E43"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PPW_U14</w:t>
            </w:r>
          </w:p>
        </w:tc>
        <w:tc>
          <w:tcPr>
            <w:tcW w:w="5949" w:type="dxa"/>
            <w:tcBorders>
              <w:top w:val="single" w:sz="12" w:space="0" w:color="auto"/>
              <w:left w:val="single" w:sz="12" w:space="0" w:color="auto"/>
              <w:bottom w:val="single" w:sz="12" w:space="0" w:color="auto"/>
              <w:right w:val="single" w:sz="12" w:space="0" w:color="auto"/>
            </w:tcBorders>
            <w:vAlign w:val="center"/>
          </w:tcPr>
          <w:p w14:paraId="4B1E12E2" w14:textId="77777777" w:rsidR="00670EA0" w:rsidRPr="00B17154" w:rsidRDefault="00670EA0" w:rsidP="0070684F">
            <w:pPr>
              <w:jc w:val="center"/>
              <w:rPr>
                <w:rFonts w:ascii="Trebuchet MS" w:hAnsi="Trebuchet MS"/>
                <w:szCs w:val="18"/>
              </w:rPr>
            </w:pPr>
            <w:r w:rsidRPr="00B17154">
              <w:rPr>
                <w:rFonts w:ascii="Trebuchet MS" w:hAnsi="Trebuchet MS"/>
                <w:szCs w:val="18"/>
              </w:rPr>
              <w:t>racjonalnie, zgodnie z zasadami techniki pracy umysłowej gospodaruje czasem zajęć, odpowiedzialnie i celowo organizuje pracę pozaszkolną/pozaprzedszkolną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tcPr>
          <w:p w14:paraId="5BC737D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76C33B98" w14:textId="4021F4EE" w:rsidTr="00452788">
        <w:tc>
          <w:tcPr>
            <w:tcW w:w="1444" w:type="dxa"/>
            <w:tcBorders>
              <w:top w:val="single" w:sz="12" w:space="0" w:color="auto"/>
              <w:left w:val="single" w:sz="12" w:space="0" w:color="auto"/>
              <w:bottom w:val="single" w:sz="12" w:space="0" w:color="auto"/>
              <w:right w:val="single" w:sz="12" w:space="0" w:color="auto"/>
            </w:tcBorders>
            <w:vAlign w:val="center"/>
          </w:tcPr>
          <w:p w14:paraId="43CB5007"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PPW_U15</w:t>
            </w:r>
          </w:p>
        </w:tc>
        <w:tc>
          <w:tcPr>
            <w:tcW w:w="5949" w:type="dxa"/>
            <w:tcBorders>
              <w:top w:val="single" w:sz="12" w:space="0" w:color="auto"/>
              <w:left w:val="single" w:sz="12" w:space="0" w:color="auto"/>
              <w:bottom w:val="single" w:sz="12" w:space="0" w:color="auto"/>
              <w:right w:val="single" w:sz="12" w:space="0" w:color="auto"/>
            </w:tcBorders>
            <w:vAlign w:val="center"/>
          </w:tcPr>
          <w:p w14:paraId="69C9ECF0" w14:textId="2031CAC0" w:rsidR="00670EA0" w:rsidRPr="00B17154" w:rsidRDefault="00670EA0" w:rsidP="0070684F">
            <w:pPr>
              <w:jc w:val="center"/>
              <w:rPr>
                <w:rFonts w:ascii="Trebuchet MS" w:hAnsi="Trebuchet MS"/>
                <w:szCs w:val="18"/>
              </w:rPr>
            </w:pPr>
            <w:r w:rsidRPr="00B17154">
              <w:rPr>
                <w:rFonts w:ascii="Trebuchet MS" w:hAnsi="Trebuchet MS"/>
                <w:szCs w:val="18"/>
              </w:rPr>
              <w:t>s</w:t>
            </w:r>
            <w:r>
              <w:rPr>
                <w:rFonts w:ascii="Trebuchet MS" w:hAnsi="Trebuchet MS"/>
                <w:szCs w:val="18"/>
              </w:rPr>
              <w:t xml:space="preserve">kutecznie wykorzystuje w pracy </w:t>
            </w:r>
            <w:r w:rsidRPr="00B17154">
              <w:rPr>
                <w:rFonts w:ascii="Trebuchet MS" w:hAnsi="Trebuchet MS"/>
                <w:szCs w:val="18"/>
              </w:rPr>
              <w:t>z dziecki</w:t>
            </w:r>
            <w:r w:rsidR="00452788">
              <w:rPr>
                <w:rFonts w:ascii="Trebuchet MS" w:hAnsi="Trebuchet MS"/>
                <w:szCs w:val="18"/>
              </w:rPr>
              <w:t xml:space="preserve">em/uczniem informacje uzyskane </w:t>
            </w:r>
            <w:r w:rsidRPr="00B17154">
              <w:rPr>
                <w:rFonts w:ascii="Trebuchet MS" w:hAnsi="Trebuchet MS"/>
                <w:szCs w:val="18"/>
              </w:rPr>
              <w:t>na jego temat od specjalistów</w:t>
            </w:r>
            <w:r>
              <w:rPr>
                <w:rFonts w:ascii="Trebuchet MS" w:hAnsi="Trebuchet MS"/>
                <w:szCs w:val="18"/>
              </w:rPr>
              <w:t xml:space="preserve">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tcPr>
          <w:p w14:paraId="0293AF93"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4A268AAE" w14:textId="25793687" w:rsidTr="00452788">
        <w:tc>
          <w:tcPr>
            <w:tcW w:w="1444" w:type="dxa"/>
            <w:tcBorders>
              <w:top w:val="single" w:sz="12" w:space="0" w:color="auto"/>
              <w:left w:val="single" w:sz="12" w:space="0" w:color="auto"/>
              <w:bottom w:val="single" w:sz="12" w:space="0" w:color="auto"/>
              <w:right w:val="single" w:sz="12" w:space="0" w:color="auto"/>
            </w:tcBorders>
            <w:vAlign w:val="center"/>
          </w:tcPr>
          <w:p w14:paraId="3AD221F8" w14:textId="77777777"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PPW_U16</w:t>
            </w:r>
          </w:p>
        </w:tc>
        <w:tc>
          <w:tcPr>
            <w:tcW w:w="5949" w:type="dxa"/>
            <w:tcBorders>
              <w:top w:val="single" w:sz="12" w:space="0" w:color="auto"/>
              <w:left w:val="single" w:sz="12" w:space="0" w:color="auto"/>
              <w:bottom w:val="single" w:sz="12" w:space="0" w:color="auto"/>
              <w:right w:val="single" w:sz="12" w:space="0" w:color="auto"/>
            </w:tcBorders>
            <w:vAlign w:val="center"/>
          </w:tcPr>
          <w:p w14:paraId="2A6DF94B" w14:textId="7D6CEF7D" w:rsidR="00670EA0" w:rsidRPr="00B17154" w:rsidRDefault="00670EA0" w:rsidP="00DB6BE0">
            <w:pPr>
              <w:jc w:val="center"/>
              <w:rPr>
                <w:rFonts w:ascii="Trebuchet MS" w:hAnsi="Trebuchet MS"/>
                <w:szCs w:val="18"/>
              </w:rPr>
            </w:pPr>
            <w:r w:rsidRPr="00B17154">
              <w:rPr>
                <w:rFonts w:ascii="Trebuchet MS" w:hAnsi="Trebuchet MS"/>
                <w:szCs w:val="18"/>
              </w:rPr>
              <w:t>potrafi zaprojektować plan własnego rozwoju zawodowego, uwzględniając m.in. samodoskonalenie oraz profilaktykę wypalenia zawodowego</w:t>
            </w:r>
            <w:r>
              <w:rPr>
                <w:rFonts w:ascii="Trebuchet MS" w:hAnsi="Trebuchet MS"/>
                <w:szCs w:val="18"/>
              </w:rPr>
              <w:t xml:space="preserve">, </w:t>
            </w:r>
            <w:r w:rsidRPr="00DB6BE0">
              <w:rPr>
                <w:rFonts w:ascii="Trebuchet MS" w:hAnsi="Trebuchet MS"/>
                <w:szCs w:val="18"/>
              </w:rPr>
              <w:t>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tcPr>
          <w:p w14:paraId="58016FB0" w14:textId="77777777" w:rsidR="00670EA0" w:rsidRPr="00B17154" w:rsidRDefault="00670EA0" w:rsidP="0070684F">
            <w:pPr>
              <w:jc w:val="center"/>
              <w:rPr>
                <w:rFonts w:ascii="Trebuchet MS" w:hAnsi="Trebuchet MS"/>
                <w:szCs w:val="18"/>
              </w:rPr>
            </w:pPr>
            <w:r w:rsidRPr="00B17154">
              <w:rPr>
                <w:rFonts w:ascii="Trebuchet MS" w:hAnsi="Trebuchet MS"/>
                <w:szCs w:val="18"/>
              </w:rPr>
              <w:t>P7S_UU</w:t>
            </w:r>
          </w:p>
        </w:tc>
      </w:tr>
      <w:tr w:rsidR="00670EA0" w:rsidRPr="00B17154" w14:paraId="615438E2" w14:textId="10516F81" w:rsidTr="00452788">
        <w:tc>
          <w:tcPr>
            <w:tcW w:w="1444" w:type="dxa"/>
            <w:tcBorders>
              <w:top w:val="single" w:sz="12" w:space="0" w:color="auto"/>
              <w:left w:val="single" w:sz="12" w:space="0" w:color="auto"/>
              <w:bottom w:val="single" w:sz="12" w:space="0" w:color="auto"/>
              <w:right w:val="single" w:sz="12" w:space="0" w:color="auto"/>
            </w:tcBorders>
            <w:vAlign w:val="center"/>
          </w:tcPr>
          <w:p w14:paraId="1739BFD5" w14:textId="7E360897" w:rsidR="00670EA0" w:rsidRPr="00B17154" w:rsidRDefault="00670EA0" w:rsidP="0070684F">
            <w:pPr>
              <w:jc w:val="center"/>
              <w:rPr>
                <w:rFonts w:ascii="Trebuchet MS" w:hAnsi="Trebuchet MS"/>
                <w:szCs w:val="18"/>
              </w:rPr>
            </w:pPr>
            <w:r w:rsidRPr="00B17154">
              <w:rPr>
                <w:rFonts w:ascii="Trebuchet MS" w:hAnsi="Trebuchet MS"/>
                <w:szCs w:val="18"/>
              </w:rPr>
              <w:t>PPW_U17</w:t>
            </w:r>
          </w:p>
        </w:tc>
        <w:tc>
          <w:tcPr>
            <w:tcW w:w="5949" w:type="dxa"/>
            <w:tcBorders>
              <w:top w:val="single" w:sz="12" w:space="0" w:color="auto"/>
              <w:left w:val="single" w:sz="12" w:space="0" w:color="auto"/>
              <w:bottom w:val="single" w:sz="12" w:space="0" w:color="auto"/>
              <w:right w:val="single" w:sz="12" w:space="0" w:color="auto"/>
            </w:tcBorders>
            <w:vAlign w:val="center"/>
          </w:tcPr>
          <w:p w14:paraId="1D811BDB" w14:textId="3D7D2807" w:rsidR="00670EA0" w:rsidRPr="00B17154" w:rsidRDefault="00670EA0" w:rsidP="0000418A">
            <w:pPr>
              <w:jc w:val="center"/>
              <w:rPr>
                <w:rFonts w:ascii="Trebuchet MS" w:hAnsi="Trebuchet MS"/>
                <w:color w:val="FF0000"/>
                <w:szCs w:val="18"/>
              </w:rPr>
            </w:pPr>
            <w:r>
              <w:rPr>
                <w:rFonts w:ascii="Trebuchet MS" w:hAnsi="Trebuchet MS"/>
                <w:szCs w:val="18"/>
              </w:rPr>
              <w:t>potrafi posługiwać się językiem obcym na poziomie</w:t>
            </w:r>
            <w:r w:rsidRPr="00B17154">
              <w:rPr>
                <w:rFonts w:ascii="Trebuchet MS" w:hAnsi="Trebuchet MS"/>
                <w:szCs w:val="18"/>
              </w:rPr>
              <w:t xml:space="preserve"> B2</w:t>
            </w:r>
            <w:r>
              <w:rPr>
                <w:rFonts w:ascii="Trebuchet MS" w:hAnsi="Trebuchet MS"/>
                <w:szCs w:val="18"/>
              </w:rPr>
              <w:t>+</w:t>
            </w:r>
            <w:r w:rsidRPr="00B17154">
              <w:rPr>
                <w:rFonts w:ascii="Trebuchet MS" w:hAnsi="Trebuchet MS"/>
                <w:szCs w:val="18"/>
              </w:rPr>
              <w:t xml:space="preserve"> Europejskiego Systemu Opisu Kształcenia Językowego</w:t>
            </w:r>
            <w:r>
              <w:rPr>
                <w:rFonts w:ascii="Trebuchet MS" w:hAnsi="Trebuchet MS"/>
                <w:szCs w:val="18"/>
              </w:rPr>
              <w:t xml:space="preserve">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tcPr>
          <w:p w14:paraId="7D16735A" w14:textId="77777777" w:rsidR="00670EA0" w:rsidRPr="00B17154" w:rsidRDefault="00670EA0" w:rsidP="0070684F">
            <w:pPr>
              <w:jc w:val="center"/>
              <w:rPr>
                <w:rFonts w:ascii="Trebuchet MS" w:hAnsi="Trebuchet MS"/>
                <w:szCs w:val="18"/>
              </w:rPr>
            </w:pPr>
            <w:r w:rsidRPr="00B17154">
              <w:rPr>
                <w:rFonts w:ascii="Trebuchet MS" w:hAnsi="Trebuchet MS"/>
                <w:szCs w:val="18"/>
              </w:rPr>
              <w:t>P7S_UK</w:t>
            </w:r>
          </w:p>
        </w:tc>
      </w:tr>
      <w:tr w:rsidR="00670EA0" w:rsidRPr="00B17154" w14:paraId="6F9BF018" w14:textId="7703A7F2" w:rsidTr="00452788">
        <w:trPr>
          <w:trHeight w:val="1687"/>
        </w:trPr>
        <w:tc>
          <w:tcPr>
            <w:tcW w:w="1444" w:type="dxa"/>
            <w:tcBorders>
              <w:top w:val="single" w:sz="12" w:space="0" w:color="auto"/>
              <w:left w:val="single" w:sz="12" w:space="0" w:color="auto"/>
              <w:bottom w:val="single" w:sz="12" w:space="0" w:color="auto"/>
              <w:right w:val="single" w:sz="12" w:space="0" w:color="auto"/>
            </w:tcBorders>
            <w:vAlign w:val="center"/>
          </w:tcPr>
          <w:p w14:paraId="2EDB5BF9" w14:textId="467BF822" w:rsidR="00670EA0" w:rsidRPr="00B17154" w:rsidRDefault="00670EA0" w:rsidP="0070684F">
            <w:pPr>
              <w:jc w:val="center"/>
              <w:rPr>
                <w:rFonts w:ascii="Trebuchet MS" w:hAnsi="Trebuchet MS"/>
                <w:szCs w:val="18"/>
              </w:rPr>
            </w:pPr>
            <w:r w:rsidRPr="00B17154">
              <w:rPr>
                <w:rFonts w:ascii="Trebuchet MS" w:hAnsi="Trebuchet MS"/>
                <w:szCs w:val="18"/>
              </w:rPr>
              <w:t>PPW_U18</w:t>
            </w:r>
          </w:p>
        </w:tc>
        <w:tc>
          <w:tcPr>
            <w:tcW w:w="5949" w:type="dxa"/>
            <w:tcBorders>
              <w:top w:val="single" w:sz="12" w:space="0" w:color="auto"/>
              <w:left w:val="single" w:sz="12" w:space="0" w:color="auto"/>
              <w:right w:val="single" w:sz="12" w:space="0" w:color="auto"/>
            </w:tcBorders>
            <w:vAlign w:val="center"/>
          </w:tcPr>
          <w:p w14:paraId="3064219F" w14:textId="6B79D84B" w:rsidR="00670EA0" w:rsidRPr="00B17154" w:rsidRDefault="00670EA0" w:rsidP="00543915">
            <w:pPr>
              <w:jc w:val="center"/>
              <w:rPr>
                <w:rFonts w:ascii="Trebuchet MS" w:hAnsi="Trebuchet MS"/>
                <w:color w:val="92D050"/>
                <w:szCs w:val="18"/>
              </w:rPr>
            </w:pPr>
            <w:r w:rsidRPr="00B17154">
              <w:rPr>
                <w:rFonts w:ascii="Trebuchet MS" w:hAnsi="Trebuchet MS"/>
                <w:szCs w:val="18"/>
              </w:rPr>
              <w:t>posiada umiejętności w zakresie: technik informatycznych, przetwarzania tekstów, wykorzystywania arkuszy kalkulacyjnych, korzystania z baz danych, posługiwania się grafiką prezen</w:t>
            </w:r>
            <w:r>
              <w:rPr>
                <w:rFonts w:ascii="Trebuchet MS" w:hAnsi="Trebuchet MS"/>
                <w:szCs w:val="18"/>
              </w:rPr>
              <w:t xml:space="preserve">tacyjną, korzystania z usług </w:t>
            </w:r>
            <w:r w:rsidRPr="00B17154">
              <w:rPr>
                <w:rFonts w:ascii="Trebuchet MS" w:hAnsi="Trebuchet MS"/>
                <w:szCs w:val="18"/>
              </w:rPr>
              <w:t>w sieciach</w:t>
            </w:r>
            <w:r w:rsidR="00452788">
              <w:rPr>
                <w:rFonts w:ascii="Trebuchet MS" w:hAnsi="Trebuchet MS"/>
                <w:szCs w:val="18"/>
              </w:rPr>
              <w:t xml:space="preserve"> informatycznych, pozyskiwania </w:t>
            </w:r>
            <w:r w:rsidRPr="00B17154">
              <w:rPr>
                <w:rFonts w:ascii="Trebuchet MS" w:hAnsi="Trebuchet MS"/>
                <w:szCs w:val="18"/>
              </w:rPr>
              <w:t>i przetwarzania informacji  oraz stosuje i roz</w:t>
            </w:r>
            <w:r>
              <w:rPr>
                <w:rFonts w:ascii="Trebuchet MS" w:hAnsi="Trebuchet MS"/>
                <w:szCs w:val="18"/>
              </w:rPr>
              <w:t xml:space="preserve">wija własne metody kształcenia </w:t>
            </w:r>
            <w:r w:rsidRPr="00B17154">
              <w:rPr>
                <w:rFonts w:ascii="Trebuchet MS" w:hAnsi="Trebuchet MS"/>
                <w:szCs w:val="18"/>
              </w:rPr>
              <w:t>i oceniania z wykorzystaniem TIK</w:t>
            </w:r>
          </w:p>
        </w:tc>
        <w:tc>
          <w:tcPr>
            <w:tcW w:w="1538" w:type="dxa"/>
            <w:tcBorders>
              <w:top w:val="single" w:sz="12" w:space="0" w:color="auto"/>
              <w:left w:val="single" w:sz="12" w:space="0" w:color="auto"/>
              <w:right w:val="single" w:sz="12" w:space="0" w:color="auto"/>
            </w:tcBorders>
            <w:vAlign w:val="center"/>
          </w:tcPr>
          <w:p w14:paraId="0C6A9327"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257E5A10" w14:textId="6E3D8486" w:rsidTr="00452788">
        <w:trPr>
          <w:trHeight w:val="526"/>
        </w:trPr>
        <w:tc>
          <w:tcPr>
            <w:tcW w:w="1444" w:type="dxa"/>
            <w:tcBorders>
              <w:top w:val="single" w:sz="12" w:space="0" w:color="auto"/>
              <w:left w:val="single" w:sz="12" w:space="0" w:color="auto"/>
              <w:bottom w:val="single" w:sz="12" w:space="0" w:color="auto"/>
              <w:right w:val="single" w:sz="12" w:space="0" w:color="auto"/>
            </w:tcBorders>
            <w:vAlign w:val="center"/>
          </w:tcPr>
          <w:p w14:paraId="28015ED2" w14:textId="2279795F"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PPW_U19</w:t>
            </w:r>
          </w:p>
        </w:tc>
        <w:tc>
          <w:tcPr>
            <w:tcW w:w="5949" w:type="dxa"/>
            <w:tcBorders>
              <w:top w:val="single" w:sz="12" w:space="0" w:color="auto"/>
              <w:left w:val="single" w:sz="12" w:space="0" w:color="auto"/>
              <w:bottom w:val="single" w:sz="12" w:space="0" w:color="auto"/>
              <w:right w:val="single" w:sz="12" w:space="0" w:color="auto"/>
            </w:tcBorders>
            <w:vAlign w:val="center"/>
          </w:tcPr>
          <w:p w14:paraId="579F7115" w14:textId="3DB92B0C" w:rsidR="00670EA0" w:rsidRPr="00B17154" w:rsidRDefault="00670EA0" w:rsidP="0070684F">
            <w:pPr>
              <w:jc w:val="center"/>
              <w:rPr>
                <w:rFonts w:ascii="Trebuchet MS" w:hAnsi="Trebuchet MS"/>
                <w:szCs w:val="18"/>
              </w:rPr>
            </w:pPr>
            <w:r w:rsidRPr="00B17154">
              <w:rPr>
                <w:rFonts w:ascii="Trebuchet MS" w:hAnsi="Trebuchet MS"/>
                <w:szCs w:val="18"/>
              </w:rPr>
              <w:t>posłu</w:t>
            </w:r>
            <w:r>
              <w:rPr>
                <w:rFonts w:ascii="Trebuchet MS" w:hAnsi="Trebuchet MS"/>
                <w:szCs w:val="18"/>
              </w:rPr>
              <w:t xml:space="preserve">guje się aparatem mowy zgodnie </w:t>
            </w:r>
            <w:r w:rsidRPr="00B17154">
              <w:rPr>
                <w:rFonts w:ascii="Trebuchet MS" w:hAnsi="Trebuchet MS"/>
                <w:szCs w:val="18"/>
              </w:rPr>
              <w:t>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tcPr>
          <w:p w14:paraId="1AC227D2"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781C223B" w14:textId="53FFB704" w:rsidTr="00452788">
        <w:trPr>
          <w:trHeight w:val="801"/>
        </w:trPr>
        <w:tc>
          <w:tcPr>
            <w:tcW w:w="1444" w:type="dxa"/>
            <w:tcBorders>
              <w:top w:val="single" w:sz="12" w:space="0" w:color="auto"/>
              <w:left w:val="single" w:sz="12" w:space="0" w:color="auto"/>
              <w:right w:val="single" w:sz="12" w:space="0" w:color="auto"/>
            </w:tcBorders>
            <w:vAlign w:val="center"/>
          </w:tcPr>
          <w:p w14:paraId="7B51E92E" w14:textId="73901AD3" w:rsidR="00670EA0" w:rsidRPr="00B17154" w:rsidRDefault="00670EA0" w:rsidP="0070684F">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br/>
              <w:t>PPW_U2</w:t>
            </w:r>
            <w:r>
              <w:rPr>
                <w:rFonts w:ascii="Trebuchet MS" w:hAnsi="Trebuchet MS"/>
                <w:sz w:val="18"/>
                <w:szCs w:val="18"/>
                <w:lang w:eastAsia="en-US"/>
              </w:rPr>
              <w:t>0</w:t>
            </w:r>
          </w:p>
          <w:p w14:paraId="106B93F5" w14:textId="77777777" w:rsidR="00670EA0" w:rsidRPr="00B17154" w:rsidRDefault="00670EA0" w:rsidP="0070684F">
            <w:pPr>
              <w:pStyle w:val="Default"/>
              <w:spacing w:line="276" w:lineRule="auto"/>
              <w:jc w:val="center"/>
              <w:rPr>
                <w:rFonts w:ascii="Trebuchet MS" w:hAnsi="Trebuchet MS"/>
                <w:sz w:val="18"/>
                <w:szCs w:val="18"/>
                <w:lang w:eastAsia="en-US"/>
              </w:rPr>
            </w:pPr>
          </w:p>
        </w:tc>
        <w:tc>
          <w:tcPr>
            <w:tcW w:w="5949" w:type="dxa"/>
            <w:tcBorders>
              <w:top w:val="single" w:sz="12" w:space="0" w:color="auto"/>
              <w:left w:val="single" w:sz="12" w:space="0" w:color="auto"/>
              <w:right w:val="single" w:sz="12" w:space="0" w:color="auto"/>
            </w:tcBorders>
            <w:vAlign w:val="center"/>
          </w:tcPr>
          <w:p w14:paraId="0A17D66E" w14:textId="77777777" w:rsidR="00670EA0" w:rsidRPr="00B17154" w:rsidRDefault="00670EA0" w:rsidP="009A292A">
            <w:pPr>
              <w:jc w:val="center"/>
              <w:rPr>
                <w:rFonts w:ascii="Trebuchet MS" w:hAnsi="Trebuchet MS"/>
                <w:szCs w:val="18"/>
              </w:rPr>
            </w:pPr>
            <w:r w:rsidRPr="00B17154">
              <w:rPr>
                <w:rFonts w:ascii="Trebuchet MS" w:hAnsi="Trebuchet MS"/>
                <w:szCs w:val="18"/>
              </w:rPr>
              <w:t>potrafi udzielić pierwszej pomocy przedmedycznej</w:t>
            </w:r>
          </w:p>
        </w:tc>
        <w:tc>
          <w:tcPr>
            <w:tcW w:w="1538" w:type="dxa"/>
            <w:tcBorders>
              <w:top w:val="single" w:sz="12" w:space="0" w:color="auto"/>
              <w:left w:val="single" w:sz="12" w:space="0" w:color="auto"/>
              <w:right w:val="single" w:sz="12" w:space="0" w:color="auto"/>
            </w:tcBorders>
            <w:vAlign w:val="center"/>
          </w:tcPr>
          <w:p w14:paraId="4F89E4D2" w14:textId="77777777" w:rsidR="00670EA0" w:rsidRPr="00B17154" w:rsidRDefault="00670EA0" w:rsidP="0070684F">
            <w:pPr>
              <w:jc w:val="center"/>
              <w:rPr>
                <w:rFonts w:ascii="Trebuchet MS" w:hAnsi="Trebuchet MS"/>
                <w:szCs w:val="18"/>
              </w:rPr>
            </w:pPr>
            <w:r w:rsidRPr="00B17154">
              <w:rPr>
                <w:rFonts w:ascii="Trebuchet MS" w:hAnsi="Trebuchet MS"/>
                <w:szCs w:val="18"/>
              </w:rPr>
              <w:t>P7S_UW</w:t>
            </w:r>
          </w:p>
        </w:tc>
      </w:tr>
      <w:tr w:rsidR="00670EA0" w:rsidRPr="00B17154" w14:paraId="5B6E0735"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5EDCB830" w14:textId="4CD85857"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PPW_U21</w:t>
            </w:r>
          </w:p>
        </w:tc>
        <w:tc>
          <w:tcPr>
            <w:tcW w:w="5949" w:type="dxa"/>
            <w:tcBorders>
              <w:top w:val="single" w:sz="12" w:space="0" w:color="auto"/>
              <w:left w:val="single" w:sz="12" w:space="0" w:color="auto"/>
              <w:right w:val="single" w:sz="12" w:space="0" w:color="auto"/>
            </w:tcBorders>
            <w:vAlign w:val="center"/>
          </w:tcPr>
          <w:p w14:paraId="5492E5D3" w14:textId="719E158C" w:rsidR="00670EA0" w:rsidRPr="00B17154" w:rsidRDefault="00670EA0" w:rsidP="009A292A">
            <w:pPr>
              <w:jc w:val="center"/>
              <w:rPr>
                <w:rFonts w:ascii="Trebuchet MS" w:hAnsi="Trebuchet MS"/>
                <w:szCs w:val="18"/>
              </w:rPr>
            </w:pPr>
            <w:r>
              <w:rPr>
                <w:rFonts w:ascii="Trebuchet MS" w:hAnsi="Trebuchet MS"/>
                <w:szCs w:val="18"/>
              </w:rPr>
              <w:t>potrafi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right w:val="single" w:sz="12" w:space="0" w:color="auto"/>
            </w:tcBorders>
            <w:vAlign w:val="center"/>
          </w:tcPr>
          <w:p w14:paraId="2C18699A" w14:textId="77777777" w:rsidR="00670EA0" w:rsidRDefault="00670EA0" w:rsidP="0070684F">
            <w:pPr>
              <w:jc w:val="center"/>
              <w:rPr>
                <w:rFonts w:ascii="Trebuchet MS" w:hAnsi="Trebuchet MS"/>
                <w:szCs w:val="18"/>
              </w:rPr>
            </w:pPr>
            <w:r w:rsidRPr="007F34FD">
              <w:rPr>
                <w:rFonts w:ascii="Trebuchet MS" w:hAnsi="Trebuchet MS"/>
                <w:szCs w:val="18"/>
              </w:rPr>
              <w:t>P7S_UW</w:t>
            </w:r>
          </w:p>
          <w:p w14:paraId="2287A812" w14:textId="651387CD"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322AD70E"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7EC59917" w14:textId="65BE5338"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PPW_U22</w:t>
            </w:r>
          </w:p>
        </w:tc>
        <w:tc>
          <w:tcPr>
            <w:tcW w:w="5949" w:type="dxa"/>
            <w:tcBorders>
              <w:top w:val="single" w:sz="12" w:space="0" w:color="auto"/>
              <w:left w:val="single" w:sz="12" w:space="0" w:color="auto"/>
              <w:right w:val="single" w:sz="12" w:space="0" w:color="auto"/>
            </w:tcBorders>
            <w:vAlign w:val="center"/>
          </w:tcPr>
          <w:p w14:paraId="7D8F01A3" w14:textId="0112CC68" w:rsidR="00670EA0" w:rsidRPr="00B17154" w:rsidRDefault="00670EA0" w:rsidP="009A292A">
            <w:pPr>
              <w:jc w:val="center"/>
              <w:rPr>
                <w:rFonts w:ascii="Trebuchet MS" w:hAnsi="Trebuchet MS"/>
                <w:szCs w:val="18"/>
              </w:rPr>
            </w:pPr>
            <w:r>
              <w:rPr>
                <w:rFonts w:ascii="Trebuchet MS" w:hAnsi="Trebuchet MS"/>
                <w:szCs w:val="18"/>
              </w:rPr>
              <w:t>potrafi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right w:val="single" w:sz="12" w:space="0" w:color="auto"/>
            </w:tcBorders>
            <w:vAlign w:val="center"/>
          </w:tcPr>
          <w:p w14:paraId="44D83C75" w14:textId="77777777" w:rsidR="00670EA0" w:rsidRDefault="00670EA0" w:rsidP="0070684F">
            <w:pPr>
              <w:jc w:val="center"/>
              <w:rPr>
                <w:rFonts w:ascii="Trebuchet MS" w:hAnsi="Trebuchet MS"/>
                <w:szCs w:val="18"/>
              </w:rPr>
            </w:pPr>
            <w:r>
              <w:rPr>
                <w:rFonts w:ascii="Trebuchet MS" w:hAnsi="Trebuchet MS"/>
                <w:szCs w:val="18"/>
              </w:rPr>
              <w:t>P7S_UW</w:t>
            </w:r>
          </w:p>
          <w:p w14:paraId="723EB4D6" w14:textId="0D41675B"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137085E7"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4DD5D4B1" w14:textId="174F3E24"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lastRenderedPageBreak/>
              <w:t>PPW_U23</w:t>
            </w:r>
          </w:p>
        </w:tc>
        <w:tc>
          <w:tcPr>
            <w:tcW w:w="5949" w:type="dxa"/>
            <w:tcBorders>
              <w:top w:val="single" w:sz="12" w:space="0" w:color="auto"/>
              <w:left w:val="single" w:sz="12" w:space="0" w:color="auto"/>
              <w:right w:val="single" w:sz="12" w:space="0" w:color="auto"/>
            </w:tcBorders>
            <w:vAlign w:val="center"/>
          </w:tcPr>
          <w:p w14:paraId="1F4D7AB2" w14:textId="216C6497" w:rsidR="00670EA0" w:rsidRPr="00B17154" w:rsidRDefault="00670EA0" w:rsidP="007F34FD">
            <w:pPr>
              <w:jc w:val="center"/>
              <w:rPr>
                <w:rFonts w:ascii="Trebuchet MS" w:hAnsi="Trebuchet MS"/>
                <w:szCs w:val="18"/>
              </w:rPr>
            </w:pPr>
            <w:r>
              <w:rPr>
                <w:rFonts w:ascii="Trebuchet MS" w:hAnsi="Trebuchet MS"/>
                <w:szCs w:val="18"/>
              </w:rPr>
              <w:t>p</w:t>
            </w:r>
            <w:r w:rsidRPr="007F34FD">
              <w:rPr>
                <w:rFonts w:ascii="Trebuchet MS" w:hAnsi="Trebuchet MS"/>
                <w:szCs w:val="18"/>
              </w:rPr>
              <w:t>otrafi</w:t>
            </w:r>
            <w:r>
              <w:rPr>
                <w:rFonts w:ascii="Trebuchet MS" w:hAnsi="Trebuchet MS"/>
                <w:szCs w:val="18"/>
              </w:rPr>
              <w:t xml:space="preserve"> prowadzić działalność gospodarczą,</w:t>
            </w:r>
            <w:r w:rsidRPr="007F34FD">
              <w:rPr>
                <w:rFonts w:ascii="Trebuchet MS" w:hAnsi="Trebuchet MS"/>
                <w:szCs w:val="18"/>
              </w:rPr>
              <w:t xml:space="preserve"> </w:t>
            </w:r>
            <w:r>
              <w:rPr>
                <w:rFonts w:ascii="Trebuchet MS" w:hAnsi="Trebuchet MS"/>
                <w:szCs w:val="18"/>
              </w:rPr>
              <w:t>kierować zespołem</w:t>
            </w:r>
            <w:r w:rsidRPr="007F34FD">
              <w:rPr>
                <w:rFonts w:ascii="Trebuchet MS" w:hAnsi="Trebuchet MS"/>
                <w:szCs w:val="18"/>
              </w:rPr>
              <w:t xml:space="preserve"> oraz włączać się aktywnie w dz</w:t>
            </w:r>
            <w:r>
              <w:rPr>
                <w:rFonts w:ascii="Trebuchet MS" w:hAnsi="Trebuchet MS"/>
                <w:szCs w:val="18"/>
              </w:rPr>
              <w:t xml:space="preserve">iałania grupy i przyjmować w niej wiodącą rolę </w:t>
            </w:r>
          </w:p>
        </w:tc>
        <w:tc>
          <w:tcPr>
            <w:tcW w:w="1538" w:type="dxa"/>
            <w:tcBorders>
              <w:top w:val="single" w:sz="12" w:space="0" w:color="auto"/>
              <w:left w:val="single" w:sz="12" w:space="0" w:color="auto"/>
              <w:right w:val="single" w:sz="12" w:space="0" w:color="auto"/>
            </w:tcBorders>
            <w:vAlign w:val="center"/>
          </w:tcPr>
          <w:p w14:paraId="7A68C3D2" w14:textId="502521F1" w:rsidR="00670EA0" w:rsidRPr="00B17154" w:rsidRDefault="00670EA0" w:rsidP="0070684F">
            <w:pPr>
              <w:jc w:val="center"/>
              <w:rPr>
                <w:rFonts w:ascii="Trebuchet MS" w:hAnsi="Trebuchet MS"/>
                <w:szCs w:val="18"/>
              </w:rPr>
            </w:pPr>
            <w:r>
              <w:rPr>
                <w:rFonts w:ascii="Trebuchet MS" w:hAnsi="Trebuchet MS"/>
                <w:szCs w:val="18"/>
              </w:rPr>
              <w:t>P7S_UO</w:t>
            </w:r>
          </w:p>
        </w:tc>
      </w:tr>
      <w:tr w:rsidR="00670EA0" w:rsidRPr="00B17154" w14:paraId="7B33B072"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5ECD98F4" w14:textId="568102B8" w:rsidR="00670EA0" w:rsidRPr="00B17154"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PPW_U24</w:t>
            </w:r>
          </w:p>
        </w:tc>
        <w:tc>
          <w:tcPr>
            <w:tcW w:w="5949" w:type="dxa"/>
            <w:tcBorders>
              <w:top w:val="single" w:sz="12" w:space="0" w:color="auto"/>
              <w:left w:val="single" w:sz="12" w:space="0" w:color="auto"/>
              <w:right w:val="single" w:sz="12" w:space="0" w:color="auto"/>
            </w:tcBorders>
            <w:vAlign w:val="center"/>
          </w:tcPr>
          <w:p w14:paraId="1071B5AA" w14:textId="096FC3EF" w:rsidR="00670EA0" w:rsidRPr="00B17154" w:rsidRDefault="00670EA0" w:rsidP="00D568EA">
            <w:pPr>
              <w:jc w:val="center"/>
              <w:rPr>
                <w:rFonts w:ascii="Trebuchet MS" w:hAnsi="Trebuchet MS"/>
                <w:szCs w:val="18"/>
              </w:rPr>
            </w:pPr>
            <w:r w:rsidRPr="007F34FD">
              <w:rPr>
                <w:rFonts w:ascii="Trebuchet MS" w:hAnsi="Trebuchet MS"/>
                <w:szCs w:val="18"/>
              </w:rPr>
              <w:t xml:space="preserve">potrafi prowadzić debatę oraz komunikować się na tematy specjalistyczne z zakresu </w:t>
            </w:r>
            <w:r>
              <w:rPr>
                <w:rFonts w:ascii="Trebuchet MS" w:hAnsi="Trebuchet MS"/>
                <w:szCs w:val="18"/>
              </w:rPr>
              <w:t>pedagogiki przedszkolnej i wczesnoszkolnej</w:t>
            </w:r>
            <w:r w:rsidRPr="007F34FD">
              <w:rPr>
                <w:rFonts w:ascii="Trebuchet MS" w:hAnsi="Trebuchet MS"/>
                <w:szCs w:val="18"/>
              </w:rPr>
              <w:t xml:space="preserve"> ze zróżnicowanymi kręgami odbiorców</w:t>
            </w:r>
          </w:p>
        </w:tc>
        <w:tc>
          <w:tcPr>
            <w:tcW w:w="1538" w:type="dxa"/>
            <w:tcBorders>
              <w:top w:val="single" w:sz="12" w:space="0" w:color="auto"/>
              <w:left w:val="single" w:sz="12" w:space="0" w:color="auto"/>
              <w:right w:val="single" w:sz="12" w:space="0" w:color="auto"/>
            </w:tcBorders>
            <w:vAlign w:val="center"/>
          </w:tcPr>
          <w:p w14:paraId="7552F93F" w14:textId="551C0A74" w:rsidR="00670EA0" w:rsidRPr="00B17154" w:rsidRDefault="00670EA0" w:rsidP="0070684F">
            <w:pPr>
              <w:jc w:val="center"/>
              <w:rPr>
                <w:rFonts w:ascii="Trebuchet MS" w:hAnsi="Trebuchet MS"/>
                <w:szCs w:val="18"/>
              </w:rPr>
            </w:pPr>
            <w:r>
              <w:rPr>
                <w:rFonts w:ascii="Trebuchet MS" w:hAnsi="Trebuchet MS"/>
                <w:szCs w:val="18"/>
              </w:rPr>
              <w:t>P7S_UK</w:t>
            </w:r>
          </w:p>
        </w:tc>
      </w:tr>
      <w:tr w:rsidR="00670EA0" w:rsidRPr="00B17154" w14:paraId="68DA8AD1" w14:textId="77777777" w:rsidTr="00452788">
        <w:trPr>
          <w:trHeight w:val="801"/>
        </w:trPr>
        <w:tc>
          <w:tcPr>
            <w:tcW w:w="1444" w:type="dxa"/>
            <w:tcBorders>
              <w:top w:val="single" w:sz="12" w:space="0" w:color="auto"/>
              <w:left w:val="single" w:sz="12" w:space="0" w:color="auto"/>
              <w:right w:val="single" w:sz="12" w:space="0" w:color="auto"/>
            </w:tcBorders>
            <w:vAlign w:val="center"/>
          </w:tcPr>
          <w:p w14:paraId="13D9E07B" w14:textId="6FB3785A" w:rsidR="00670EA0" w:rsidRDefault="00670EA0" w:rsidP="000474BD">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PPW_U25</w:t>
            </w:r>
          </w:p>
        </w:tc>
        <w:tc>
          <w:tcPr>
            <w:tcW w:w="5949" w:type="dxa"/>
            <w:tcBorders>
              <w:top w:val="single" w:sz="12" w:space="0" w:color="auto"/>
              <w:left w:val="single" w:sz="12" w:space="0" w:color="auto"/>
              <w:right w:val="single" w:sz="12" w:space="0" w:color="auto"/>
            </w:tcBorders>
            <w:vAlign w:val="center"/>
          </w:tcPr>
          <w:p w14:paraId="28857D37" w14:textId="512EDE1F" w:rsidR="00670EA0" w:rsidRPr="007F34FD" w:rsidRDefault="00670EA0" w:rsidP="00D568EA">
            <w:pPr>
              <w:jc w:val="center"/>
              <w:rPr>
                <w:rFonts w:ascii="Trebuchet MS" w:hAnsi="Trebuchet MS"/>
                <w:szCs w:val="18"/>
              </w:rPr>
            </w:pPr>
            <w:r>
              <w:rPr>
                <w:rFonts w:ascii="Trebuchet MS" w:hAnsi="Trebuchet MS"/>
                <w:szCs w:val="18"/>
              </w:rPr>
              <w:t xml:space="preserve">potrafi </w:t>
            </w:r>
            <w:r w:rsidRPr="007D0C9D">
              <w:rPr>
                <w:rFonts w:ascii="Trebuchet MS" w:hAnsi="Trebuchet MS"/>
                <w:szCs w:val="18"/>
              </w:rPr>
              <w:t>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right w:val="single" w:sz="12" w:space="0" w:color="auto"/>
            </w:tcBorders>
            <w:vAlign w:val="center"/>
          </w:tcPr>
          <w:p w14:paraId="70275A81" w14:textId="77777777" w:rsidR="00670EA0" w:rsidRDefault="00670EA0" w:rsidP="0070684F">
            <w:pPr>
              <w:jc w:val="center"/>
              <w:rPr>
                <w:rFonts w:ascii="Trebuchet MS" w:hAnsi="Trebuchet MS"/>
                <w:szCs w:val="18"/>
              </w:rPr>
            </w:pPr>
            <w:r>
              <w:rPr>
                <w:rFonts w:ascii="Trebuchet MS" w:hAnsi="Trebuchet MS"/>
                <w:szCs w:val="18"/>
              </w:rPr>
              <w:t>P7S_UW</w:t>
            </w:r>
          </w:p>
          <w:p w14:paraId="2421791B" w14:textId="50C925A0" w:rsidR="00670EA0" w:rsidRDefault="00670EA0" w:rsidP="0070684F">
            <w:pPr>
              <w:jc w:val="center"/>
              <w:rPr>
                <w:rFonts w:ascii="Trebuchet MS" w:hAnsi="Trebuchet MS"/>
                <w:szCs w:val="18"/>
              </w:rPr>
            </w:pPr>
            <w:r>
              <w:rPr>
                <w:rFonts w:ascii="Trebuchet MS" w:hAnsi="Trebuchet MS"/>
                <w:szCs w:val="18"/>
              </w:rPr>
              <w:t>P7S_UU</w:t>
            </w:r>
          </w:p>
        </w:tc>
      </w:tr>
      <w:tr w:rsidR="00670EA0" w:rsidRPr="00B17154" w14:paraId="066B7D1A" w14:textId="39704C3C" w:rsidTr="00452788">
        <w:trPr>
          <w:trHeight w:val="547"/>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513748F" w14:textId="725F42BD" w:rsidR="00670EA0" w:rsidRPr="00B17154" w:rsidRDefault="00670EA0" w:rsidP="00D374B3">
            <w:pPr>
              <w:pStyle w:val="Default"/>
              <w:spacing w:line="276" w:lineRule="auto"/>
              <w:jc w:val="center"/>
              <w:rPr>
                <w:rFonts w:ascii="Trebuchet MS" w:hAnsi="Trebuchet MS"/>
                <w:b/>
                <w:bCs/>
                <w:color w:val="auto"/>
                <w:sz w:val="18"/>
                <w:szCs w:val="18"/>
                <w:lang w:eastAsia="en-US"/>
              </w:rPr>
            </w:pPr>
            <w:r w:rsidRPr="00B17154">
              <w:rPr>
                <w:rFonts w:ascii="Trebuchet MS" w:hAnsi="Trebuchet MS"/>
                <w:b/>
                <w:bCs/>
                <w:color w:val="auto"/>
                <w:sz w:val="18"/>
                <w:szCs w:val="18"/>
                <w:lang w:eastAsia="en-US"/>
              </w:rPr>
              <w:t>w zakresie KOMPETENCJI:</w:t>
            </w:r>
          </w:p>
        </w:tc>
      </w:tr>
      <w:tr w:rsidR="00670EA0" w:rsidRPr="00B17154" w14:paraId="66608B41" w14:textId="6531E6CA" w:rsidTr="00452788">
        <w:tc>
          <w:tcPr>
            <w:tcW w:w="1444" w:type="dxa"/>
            <w:tcBorders>
              <w:top w:val="single" w:sz="12" w:space="0" w:color="auto"/>
              <w:left w:val="single" w:sz="12" w:space="0" w:color="auto"/>
              <w:bottom w:val="single" w:sz="12" w:space="0" w:color="auto"/>
              <w:right w:val="single" w:sz="12" w:space="0" w:color="auto"/>
            </w:tcBorders>
            <w:vAlign w:val="center"/>
            <w:hideMark/>
          </w:tcPr>
          <w:p w14:paraId="64AAF854" w14:textId="77777777" w:rsidR="00670EA0" w:rsidRPr="00B17154" w:rsidRDefault="00670EA0" w:rsidP="000F1982">
            <w:pPr>
              <w:pStyle w:val="Default"/>
              <w:spacing w:line="276" w:lineRule="auto"/>
              <w:jc w:val="center"/>
              <w:rPr>
                <w:rFonts w:ascii="Trebuchet MS" w:hAnsi="Trebuchet MS"/>
                <w:sz w:val="18"/>
                <w:szCs w:val="18"/>
                <w:lang w:eastAsia="en-US"/>
              </w:rPr>
            </w:pPr>
            <w:r w:rsidRPr="00B17154">
              <w:rPr>
                <w:rFonts w:ascii="Trebuchet MS" w:hAnsi="Trebuchet MS"/>
                <w:sz w:val="18"/>
                <w:szCs w:val="18"/>
                <w:lang w:eastAsia="en-US"/>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14:paraId="0E059CF7" w14:textId="323BB56E" w:rsidR="00670EA0" w:rsidRPr="00B17154" w:rsidRDefault="00670EA0" w:rsidP="000F1982">
            <w:pPr>
              <w:tabs>
                <w:tab w:val="left" w:pos="240"/>
              </w:tabs>
              <w:jc w:val="center"/>
              <w:rPr>
                <w:rFonts w:ascii="Trebuchet MS" w:hAnsi="Trebuchet MS"/>
                <w:szCs w:val="18"/>
              </w:rPr>
            </w:pPr>
            <w:r>
              <w:rPr>
                <w:rFonts w:ascii="Trebuchet MS" w:hAnsi="Trebuchet MS"/>
                <w:szCs w:val="18"/>
              </w:rPr>
              <w:t>właściwie posługuje się</w:t>
            </w:r>
            <w:r w:rsidRPr="00B17154">
              <w:rPr>
                <w:rFonts w:ascii="Trebuchet MS" w:hAnsi="Trebuchet MS"/>
                <w:szCs w:val="18"/>
              </w:rPr>
              <w:t xml:space="preserve">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14:paraId="0863592B" w14:textId="46B8DA8A"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08F9BE91"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61183DF8" w14:textId="5A81D321"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PPW_K02</w:t>
            </w:r>
          </w:p>
        </w:tc>
        <w:tc>
          <w:tcPr>
            <w:tcW w:w="5949" w:type="dxa"/>
            <w:tcBorders>
              <w:top w:val="single" w:sz="12" w:space="0" w:color="auto"/>
              <w:left w:val="single" w:sz="12" w:space="0" w:color="auto"/>
              <w:bottom w:val="single" w:sz="12" w:space="0" w:color="auto"/>
              <w:right w:val="single" w:sz="12" w:space="0" w:color="auto"/>
            </w:tcBorders>
            <w:vAlign w:val="center"/>
          </w:tcPr>
          <w:p w14:paraId="7A0E4309" w14:textId="5D5BDD47" w:rsidR="00670EA0" w:rsidRPr="00B17154" w:rsidRDefault="00670EA0" w:rsidP="000F1982">
            <w:pPr>
              <w:tabs>
                <w:tab w:val="left" w:pos="240"/>
              </w:tabs>
              <w:jc w:val="center"/>
              <w:rPr>
                <w:rFonts w:ascii="Trebuchet MS" w:hAnsi="Trebuchet MS"/>
                <w:szCs w:val="18"/>
              </w:rPr>
            </w:pPr>
            <w:r>
              <w:rPr>
                <w:rFonts w:ascii="Trebuchet MS" w:hAnsi="Trebuchet MS"/>
                <w:szCs w:val="18"/>
              </w:rPr>
              <w:t>jest gotów do formowania właściwych zachowań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14:paraId="1491AD9E" w14:textId="66C7F530" w:rsidR="00670EA0"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p w14:paraId="102E9859" w14:textId="30324BC6" w:rsidR="00670EA0" w:rsidRPr="00B17154" w:rsidRDefault="00670EA0" w:rsidP="000F1982">
            <w:pPr>
              <w:pStyle w:val="Default"/>
              <w:spacing w:line="276" w:lineRule="auto"/>
              <w:jc w:val="center"/>
              <w:rPr>
                <w:rFonts w:ascii="Trebuchet MS" w:hAnsi="Trebuchet MS"/>
                <w:color w:val="auto"/>
                <w:sz w:val="18"/>
                <w:szCs w:val="18"/>
                <w:lang w:eastAsia="en-US"/>
              </w:rPr>
            </w:pPr>
          </w:p>
        </w:tc>
      </w:tr>
      <w:tr w:rsidR="00670EA0" w:rsidRPr="00B17154" w14:paraId="40F59BA4"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A075AEB" w14:textId="1679711B"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PPW_K03</w:t>
            </w:r>
          </w:p>
        </w:tc>
        <w:tc>
          <w:tcPr>
            <w:tcW w:w="5949" w:type="dxa"/>
            <w:tcBorders>
              <w:top w:val="single" w:sz="12" w:space="0" w:color="auto"/>
              <w:left w:val="single" w:sz="12" w:space="0" w:color="auto"/>
              <w:bottom w:val="single" w:sz="12" w:space="0" w:color="auto"/>
              <w:right w:val="single" w:sz="12" w:space="0" w:color="auto"/>
            </w:tcBorders>
            <w:vAlign w:val="center"/>
          </w:tcPr>
          <w:p w14:paraId="2737B0B4" w14:textId="643EC8E6" w:rsidR="00670EA0" w:rsidRPr="00B17154" w:rsidRDefault="00670EA0" w:rsidP="00373D76">
            <w:pPr>
              <w:tabs>
                <w:tab w:val="left" w:pos="240"/>
              </w:tabs>
              <w:jc w:val="center"/>
              <w:rPr>
                <w:rFonts w:ascii="Trebuchet MS" w:hAnsi="Trebuchet MS"/>
                <w:szCs w:val="18"/>
              </w:rPr>
            </w:pPr>
            <w:r>
              <w:rPr>
                <w:rFonts w:ascii="Trebuchet MS" w:hAnsi="Trebuchet MS"/>
                <w:szCs w:val="18"/>
              </w:rPr>
              <w:t xml:space="preserve">jest gotów do budowania </w:t>
            </w:r>
            <w:r w:rsidRPr="00373D76">
              <w:rPr>
                <w:rFonts w:ascii="Trebuchet MS" w:hAnsi="Trebuchet MS"/>
                <w:szCs w:val="18"/>
              </w:rPr>
              <w:t>relacji</w:t>
            </w:r>
            <w:r>
              <w:rPr>
                <w:rFonts w:ascii="Trebuchet MS" w:hAnsi="Trebuchet MS"/>
                <w:szCs w:val="18"/>
              </w:rPr>
              <w:t xml:space="preserve"> opartej na</w:t>
            </w:r>
            <w:r w:rsidRPr="00373D76">
              <w:rPr>
                <w:rFonts w:ascii="Trebuchet MS" w:hAnsi="Trebuchet MS"/>
                <w:szCs w:val="18"/>
              </w:rPr>
              <w:t xml:space="preserve"> wzajemn</w:t>
            </w:r>
            <w:r>
              <w:rPr>
                <w:rFonts w:ascii="Trebuchet MS" w:hAnsi="Trebuchet MS"/>
                <w:szCs w:val="18"/>
              </w:rPr>
              <w:t>ym</w:t>
            </w:r>
            <w:r w:rsidRPr="00373D76">
              <w:rPr>
                <w:rFonts w:ascii="Trebuchet MS" w:hAnsi="Trebuchet MS"/>
                <w:szCs w:val="18"/>
              </w:rPr>
              <w:t xml:space="preserve"> zaufani</w:t>
            </w:r>
            <w:r>
              <w:rPr>
                <w:rFonts w:ascii="Trebuchet MS" w:hAnsi="Trebuchet MS"/>
                <w:szCs w:val="18"/>
              </w:rPr>
              <w:t>u</w:t>
            </w:r>
            <w:r w:rsidRPr="00373D76">
              <w:rPr>
                <w:rFonts w:ascii="Trebuchet MS" w:hAnsi="Trebuchet MS"/>
                <w:szCs w:val="18"/>
              </w:rPr>
              <w:t xml:space="preserve"> między wszystkimi podmiotami procesu wychowania i kształcenia, w tym rodzicami/opiekuna</w:t>
            </w:r>
            <w:r>
              <w:rPr>
                <w:rFonts w:ascii="Trebuchet MS" w:hAnsi="Trebuchet MS"/>
                <w:szCs w:val="18"/>
              </w:rPr>
              <w:t>mi dziecka/ucznia, oraz włączania</w:t>
            </w:r>
            <w:r w:rsidRPr="00373D76">
              <w:rPr>
                <w:rFonts w:ascii="Trebuchet MS" w:hAnsi="Trebuchet MS"/>
                <w:szCs w:val="18"/>
              </w:rPr>
              <w:t xml:space="preserve">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tcPr>
          <w:p w14:paraId="1E82C03C" w14:textId="273C0A4E" w:rsidR="00670EA0" w:rsidRPr="00B17154"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tc>
      </w:tr>
      <w:tr w:rsidR="00670EA0" w:rsidRPr="00B17154" w14:paraId="0471B79F"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045F3FF5" w14:textId="1EFD92C1"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PPW_K04</w:t>
            </w:r>
          </w:p>
        </w:tc>
        <w:tc>
          <w:tcPr>
            <w:tcW w:w="5949" w:type="dxa"/>
            <w:tcBorders>
              <w:top w:val="single" w:sz="12" w:space="0" w:color="auto"/>
              <w:left w:val="single" w:sz="12" w:space="0" w:color="auto"/>
              <w:bottom w:val="single" w:sz="12" w:space="0" w:color="auto"/>
              <w:right w:val="single" w:sz="12" w:space="0" w:color="auto"/>
            </w:tcBorders>
            <w:vAlign w:val="center"/>
          </w:tcPr>
          <w:p w14:paraId="55254A55" w14:textId="16C922D1" w:rsidR="00670EA0" w:rsidRPr="00B17154" w:rsidRDefault="00670EA0" w:rsidP="00373D76">
            <w:pPr>
              <w:tabs>
                <w:tab w:val="left" w:pos="240"/>
              </w:tabs>
              <w:jc w:val="center"/>
              <w:rPr>
                <w:rFonts w:ascii="Trebuchet MS" w:hAnsi="Trebuchet MS"/>
                <w:szCs w:val="18"/>
              </w:rPr>
            </w:pPr>
            <w:r>
              <w:rPr>
                <w:rFonts w:ascii="Trebuchet MS" w:hAnsi="Trebuchet MS"/>
                <w:szCs w:val="18"/>
              </w:rPr>
              <w:t xml:space="preserve">potrafi pracować </w:t>
            </w:r>
            <w:r w:rsidRPr="00373D76">
              <w:rPr>
                <w:rFonts w:ascii="Trebuchet MS" w:hAnsi="Trebuchet MS"/>
                <w:szCs w:val="18"/>
              </w:rPr>
              <w:t>w zespole, pełni</w:t>
            </w:r>
            <w:r>
              <w:rPr>
                <w:rFonts w:ascii="Trebuchet MS" w:hAnsi="Trebuchet MS"/>
                <w:szCs w:val="18"/>
              </w:rPr>
              <w:t>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tcPr>
          <w:p w14:paraId="448CCDF1"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12A17ECA" w14:textId="00C47F4A"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5DA48DA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786CD258" w14:textId="21CD16C7"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PPW_K05</w:t>
            </w:r>
          </w:p>
        </w:tc>
        <w:tc>
          <w:tcPr>
            <w:tcW w:w="5949" w:type="dxa"/>
            <w:tcBorders>
              <w:top w:val="single" w:sz="12" w:space="0" w:color="auto"/>
              <w:left w:val="single" w:sz="12" w:space="0" w:color="auto"/>
              <w:bottom w:val="single" w:sz="12" w:space="0" w:color="auto"/>
              <w:right w:val="single" w:sz="12" w:space="0" w:color="auto"/>
            </w:tcBorders>
            <w:vAlign w:val="center"/>
          </w:tcPr>
          <w:p w14:paraId="01CE6F29" w14:textId="729D85AB" w:rsidR="00670EA0" w:rsidRPr="00B17154" w:rsidRDefault="00670EA0" w:rsidP="00D374B3">
            <w:pPr>
              <w:tabs>
                <w:tab w:val="left" w:pos="240"/>
              </w:tabs>
              <w:jc w:val="center"/>
              <w:rPr>
                <w:rFonts w:ascii="Trebuchet MS" w:hAnsi="Trebuchet MS"/>
                <w:szCs w:val="18"/>
              </w:rPr>
            </w:pPr>
            <w:r>
              <w:rPr>
                <w:rFonts w:ascii="Trebuchet MS" w:hAnsi="Trebuchet MS"/>
                <w:szCs w:val="18"/>
              </w:rPr>
              <w:t>porozumiewa</w:t>
            </w:r>
            <w:r w:rsidRPr="00D374B3">
              <w:rPr>
                <w:rFonts w:ascii="Trebuchet MS" w:hAnsi="Trebuchet MS"/>
                <w:szCs w:val="18"/>
              </w:rPr>
              <w:t xml:space="preserve"> się z osobami</w:t>
            </w:r>
            <w:r>
              <w:rPr>
                <w:rFonts w:ascii="Trebuchet MS" w:hAnsi="Trebuchet MS"/>
                <w:szCs w:val="18"/>
              </w:rPr>
              <w:t xml:space="preserve"> pochodzącymi</w:t>
            </w:r>
            <w:r w:rsidRPr="00D374B3">
              <w:rPr>
                <w:rFonts w:ascii="Trebuchet MS" w:hAnsi="Trebuchet MS"/>
                <w:szCs w:val="18"/>
              </w:rPr>
              <w:t xml:space="preserve"> z różnych środowisk i o różnej kondycji emocjonalnej, dialogowo rozwiązuje konflikty oraz tworzy dobrą atmosferę dla kom</w:t>
            </w:r>
            <w:r>
              <w:rPr>
                <w:rFonts w:ascii="Trebuchet MS" w:hAnsi="Trebuchet MS"/>
                <w:szCs w:val="18"/>
              </w:rPr>
              <w:t xml:space="preserve">unikacji w grupie przedszkolnej i </w:t>
            </w:r>
            <w:r w:rsidRPr="00D374B3">
              <w:rPr>
                <w:rFonts w:ascii="Trebuchet MS" w:hAnsi="Trebuchet MS"/>
                <w:szCs w:val="18"/>
              </w:rPr>
              <w:t xml:space="preserve">klasie szkolnej </w:t>
            </w:r>
            <w:r>
              <w:rPr>
                <w:rFonts w:ascii="Trebuchet MS" w:hAnsi="Trebuchet MS"/>
                <w:szCs w:val="18"/>
              </w:rPr>
              <w:t>oraz poza nimi</w:t>
            </w:r>
          </w:p>
        </w:tc>
        <w:tc>
          <w:tcPr>
            <w:tcW w:w="1538" w:type="dxa"/>
            <w:tcBorders>
              <w:top w:val="single" w:sz="12" w:space="0" w:color="auto"/>
              <w:left w:val="single" w:sz="12" w:space="0" w:color="auto"/>
              <w:bottom w:val="single" w:sz="12" w:space="0" w:color="auto"/>
              <w:right w:val="single" w:sz="12" w:space="0" w:color="auto"/>
            </w:tcBorders>
            <w:vAlign w:val="center"/>
          </w:tcPr>
          <w:p w14:paraId="0C15A195"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678B2EAA" w14:textId="027D09B2"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20D50A1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44D9A1D0" w14:textId="2573970F"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PPW_K06</w:t>
            </w:r>
          </w:p>
        </w:tc>
        <w:tc>
          <w:tcPr>
            <w:tcW w:w="5949" w:type="dxa"/>
            <w:tcBorders>
              <w:top w:val="single" w:sz="12" w:space="0" w:color="auto"/>
              <w:left w:val="single" w:sz="12" w:space="0" w:color="auto"/>
              <w:bottom w:val="single" w:sz="12" w:space="0" w:color="auto"/>
              <w:right w:val="single" w:sz="12" w:space="0" w:color="auto"/>
            </w:tcBorders>
            <w:vAlign w:val="center"/>
          </w:tcPr>
          <w:p w14:paraId="6C21914F" w14:textId="285E3DDA" w:rsidR="00670EA0" w:rsidRPr="00B17154" w:rsidRDefault="00670EA0" w:rsidP="000474BD">
            <w:pPr>
              <w:tabs>
                <w:tab w:val="left" w:pos="240"/>
              </w:tabs>
              <w:jc w:val="center"/>
              <w:rPr>
                <w:rFonts w:ascii="Trebuchet MS" w:hAnsi="Trebuchet MS"/>
                <w:szCs w:val="18"/>
              </w:rPr>
            </w:pPr>
            <w:r w:rsidRPr="00D374B3">
              <w:rPr>
                <w:rFonts w:ascii="Trebuchet MS" w:hAnsi="Trebuchet MS"/>
                <w:szCs w:val="18"/>
              </w:rPr>
              <w:t xml:space="preserve">trafnie rozpoznaje specyfikę środowiska lokalnego i regionalnego </w:t>
            </w:r>
            <w:r>
              <w:rPr>
                <w:rFonts w:ascii="Trebuchet MS" w:hAnsi="Trebuchet MS"/>
                <w:szCs w:val="18"/>
              </w:rPr>
              <w:t xml:space="preserve">oraz ich wpływ na funkcjonowanie dzieci lub uczniów, a także </w:t>
            </w:r>
            <w:r w:rsidRPr="00D374B3">
              <w:rPr>
                <w:rFonts w:ascii="Trebuchet MS" w:hAnsi="Trebuchet MS"/>
                <w:szCs w:val="18"/>
              </w:rPr>
              <w:t>podejmuje w</w:t>
            </w:r>
            <w:r>
              <w:rPr>
                <w:rFonts w:ascii="Trebuchet MS" w:hAnsi="Trebuchet MS"/>
                <w:szCs w:val="18"/>
              </w:rPr>
              <w:t xml:space="preserve">spółpracę na rzecz dobra dzieci lub </w:t>
            </w:r>
            <w:r w:rsidRPr="00D374B3">
              <w:rPr>
                <w:rFonts w:ascii="Trebuchet MS" w:hAnsi="Trebuchet MS"/>
                <w:szCs w:val="18"/>
              </w:rPr>
              <w:t xml:space="preserve">uczniów </w:t>
            </w:r>
            <w:r>
              <w:rPr>
                <w:rFonts w:ascii="Trebuchet MS" w:hAnsi="Trebuchet MS"/>
                <w:szCs w:val="18"/>
              </w:rPr>
              <w:t>i tych środowisk</w:t>
            </w:r>
          </w:p>
        </w:tc>
        <w:tc>
          <w:tcPr>
            <w:tcW w:w="1538" w:type="dxa"/>
            <w:tcBorders>
              <w:top w:val="single" w:sz="12" w:space="0" w:color="auto"/>
              <w:left w:val="single" w:sz="12" w:space="0" w:color="auto"/>
              <w:bottom w:val="single" w:sz="12" w:space="0" w:color="auto"/>
              <w:right w:val="single" w:sz="12" w:space="0" w:color="auto"/>
            </w:tcBorders>
            <w:vAlign w:val="center"/>
          </w:tcPr>
          <w:p w14:paraId="5CD0D6CE"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5ED0815A" w14:textId="6ABFA3D8"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46ACE489"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358C6E37" w14:textId="5C507B3E"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PPW_K07</w:t>
            </w:r>
          </w:p>
        </w:tc>
        <w:tc>
          <w:tcPr>
            <w:tcW w:w="5949" w:type="dxa"/>
            <w:tcBorders>
              <w:top w:val="single" w:sz="12" w:space="0" w:color="auto"/>
              <w:left w:val="single" w:sz="12" w:space="0" w:color="auto"/>
              <w:bottom w:val="single" w:sz="12" w:space="0" w:color="auto"/>
              <w:right w:val="single" w:sz="12" w:space="0" w:color="auto"/>
            </w:tcBorders>
            <w:vAlign w:val="center"/>
          </w:tcPr>
          <w:p w14:paraId="676D10BD" w14:textId="0E80D5CA" w:rsidR="00670EA0" w:rsidRPr="00B17154" w:rsidRDefault="00670EA0" w:rsidP="000F1982">
            <w:pPr>
              <w:tabs>
                <w:tab w:val="left" w:pos="240"/>
              </w:tabs>
              <w:jc w:val="center"/>
              <w:rPr>
                <w:rFonts w:ascii="Trebuchet MS" w:hAnsi="Trebuchet MS"/>
                <w:szCs w:val="18"/>
              </w:rPr>
            </w:pPr>
            <w:r>
              <w:rPr>
                <w:rFonts w:ascii="Trebuchet MS" w:hAnsi="Trebuchet MS"/>
                <w:szCs w:val="18"/>
              </w:rPr>
              <w:t>jest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tcPr>
          <w:p w14:paraId="61F69BF5" w14:textId="77777777" w:rsidR="00670EA0"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p w14:paraId="5E281DEA" w14:textId="7B04B609" w:rsidR="00670EA0" w:rsidRPr="00B17154" w:rsidRDefault="00670EA0" w:rsidP="000F1982">
            <w:pPr>
              <w:pStyle w:val="Default"/>
              <w:spacing w:line="276" w:lineRule="auto"/>
              <w:jc w:val="center"/>
              <w:rPr>
                <w:rFonts w:ascii="Trebuchet MS" w:hAnsi="Trebuchet MS"/>
                <w:color w:val="auto"/>
                <w:sz w:val="18"/>
                <w:szCs w:val="18"/>
                <w:lang w:eastAsia="en-US"/>
              </w:rPr>
            </w:pPr>
            <w:r w:rsidRPr="00250CEE">
              <w:rPr>
                <w:rFonts w:ascii="Trebuchet MS" w:hAnsi="Trebuchet MS"/>
                <w:color w:val="auto"/>
                <w:sz w:val="18"/>
                <w:szCs w:val="18"/>
                <w:lang w:eastAsia="en-US"/>
              </w:rPr>
              <w:t>P7S_KR</w:t>
            </w:r>
          </w:p>
        </w:tc>
      </w:tr>
      <w:tr w:rsidR="00670EA0" w:rsidRPr="00B17154" w14:paraId="03339DDD"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500B5F5" w14:textId="352CB914" w:rsidR="00670EA0" w:rsidRPr="00B17154"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PPW_K08</w:t>
            </w:r>
          </w:p>
        </w:tc>
        <w:tc>
          <w:tcPr>
            <w:tcW w:w="5949" w:type="dxa"/>
            <w:tcBorders>
              <w:top w:val="single" w:sz="12" w:space="0" w:color="auto"/>
              <w:left w:val="single" w:sz="12" w:space="0" w:color="auto"/>
              <w:bottom w:val="single" w:sz="12" w:space="0" w:color="auto"/>
              <w:right w:val="single" w:sz="12" w:space="0" w:color="auto"/>
            </w:tcBorders>
            <w:vAlign w:val="center"/>
          </w:tcPr>
          <w:p w14:paraId="575147A7" w14:textId="37D7BBC4" w:rsidR="00670EA0" w:rsidRPr="00B17154" w:rsidRDefault="00670EA0" w:rsidP="000474BD">
            <w:pPr>
              <w:tabs>
                <w:tab w:val="left" w:pos="240"/>
              </w:tabs>
              <w:jc w:val="center"/>
              <w:rPr>
                <w:rFonts w:ascii="Trebuchet MS" w:hAnsi="Trebuchet MS"/>
                <w:szCs w:val="18"/>
              </w:rPr>
            </w:pPr>
            <w:r>
              <w:rPr>
                <w:rFonts w:ascii="Trebuchet MS" w:hAnsi="Trebuchet MS"/>
                <w:szCs w:val="18"/>
              </w:rPr>
              <w:t xml:space="preserve">jest gotów do projektowania i wdrażania działań </w:t>
            </w:r>
            <w:r w:rsidRPr="000474BD">
              <w:rPr>
                <w:rFonts w:ascii="Trebuchet MS" w:hAnsi="Trebuchet MS"/>
                <w:szCs w:val="18"/>
              </w:rPr>
              <w:t>zmi</w:t>
            </w:r>
            <w:r>
              <w:rPr>
                <w:rFonts w:ascii="Trebuchet MS" w:hAnsi="Trebuchet MS"/>
                <w:szCs w:val="18"/>
              </w:rPr>
              <w:t>erzających do rozwoju przedszkola lub szkoły oraz stymulowania</w:t>
            </w:r>
            <w:r w:rsidR="00452788">
              <w:rPr>
                <w:rFonts w:ascii="Trebuchet MS" w:hAnsi="Trebuchet MS"/>
                <w:szCs w:val="18"/>
              </w:rPr>
              <w:t xml:space="preserve"> poprawy jakości pracy tych </w:t>
            </w:r>
            <w:r w:rsidRPr="000474BD">
              <w:rPr>
                <w:rFonts w:ascii="Trebuchet MS" w:hAnsi="Trebuchet MS"/>
                <w:szCs w:val="18"/>
              </w:rPr>
              <w:t>instytucji</w:t>
            </w:r>
          </w:p>
        </w:tc>
        <w:tc>
          <w:tcPr>
            <w:tcW w:w="1538" w:type="dxa"/>
            <w:tcBorders>
              <w:top w:val="single" w:sz="12" w:space="0" w:color="auto"/>
              <w:left w:val="single" w:sz="12" w:space="0" w:color="auto"/>
              <w:bottom w:val="single" w:sz="12" w:space="0" w:color="auto"/>
              <w:right w:val="single" w:sz="12" w:space="0" w:color="auto"/>
            </w:tcBorders>
            <w:vAlign w:val="center"/>
          </w:tcPr>
          <w:p w14:paraId="6436AEBA" w14:textId="463C1821" w:rsidR="00670EA0" w:rsidRPr="00B17154" w:rsidRDefault="00670EA0" w:rsidP="000F1982">
            <w:pPr>
              <w:pStyle w:val="Default"/>
              <w:spacing w:line="276" w:lineRule="auto"/>
              <w:jc w:val="center"/>
              <w:rPr>
                <w:rFonts w:ascii="Trebuchet MS" w:hAnsi="Trebuchet MS"/>
                <w:color w:val="auto"/>
                <w:sz w:val="18"/>
                <w:szCs w:val="18"/>
                <w:lang w:eastAsia="en-US"/>
              </w:rPr>
            </w:pPr>
            <w:r w:rsidRPr="00D256DD">
              <w:rPr>
                <w:rFonts w:ascii="Trebuchet MS" w:hAnsi="Trebuchet MS"/>
                <w:color w:val="auto"/>
                <w:sz w:val="18"/>
                <w:szCs w:val="18"/>
                <w:lang w:eastAsia="en-US"/>
              </w:rPr>
              <w:t>P7S_KO</w:t>
            </w:r>
          </w:p>
        </w:tc>
      </w:tr>
      <w:tr w:rsidR="00670EA0" w:rsidRPr="00B17154" w14:paraId="6EE0C1F4"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50FAE6E6" w14:textId="33930D32" w:rsidR="00670EA0"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PPW_K09</w:t>
            </w:r>
          </w:p>
        </w:tc>
        <w:tc>
          <w:tcPr>
            <w:tcW w:w="5949" w:type="dxa"/>
            <w:tcBorders>
              <w:top w:val="single" w:sz="12" w:space="0" w:color="auto"/>
              <w:left w:val="single" w:sz="12" w:space="0" w:color="auto"/>
              <w:bottom w:val="single" w:sz="12" w:space="0" w:color="auto"/>
              <w:right w:val="single" w:sz="12" w:space="0" w:color="auto"/>
            </w:tcBorders>
            <w:vAlign w:val="center"/>
          </w:tcPr>
          <w:p w14:paraId="4478E444" w14:textId="379C6496" w:rsidR="00670EA0" w:rsidRDefault="00670EA0" w:rsidP="00250CEE">
            <w:pPr>
              <w:tabs>
                <w:tab w:val="left" w:pos="240"/>
              </w:tabs>
              <w:jc w:val="center"/>
              <w:rPr>
                <w:rFonts w:ascii="Trebuchet MS" w:hAnsi="Trebuchet MS"/>
                <w:szCs w:val="18"/>
              </w:rPr>
            </w:pPr>
            <w:r w:rsidRPr="00250CEE">
              <w:rPr>
                <w:rFonts w:ascii="Trebuchet MS" w:hAnsi="Trebuchet MS"/>
                <w:szCs w:val="18"/>
              </w:rPr>
              <w:t>analizuje i</w:t>
            </w:r>
            <w:r>
              <w:rPr>
                <w:rFonts w:ascii="Trebuchet MS" w:hAnsi="Trebuchet MS"/>
                <w:szCs w:val="18"/>
              </w:rPr>
              <w:t xml:space="preserve"> krytycznie</w:t>
            </w:r>
            <w:r w:rsidRPr="00250CEE">
              <w:rPr>
                <w:rFonts w:ascii="Trebuchet MS" w:hAnsi="Trebuchet MS"/>
                <w:szCs w:val="18"/>
              </w:rPr>
              <w:t xml:space="preserve"> ocenia prawidłowość oraz poziom skuteczności własnych działań dydaktycznych, wy</w:t>
            </w:r>
            <w:r>
              <w:rPr>
                <w:rFonts w:ascii="Trebuchet MS" w:hAnsi="Trebuchet MS"/>
                <w:szCs w:val="18"/>
              </w:rPr>
              <w:t xml:space="preserve">chowawczych i opiekuńczych, </w:t>
            </w:r>
            <w:r w:rsidRPr="00250CEE">
              <w:rPr>
                <w:rFonts w:ascii="Trebuchet MS" w:hAnsi="Trebuchet MS"/>
                <w:szCs w:val="18"/>
              </w:rPr>
              <w:t xml:space="preserve">wskazuje </w:t>
            </w:r>
            <w:r>
              <w:rPr>
                <w:rFonts w:ascii="Trebuchet MS" w:hAnsi="Trebuchet MS"/>
                <w:szCs w:val="18"/>
              </w:rPr>
              <w:t>obszary wymagające modyfikacji</w:t>
            </w:r>
            <w:r w:rsidRPr="000474BD">
              <w:rPr>
                <w:rFonts w:ascii="Trebuchet MS" w:hAnsi="Trebuchet MS"/>
                <w:szCs w:val="18"/>
              </w:rPr>
              <w:t>, rozumie znaczenie wiedzy w rozwiązywaniu problemów, w przypadku wystąpienia trudności potrafi zwrócić się do eksper</w:t>
            </w:r>
            <w:r>
              <w:rPr>
                <w:rFonts w:ascii="Trebuchet MS" w:hAnsi="Trebuchet MS"/>
                <w:szCs w:val="18"/>
              </w:rPr>
              <w:t>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tcPr>
          <w:p w14:paraId="6CD9CEF4" w14:textId="6D8E26CF"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P7S_KK</w:t>
            </w:r>
          </w:p>
        </w:tc>
      </w:tr>
      <w:tr w:rsidR="00670EA0" w:rsidRPr="00B17154" w14:paraId="7ABD523C" w14:textId="77777777" w:rsidTr="00452788">
        <w:tc>
          <w:tcPr>
            <w:tcW w:w="1444" w:type="dxa"/>
            <w:tcBorders>
              <w:top w:val="single" w:sz="12" w:space="0" w:color="auto"/>
              <w:left w:val="single" w:sz="12" w:space="0" w:color="auto"/>
              <w:bottom w:val="single" w:sz="12" w:space="0" w:color="auto"/>
              <w:right w:val="single" w:sz="12" w:space="0" w:color="auto"/>
            </w:tcBorders>
            <w:vAlign w:val="center"/>
          </w:tcPr>
          <w:p w14:paraId="1804362E" w14:textId="1FED77ED" w:rsidR="00670EA0" w:rsidRDefault="00670EA0" w:rsidP="000F1982">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lastRenderedPageBreak/>
              <w:t>PPW_K10</w:t>
            </w:r>
          </w:p>
        </w:tc>
        <w:tc>
          <w:tcPr>
            <w:tcW w:w="5949" w:type="dxa"/>
            <w:tcBorders>
              <w:top w:val="single" w:sz="12" w:space="0" w:color="auto"/>
              <w:left w:val="single" w:sz="12" w:space="0" w:color="auto"/>
              <w:bottom w:val="single" w:sz="12" w:space="0" w:color="auto"/>
              <w:right w:val="single" w:sz="12" w:space="0" w:color="auto"/>
            </w:tcBorders>
            <w:vAlign w:val="center"/>
          </w:tcPr>
          <w:p w14:paraId="749F3B5B" w14:textId="50DC129B" w:rsidR="00670EA0" w:rsidRDefault="00670EA0" w:rsidP="00D256DD">
            <w:pPr>
              <w:tabs>
                <w:tab w:val="left" w:pos="240"/>
              </w:tabs>
              <w:jc w:val="center"/>
              <w:rPr>
                <w:rFonts w:ascii="Trebuchet MS" w:hAnsi="Trebuchet MS"/>
                <w:szCs w:val="18"/>
              </w:rPr>
            </w:pPr>
            <w:r>
              <w:rPr>
                <w:rFonts w:ascii="Trebuchet MS" w:hAnsi="Trebuchet MS"/>
                <w:szCs w:val="18"/>
              </w:rPr>
              <w:t xml:space="preserve">jest gotów do </w:t>
            </w:r>
            <w:r w:rsidRPr="00D256DD">
              <w:rPr>
                <w:rFonts w:ascii="Trebuchet MS" w:hAnsi="Trebuchet MS"/>
                <w:szCs w:val="18"/>
              </w:rPr>
              <w:t>odpowiedzialnego pełnienia ról zawodowych z uwzględnieniem zmieniających</w:t>
            </w:r>
            <w:r>
              <w:rPr>
                <w:rFonts w:ascii="Trebuchet MS" w:hAnsi="Trebuchet MS"/>
                <w:szCs w:val="18"/>
              </w:rPr>
              <w:t xml:space="preserve"> się potrzeb społecznych, w tym</w:t>
            </w:r>
            <w:r w:rsidRPr="00D256DD">
              <w:rPr>
                <w:rFonts w:ascii="Trebuchet MS" w:hAnsi="Trebuchet MS"/>
                <w:szCs w:val="18"/>
              </w:rPr>
              <w:t xml:space="preserve"> rozwijania dorobku</w:t>
            </w:r>
            <w:r w:rsidR="00452788">
              <w:rPr>
                <w:rFonts w:ascii="Trebuchet MS" w:hAnsi="Trebuchet MS"/>
                <w:szCs w:val="18"/>
              </w:rPr>
              <w:t xml:space="preserve"> </w:t>
            </w:r>
            <w:r>
              <w:rPr>
                <w:rFonts w:ascii="Trebuchet MS" w:hAnsi="Trebuchet MS"/>
                <w:szCs w:val="18"/>
              </w:rPr>
              <w:t>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tcPr>
          <w:p w14:paraId="1BB4F830" w14:textId="1AD78315"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P7S_KR</w:t>
            </w:r>
          </w:p>
        </w:tc>
      </w:tr>
      <w:tr w:rsidR="00670EA0" w:rsidRPr="00B17154" w14:paraId="230E46BC" w14:textId="1CB0F134" w:rsidTr="00452788">
        <w:tc>
          <w:tcPr>
            <w:tcW w:w="1444" w:type="dxa"/>
            <w:tcBorders>
              <w:top w:val="single" w:sz="12" w:space="0" w:color="auto"/>
              <w:left w:val="single" w:sz="12" w:space="0" w:color="auto"/>
              <w:bottom w:val="single" w:sz="12" w:space="0" w:color="auto"/>
              <w:right w:val="single" w:sz="12" w:space="0" w:color="auto"/>
            </w:tcBorders>
            <w:vAlign w:val="center"/>
          </w:tcPr>
          <w:p w14:paraId="67B5DFE3" w14:textId="5B7B667F" w:rsidR="00670EA0" w:rsidRPr="00B17154" w:rsidRDefault="00670EA0" w:rsidP="0098731E">
            <w:pPr>
              <w:pStyle w:val="Default"/>
              <w:spacing w:line="276" w:lineRule="auto"/>
              <w:jc w:val="center"/>
              <w:rPr>
                <w:rFonts w:ascii="Trebuchet MS" w:hAnsi="Trebuchet MS"/>
                <w:sz w:val="18"/>
                <w:szCs w:val="18"/>
                <w:lang w:eastAsia="en-US"/>
              </w:rPr>
            </w:pPr>
            <w:r>
              <w:rPr>
                <w:rFonts w:ascii="Trebuchet MS" w:hAnsi="Trebuchet MS"/>
                <w:sz w:val="18"/>
                <w:szCs w:val="18"/>
                <w:lang w:eastAsia="en-US"/>
              </w:rPr>
              <w:t>PPW_K11</w:t>
            </w:r>
          </w:p>
        </w:tc>
        <w:tc>
          <w:tcPr>
            <w:tcW w:w="5949" w:type="dxa"/>
            <w:tcBorders>
              <w:top w:val="single" w:sz="12" w:space="0" w:color="auto"/>
              <w:left w:val="single" w:sz="12" w:space="0" w:color="auto"/>
              <w:bottom w:val="single" w:sz="12" w:space="0" w:color="auto"/>
              <w:right w:val="single" w:sz="12" w:space="0" w:color="auto"/>
            </w:tcBorders>
            <w:vAlign w:val="center"/>
          </w:tcPr>
          <w:p w14:paraId="475AF203" w14:textId="3A9E8860" w:rsidR="00670EA0" w:rsidRPr="00B17154" w:rsidRDefault="00670EA0" w:rsidP="000F1982">
            <w:pPr>
              <w:tabs>
                <w:tab w:val="left" w:pos="240"/>
              </w:tabs>
              <w:jc w:val="center"/>
              <w:rPr>
                <w:rFonts w:ascii="Trebuchet MS" w:hAnsi="Trebuchet MS"/>
                <w:szCs w:val="18"/>
              </w:rPr>
            </w:pPr>
            <w:r w:rsidRPr="00B17154">
              <w:rPr>
                <w:rFonts w:ascii="Trebuchet MS" w:hAnsi="Trebuchet MS"/>
                <w:szCs w:val="18"/>
              </w:rPr>
              <w:t>potrafi myśleć i działać w sposób przedsiębiorczy</w:t>
            </w:r>
            <w:r>
              <w:rPr>
                <w:rFonts w:ascii="Trebuchet MS" w:hAnsi="Trebuchet MS"/>
                <w:szCs w:val="18"/>
              </w:rPr>
              <w:t xml:space="preserve"> i kreatywny; wykazuje samodzielność w działaniach gospodarczych i </w:t>
            </w:r>
            <w:r w:rsidRPr="00B17154">
              <w:rPr>
                <w:rFonts w:ascii="Trebuchet MS" w:hAnsi="Trebuchet MS"/>
                <w:szCs w:val="18"/>
              </w:rPr>
              <w:t>społecznych</w:t>
            </w:r>
            <w:r>
              <w:rPr>
                <w:rFonts w:ascii="Trebuchet MS" w:hAnsi="Trebuchet MS"/>
                <w:szCs w:val="18"/>
              </w:rPr>
              <w:t>.</w:t>
            </w:r>
          </w:p>
        </w:tc>
        <w:tc>
          <w:tcPr>
            <w:tcW w:w="1538" w:type="dxa"/>
            <w:tcBorders>
              <w:top w:val="single" w:sz="12" w:space="0" w:color="auto"/>
              <w:left w:val="single" w:sz="12" w:space="0" w:color="auto"/>
              <w:bottom w:val="single" w:sz="12" w:space="0" w:color="auto"/>
              <w:right w:val="single" w:sz="12" w:space="0" w:color="auto"/>
            </w:tcBorders>
            <w:vAlign w:val="center"/>
          </w:tcPr>
          <w:p w14:paraId="0703422C" w14:textId="79BF9C55" w:rsidR="00670EA0" w:rsidRPr="00B17154" w:rsidRDefault="00670EA0" w:rsidP="000F1982">
            <w:pPr>
              <w:pStyle w:val="Default"/>
              <w:spacing w:line="276" w:lineRule="auto"/>
              <w:jc w:val="center"/>
              <w:rPr>
                <w:rFonts w:ascii="Trebuchet MS" w:hAnsi="Trebuchet MS"/>
                <w:color w:val="auto"/>
                <w:sz w:val="18"/>
                <w:szCs w:val="18"/>
                <w:lang w:eastAsia="en-US"/>
              </w:rPr>
            </w:pPr>
            <w:r>
              <w:rPr>
                <w:rFonts w:ascii="Trebuchet MS" w:hAnsi="Trebuchet MS"/>
                <w:color w:val="auto"/>
                <w:sz w:val="18"/>
                <w:szCs w:val="18"/>
                <w:lang w:eastAsia="en-US"/>
              </w:rPr>
              <w:t>P7S_KO</w:t>
            </w:r>
          </w:p>
        </w:tc>
      </w:tr>
    </w:tbl>
    <w:p w14:paraId="0E6C773B" w14:textId="77777777" w:rsidR="00A94F11" w:rsidRPr="00B17154" w:rsidRDefault="00A94F11" w:rsidP="00374F0F">
      <w:pPr>
        <w:rPr>
          <w:rFonts w:ascii="Trebuchet MS" w:hAnsi="Trebuchet MS"/>
          <w:szCs w:val="18"/>
        </w:rPr>
      </w:pPr>
    </w:p>
    <w:sectPr w:rsidR="00A94F11" w:rsidRPr="00B17154" w:rsidSect="00CA65D3">
      <w:headerReference w:type="even" r:id="rId8"/>
      <w:headerReference w:type="default" r:id="rId9"/>
      <w:headerReference w:type="first" r:id="rId10"/>
      <w:pgSz w:w="11906" w:h="16838"/>
      <w:pgMar w:top="3119" w:right="1304" w:bottom="1985" w:left="20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5AC8F" w14:textId="77777777" w:rsidR="00EE2B0B" w:rsidRDefault="00EE2B0B" w:rsidP="00CA65D3">
      <w:pPr>
        <w:spacing w:line="240" w:lineRule="auto"/>
      </w:pPr>
      <w:r>
        <w:separator/>
      </w:r>
    </w:p>
  </w:endnote>
  <w:endnote w:type="continuationSeparator" w:id="0">
    <w:p w14:paraId="18561EBE" w14:textId="77777777" w:rsidR="00EE2B0B" w:rsidRDefault="00EE2B0B" w:rsidP="00CA6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5EFFE" w14:textId="77777777" w:rsidR="00EE2B0B" w:rsidRDefault="00EE2B0B" w:rsidP="00CA65D3">
      <w:pPr>
        <w:spacing w:line="240" w:lineRule="auto"/>
      </w:pPr>
      <w:r>
        <w:separator/>
      </w:r>
    </w:p>
  </w:footnote>
  <w:footnote w:type="continuationSeparator" w:id="0">
    <w:p w14:paraId="727FABB8" w14:textId="77777777" w:rsidR="00EE2B0B" w:rsidRDefault="00EE2B0B" w:rsidP="00CA6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F6A7" w14:textId="77777777" w:rsidR="00FB19D8" w:rsidRDefault="001C0007">
    <w:pPr>
      <w:pStyle w:val="Nagwek"/>
    </w:pPr>
    <w:r>
      <w:rPr>
        <w:noProof/>
        <w:lang w:eastAsia="pl-PL"/>
      </w:rPr>
      <w:pict w14:anchorId="189F7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29" o:spid="_x0000_s2053" type="#_x0000_t75" style="position:absolute;margin-left:0;margin-top:0;width:1860pt;height:2631pt;z-index:-251657216;mso-position-horizontal:center;mso-position-horizontal-relative:margin;mso-position-vertical:center;mso-position-vertical-relative:margin" o:allowincell="f">
          <v:imagedata r:id="rId1" o:title="image0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4DC" w14:textId="77777777" w:rsidR="00FB19D8" w:rsidRDefault="001C0007">
    <w:pPr>
      <w:pStyle w:val="Nagwek"/>
    </w:pPr>
    <w:sdt>
      <w:sdtPr>
        <w:id w:val="474575623"/>
        <w:docPartObj>
          <w:docPartGallery w:val="Page Numbers (Margins)"/>
          <w:docPartUnique/>
        </w:docPartObj>
      </w:sdtPr>
      <w:sdtEndPr/>
      <w:sdtContent>
        <w:r w:rsidR="00FB19D8">
          <w:rPr>
            <w:noProof/>
            <w:lang w:eastAsia="pl-PL"/>
          </w:rPr>
          <mc:AlternateContent>
            <mc:Choice Requires="wps">
              <w:drawing>
                <wp:anchor distT="0" distB="0" distL="114300" distR="114300" simplePos="0" relativeHeight="251662336" behindDoc="0" locked="0" layoutInCell="0" allowOverlap="1" wp14:anchorId="37F0C113" wp14:editId="2A2BCC39">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00EE" w14:textId="0340E2AA" w:rsidR="00FB19D8" w:rsidRDefault="00FB1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1C0007" w:rsidRPr="001C000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F0C113" id="Prostokąt 1" o:spid="_x0000_s1026" style="position:absolute;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9EC00EE" w14:textId="0340E2AA" w:rsidR="00FB19D8" w:rsidRDefault="00FB19D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sz w:val="22"/>
                          </w:rPr>
                          <w:fldChar w:fldCharType="begin"/>
                        </w:r>
                        <w:r>
                          <w:instrText>PAGE    \* MERGEFORMAT</w:instrText>
                        </w:r>
                        <w:r>
                          <w:rPr>
                            <w:rFonts w:eastAsiaTheme="minorEastAsia" w:cs="Times New Roman"/>
                            <w:sz w:val="22"/>
                          </w:rPr>
                          <w:fldChar w:fldCharType="separate"/>
                        </w:r>
                        <w:r w:rsidR="001C0007" w:rsidRPr="001C0007">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lang w:eastAsia="pl-PL"/>
      </w:rPr>
      <w:pict w14:anchorId="6D466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30" o:spid="_x0000_s2054" type="#_x0000_t75" style="position:absolute;margin-left:-99pt;margin-top:-156.25pt;width:595.3pt;height:842.1pt;z-index:-251656192;mso-position-horizontal-relative:margin;mso-position-vertical-relative:margin" o:allowincell="f">
          <v:imagedata r:id="rId1" o:title="image00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8C52" w14:textId="77777777" w:rsidR="00FB19D8" w:rsidRDefault="001C0007">
    <w:pPr>
      <w:pStyle w:val="Nagwek"/>
    </w:pPr>
    <w:r>
      <w:rPr>
        <w:noProof/>
        <w:lang w:eastAsia="pl-PL"/>
      </w:rPr>
      <w:pict w14:anchorId="406E7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6325728" o:spid="_x0000_s2052" type="#_x0000_t75" style="position:absolute;margin-left:0;margin-top:0;width:1860pt;height:2631pt;z-index:-251658240;mso-position-horizontal:center;mso-position-horizontal-relative:margin;mso-position-vertical:center;mso-position-vertical-relative:margin" o:allowincell="f">
          <v:imagedata r:id="rId1" o:title="image0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D76"/>
    <w:multiLevelType w:val="multilevel"/>
    <w:tmpl w:val="2DA8D2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66111"/>
    <w:multiLevelType w:val="multilevel"/>
    <w:tmpl w:val="08DAE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F0D29"/>
    <w:multiLevelType w:val="hybridMultilevel"/>
    <w:tmpl w:val="53EACE78"/>
    <w:lvl w:ilvl="0" w:tplc="BF7464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362152"/>
    <w:multiLevelType w:val="hybridMultilevel"/>
    <w:tmpl w:val="E02A5D08"/>
    <w:lvl w:ilvl="0" w:tplc="AF109134">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4" w15:restartNumberingAfterBreak="0">
    <w:nsid w:val="150067F2"/>
    <w:multiLevelType w:val="multilevel"/>
    <w:tmpl w:val="1870C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B85780"/>
    <w:multiLevelType w:val="multilevel"/>
    <w:tmpl w:val="3DE01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D23569"/>
    <w:multiLevelType w:val="multilevel"/>
    <w:tmpl w:val="814CB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24520"/>
    <w:multiLevelType w:val="hybridMultilevel"/>
    <w:tmpl w:val="FB1E3514"/>
    <w:lvl w:ilvl="0" w:tplc="6E7AB624">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8" w15:restartNumberingAfterBreak="0">
    <w:nsid w:val="190D432B"/>
    <w:multiLevelType w:val="hybridMultilevel"/>
    <w:tmpl w:val="B0986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D6762"/>
    <w:multiLevelType w:val="hybridMultilevel"/>
    <w:tmpl w:val="5096E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AF43F2"/>
    <w:multiLevelType w:val="hybridMultilevel"/>
    <w:tmpl w:val="3D3CA4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97EE9"/>
    <w:multiLevelType w:val="multilevel"/>
    <w:tmpl w:val="F39C6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CC3EA9"/>
    <w:multiLevelType w:val="multilevel"/>
    <w:tmpl w:val="4C3634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8B1CF8"/>
    <w:multiLevelType w:val="multilevel"/>
    <w:tmpl w:val="F7EA8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065EB8"/>
    <w:multiLevelType w:val="multilevel"/>
    <w:tmpl w:val="08A04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A5163"/>
    <w:multiLevelType w:val="multilevel"/>
    <w:tmpl w:val="381CFA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116816"/>
    <w:multiLevelType w:val="hybridMultilevel"/>
    <w:tmpl w:val="5E4E4D38"/>
    <w:lvl w:ilvl="0" w:tplc="C4A8EE80">
      <w:start w:val="1"/>
      <w:numFmt w:val="decimal"/>
      <w:lvlText w:val="%1."/>
      <w:lvlJc w:val="left"/>
      <w:pPr>
        <w:ind w:left="1042" w:hanging="360"/>
      </w:pPr>
      <w:rPr>
        <w:rFonts w:hint="default"/>
      </w:r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17" w15:restartNumberingAfterBreak="0">
    <w:nsid w:val="2C9D4BB3"/>
    <w:multiLevelType w:val="multilevel"/>
    <w:tmpl w:val="B96CD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6B5F21"/>
    <w:multiLevelType w:val="hybridMultilevel"/>
    <w:tmpl w:val="547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279B8"/>
    <w:multiLevelType w:val="hybridMultilevel"/>
    <w:tmpl w:val="96BAD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4F5170"/>
    <w:multiLevelType w:val="hybridMultilevel"/>
    <w:tmpl w:val="191A5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A1D4E"/>
    <w:multiLevelType w:val="multilevel"/>
    <w:tmpl w:val="C95C6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223DC"/>
    <w:multiLevelType w:val="hybridMultilevel"/>
    <w:tmpl w:val="74C6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46698"/>
    <w:multiLevelType w:val="multilevel"/>
    <w:tmpl w:val="46F22E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E0580"/>
    <w:multiLevelType w:val="multilevel"/>
    <w:tmpl w:val="52EE07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9A50D9"/>
    <w:multiLevelType w:val="multilevel"/>
    <w:tmpl w:val="52EE07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6507D7A"/>
    <w:multiLevelType w:val="hybridMultilevel"/>
    <w:tmpl w:val="890AE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71FF0"/>
    <w:multiLevelType w:val="multilevel"/>
    <w:tmpl w:val="E3689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F95D85"/>
    <w:multiLevelType w:val="multilevel"/>
    <w:tmpl w:val="1EE0D2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7259C3"/>
    <w:multiLevelType w:val="multilevel"/>
    <w:tmpl w:val="D12C46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4344B9"/>
    <w:multiLevelType w:val="hybridMultilevel"/>
    <w:tmpl w:val="A5204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5B488D"/>
    <w:multiLevelType w:val="hybridMultilevel"/>
    <w:tmpl w:val="308A8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1552A"/>
    <w:multiLevelType w:val="hybridMultilevel"/>
    <w:tmpl w:val="3830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41512"/>
    <w:multiLevelType w:val="hybridMultilevel"/>
    <w:tmpl w:val="3ED84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570B9C"/>
    <w:multiLevelType w:val="multilevel"/>
    <w:tmpl w:val="1236E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874C64"/>
    <w:multiLevelType w:val="multilevel"/>
    <w:tmpl w:val="E06AEA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53714D"/>
    <w:multiLevelType w:val="hybridMultilevel"/>
    <w:tmpl w:val="BE58F1D6"/>
    <w:lvl w:ilvl="0" w:tplc="AFFE1EFA">
      <w:start w:val="1"/>
      <w:numFmt w:val="decimal"/>
      <w:lvlText w:val="%1."/>
      <w:lvlJc w:val="left"/>
      <w:pPr>
        <w:ind w:left="682" w:hanging="360"/>
      </w:pPr>
      <w:rPr>
        <w:rFonts w:hint="default"/>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37" w15:restartNumberingAfterBreak="0">
    <w:nsid w:val="785D5270"/>
    <w:multiLevelType w:val="hybridMultilevel"/>
    <w:tmpl w:val="FE326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1A3CC2"/>
    <w:multiLevelType w:val="hybridMultilevel"/>
    <w:tmpl w:val="F1C23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6B70EB"/>
    <w:multiLevelType w:val="multilevel"/>
    <w:tmpl w:val="71DA4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3A6549"/>
    <w:multiLevelType w:val="multilevel"/>
    <w:tmpl w:val="D8500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4"/>
  </w:num>
  <w:num w:numId="3">
    <w:abstractNumId w:val="0"/>
  </w:num>
  <w:num w:numId="4">
    <w:abstractNumId w:val="26"/>
  </w:num>
  <w:num w:numId="5">
    <w:abstractNumId w:val="29"/>
  </w:num>
  <w:num w:numId="6">
    <w:abstractNumId w:val="15"/>
  </w:num>
  <w:num w:numId="7">
    <w:abstractNumId w:val="13"/>
  </w:num>
  <w:num w:numId="8">
    <w:abstractNumId w:val="27"/>
  </w:num>
  <w:num w:numId="9">
    <w:abstractNumId w:val="17"/>
  </w:num>
  <w:num w:numId="10">
    <w:abstractNumId w:val="6"/>
  </w:num>
  <w:num w:numId="11">
    <w:abstractNumId w:val="39"/>
  </w:num>
  <w:num w:numId="12">
    <w:abstractNumId w:val="23"/>
  </w:num>
  <w:num w:numId="13">
    <w:abstractNumId w:val="40"/>
  </w:num>
  <w:num w:numId="14">
    <w:abstractNumId w:val="1"/>
  </w:num>
  <w:num w:numId="15">
    <w:abstractNumId w:val="5"/>
  </w:num>
  <w:num w:numId="16">
    <w:abstractNumId w:val="34"/>
  </w:num>
  <w:num w:numId="17">
    <w:abstractNumId w:val="11"/>
  </w:num>
  <w:num w:numId="18">
    <w:abstractNumId w:val="12"/>
  </w:num>
  <w:num w:numId="19">
    <w:abstractNumId w:val="24"/>
  </w:num>
  <w:num w:numId="20">
    <w:abstractNumId w:val="28"/>
  </w:num>
  <w:num w:numId="21">
    <w:abstractNumId w:val="35"/>
  </w:num>
  <w:num w:numId="22">
    <w:abstractNumId w:val="14"/>
  </w:num>
  <w:num w:numId="23">
    <w:abstractNumId w:val="25"/>
  </w:num>
  <w:num w:numId="24">
    <w:abstractNumId w:val="2"/>
  </w:num>
  <w:num w:numId="25">
    <w:abstractNumId w:val="9"/>
  </w:num>
  <w:num w:numId="26">
    <w:abstractNumId w:val="38"/>
  </w:num>
  <w:num w:numId="27">
    <w:abstractNumId w:val="30"/>
  </w:num>
  <w:num w:numId="28">
    <w:abstractNumId w:val="31"/>
  </w:num>
  <w:num w:numId="29">
    <w:abstractNumId w:val="10"/>
  </w:num>
  <w:num w:numId="30">
    <w:abstractNumId w:val="37"/>
  </w:num>
  <w:num w:numId="31">
    <w:abstractNumId w:val="18"/>
  </w:num>
  <w:num w:numId="32">
    <w:abstractNumId w:val="32"/>
  </w:num>
  <w:num w:numId="33">
    <w:abstractNumId w:val="36"/>
  </w:num>
  <w:num w:numId="34">
    <w:abstractNumId w:val="3"/>
  </w:num>
  <w:num w:numId="35">
    <w:abstractNumId w:val="7"/>
  </w:num>
  <w:num w:numId="36">
    <w:abstractNumId w:val="16"/>
  </w:num>
  <w:num w:numId="37">
    <w:abstractNumId w:val="19"/>
  </w:num>
  <w:num w:numId="38">
    <w:abstractNumId w:val="33"/>
  </w:num>
  <w:num w:numId="39">
    <w:abstractNumId w:val="20"/>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D3"/>
    <w:rsid w:val="00003922"/>
    <w:rsid w:val="00003964"/>
    <w:rsid w:val="0000418A"/>
    <w:rsid w:val="00026956"/>
    <w:rsid w:val="000379A6"/>
    <w:rsid w:val="00044BA1"/>
    <w:rsid w:val="000474BD"/>
    <w:rsid w:val="0005474F"/>
    <w:rsid w:val="000659A6"/>
    <w:rsid w:val="00073AF5"/>
    <w:rsid w:val="00077383"/>
    <w:rsid w:val="000948D8"/>
    <w:rsid w:val="000B07DB"/>
    <w:rsid w:val="000C7BE4"/>
    <w:rsid w:val="000F1982"/>
    <w:rsid w:val="000F2D06"/>
    <w:rsid w:val="000F5F84"/>
    <w:rsid w:val="000F6299"/>
    <w:rsid w:val="00106C52"/>
    <w:rsid w:val="00116151"/>
    <w:rsid w:val="00117BA1"/>
    <w:rsid w:val="00121D21"/>
    <w:rsid w:val="0012434F"/>
    <w:rsid w:val="001254AB"/>
    <w:rsid w:val="00127B3E"/>
    <w:rsid w:val="00135CEC"/>
    <w:rsid w:val="00141B3E"/>
    <w:rsid w:val="001507F8"/>
    <w:rsid w:val="001518FE"/>
    <w:rsid w:val="001526F8"/>
    <w:rsid w:val="00170914"/>
    <w:rsid w:val="001758B9"/>
    <w:rsid w:val="001839DC"/>
    <w:rsid w:val="00191A0B"/>
    <w:rsid w:val="001954B6"/>
    <w:rsid w:val="0019671D"/>
    <w:rsid w:val="001B3300"/>
    <w:rsid w:val="001B6069"/>
    <w:rsid w:val="001C0007"/>
    <w:rsid w:val="001C3476"/>
    <w:rsid w:val="001C3C3F"/>
    <w:rsid w:val="001D16D6"/>
    <w:rsid w:val="001E4D7F"/>
    <w:rsid w:val="001F251D"/>
    <w:rsid w:val="001F2B80"/>
    <w:rsid w:val="00202293"/>
    <w:rsid w:val="00214AC0"/>
    <w:rsid w:val="002214CE"/>
    <w:rsid w:val="00222285"/>
    <w:rsid w:val="00235B76"/>
    <w:rsid w:val="00243DDA"/>
    <w:rsid w:val="00250CEE"/>
    <w:rsid w:val="00256F2C"/>
    <w:rsid w:val="00266119"/>
    <w:rsid w:val="00266E69"/>
    <w:rsid w:val="00267264"/>
    <w:rsid w:val="00267C6B"/>
    <w:rsid w:val="00272F7E"/>
    <w:rsid w:val="0028749F"/>
    <w:rsid w:val="0029089B"/>
    <w:rsid w:val="002938D2"/>
    <w:rsid w:val="002A0EC9"/>
    <w:rsid w:val="002A2890"/>
    <w:rsid w:val="002A2C5B"/>
    <w:rsid w:val="002B7B0C"/>
    <w:rsid w:val="002C2186"/>
    <w:rsid w:val="002D2599"/>
    <w:rsid w:val="002D5220"/>
    <w:rsid w:val="002F7442"/>
    <w:rsid w:val="003144F4"/>
    <w:rsid w:val="003202B3"/>
    <w:rsid w:val="00320328"/>
    <w:rsid w:val="00324CBA"/>
    <w:rsid w:val="003345E9"/>
    <w:rsid w:val="00336CE6"/>
    <w:rsid w:val="00340A1B"/>
    <w:rsid w:val="00344194"/>
    <w:rsid w:val="00351CDE"/>
    <w:rsid w:val="00354070"/>
    <w:rsid w:val="00367CDE"/>
    <w:rsid w:val="00373D76"/>
    <w:rsid w:val="00374F0F"/>
    <w:rsid w:val="003769B6"/>
    <w:rsid w:val="003A7B13"/>
    <w:rsid w:val="003B6425"/>
    <w:rsid w:val="003C0DF3"/>
    <w:rsid w:val="003D207C"/>
    <w:rsid w:val="003D226F"/>
    <w:rsid w:val="0041198F"/>
    <w:rsid w:val="00415931"/>
    <w:rsid w:val="00416C2F"/>
    <w:rsid w:val="00432450"/>
    <w:rsid w:val="00442C57"/>
    <w:rsid w:val="00446ADE"/>
    <w:rsid w:val="00452788"/>
    <w:rsid w:val="00465ECA"/>
    <w:rsid w:val="00494154"/>
    <w:rsid w:val="004B2D96"/>
    <w:rsid w:val="004B3E51"/>
    <w:rsid w:val="004C18B8"/>
    <w:rsid w:val="004D1B23"/>
    <w:rsid w:val="004D651A"/>
    <w:rsid w:val="004E3B5F"/>
    <w:rsid w:val="004E7EEA"/>
    <w:rsid w:val="004F3548"/>
    <w:rsid w:val="004F3D7A"/>
    <w:rsid w:val="004F61C7"/>
    <w:rsid w:val="00500193"/>
    <w:rsid w:val="00510C32"/>
    <w:rsid w:val="005241E0"/>
    <w:rsid w:val="0053777C"/>
    <w:rsid w:val="005404FA"/>
    <w:rsid w:val="00543915"/>
    <w:rsid w:val="00552312"/>
    <w:rsid w:val="005569F6"/>
    <w:rsid w:val="00562953"/>
    <w:rsid w:val="00576A7D"/>
    <w:rsid w:val="00576B76"/>
    <w:rsid w:val="00583E55"/>
    <w:rsid w:val="00586BD1"/>
    <w:rsid w:val="00590B61"/>
    <w:rsid w:val="005A0EF2"/>
    <w:rsid w:val="005C0F16"/>
    <w:rsid w:val="005C1685"/>
    <w:rsid w:val="005D417B"/>
    <w:rsid w:val="005D45B2"/>
    <w:rsid w:val="005D61D5"/>
    <w:rsid w:val="005D6952"/>
    <w:rsid w:val="005E121B"/>
    <w:rsid w:val="00601471"/>
    <w:rsid w:val="00610EA0"/>
    <w:rsid w:val="006142E3"/>
    <w:rsid w:val="0061535F"/>
    <w:rsid w:val="00617E9D"/>
    <w:rsid w:val="00621EF1"/>
    <w:rsid w:val="00625407"/>
    <w:rsid w:val="006355E5"/>
    <w:rsid w:val="00646042"/>
    <w:rsid w:val="00656068"/>
    <w:rsid w:val="00670EA0"/>
    <w:rsid w:val="00671FFF"/>
    <w:rsid w:val="00672AD5"/>
    <w:rsid w:val="00683F50"/>
    <w:rsid w:val="006913B2"/>
    <w:rsid w:val="006A0400"/>
    <w:rsid w:val="006B00C8"/>
    <w:rsid w:val="006C5BB1"/>
    <w:rsid w:val="006C7D3C"/>
    <w:rsid w:val="006F6D26"/>
    <w:rsid w:val="0070684F"/>
    <w:rsid w:val="00715378"/>
    <w:rsid w:val="00720454"/>
    <w:rsid w:val="007212B7"/>
    <w:rsid w:val="0072283F"/>
    <w:rsid w:val="007450BF"/>
    <w:rsid w:val="00770ADB"/>
    <w:rsid w:val="007A38B9"/>
    <w:rsid w:val="007B4DC6"/>
    <w:rsid w:val="007D0C9D"/>
    <w:rsid w:val="007D1D6C"/>
    <w:rsid w:val="007D1DD9"/>
    <w:rsid w:val="007D2269"/>
    <w:rsid w:val="007F34FD"/>
    <w:rsid w:val="008002CC"/>
    <w:rsid w:val="00813048"/>
    <w:rsid w:val="00831497"/>
    <w:rsid w:val="00835508"/>
    <w:rsid w:val="00851DB0"/>
    <w:rsid w:val="00854377"/>
    <w:rsid w:val="00860F75"/>
    <w:rsid w:val="00865C99"/>
    <w:rsid w:val="00866D6E"/>
    <w:rsid w:val="00872374"/>
    <w:rsid w:val="00873745"/>
    <w:rsid w:val="00876721"/>
    <w:rsid w:val="00881723"/>
    <w:rsid w:val="008909F0"/>
    <w:rsid w:val="008B1A56"/>
    <w:rsid w:val="008C137C"/>
    <w:rsid w:val="008E2E5D"/>
    <w:rsid w:val="008F24B2"/>
    <w:rsid w:val="008F3F58"/>
    <w:rsid w:val="008F550A"/>
    <w:rsid w:val="00904D12"/>
    <w:rsid w:val="00914DFF"/>
    <w:rsid w:val="009217D0"/>
    <w:rsid w:val="0092332F"/>
    <w:rsid w:val="00931AAA"/>
    <w:rsid w:val="00940BCB"/>
    <w:rsid w:val="009465D6"/>
    <w:rsid w:val="00946886"/>
    <w:rsid w:val="00953A06"/>
    <w:rsid w:val="00967794"/>
    <w:rsid w:val="00973C5B"/>
    <w:rsid w:val="00982742"/>
    <w:rsid w:val="009865DA"/>
    <w:rsid w:val="0098731E"/>
    <w:rsid w:val="00991DA1"/>
    <w:rsid w:val="009A292A"/>
    <w:rsid w:val="009B2CA6"/>
    <w:rsid w:val="009C1416"/>
    <w:rsid w:val="009C5E4D"/>
    <w:rsid w:val="009D3AFB"/>
    <w:rsid w:val="009D45AB"/>
    <w:rsid w:val="009D5524"/>
    <w:rsid w:val="009E356A"/>
    <w:rsid w:val="009F0803"/>
    <w:rsid w:val="00A06C26"/>
    <w:rsid w:val="00A33D09"/>
    <w:rsid w:val="00A417AA"/>
    <w:rsid w:val="00A572E4"/>
    <w:rsid w:val="00A7333E"/>
    <w:rsid w:val="00A75231"/>
    <w:rsid w:val="00A94F11"/>
    <w:rsid w:val="00AA6F59"/>
    <w:rsid w:val="00AB3D41"/>
    <w:rsid w:val="00AB4FB6"/>
    <w:rsid w:val="00AC57D0"/>
    <w:rsid w:val="00AC6CC2"/>
    <w:rsid w:val="00AE232C"/>
    <w:rsid w:val="00AF19AE"/>
    <w:rsid w:val="00AF39BC"/>
    <w:rsid w:val="00AF7554"/>
    <w:rsid w:val="00B117F6"/>
    <w:rsid w:val="00B15E8D"/>
    <w:rsid w:val="00B17154"/>
    <w:rsid w:val="00B2003A"/>
    <w:rsid w:val="00B22F35"/>
    <w:rsid w:val="00B31DDB"/>
    <w:rsid w:val="00B34230"/>
    <w:rsid w:val="00B35D92"/>
    <w:rsid w:val="00B40432"/>
    <w:rsid w:val="00B41C9B"/>
    <w:rsid w:val="00BC0767"/>
    <w:rsid w:val="00BC42D0"/>
    <w:rsid w:val="00BC6788"/>
    <w:rsid w:val="00BC69C1"/>
    <w:rsid w:val="00BD5631"/>
    <w:rsid w:val="00BF2BC0"/>
    <w:rsid w:val="00C041EC"/>
    <w:rsid w:val="00C42A98"/>
    <w:rsid w:val="00C52CE2"/>
    <w:rsid w:val="00C538AA"/>
    <w:rsid w:val="00C66DE9"/>
    <w:rsid w:val="00C750D5"/>
    <w:rsid w:val="00C86878"/>
    <w:rsid w:val="00C973DC"/>
    <w:rsid w:val="00CA65D3"/>
    <w:rsid w:val="00CD4EA2"/>
    <w:rsid w:val="00D064AC"/>
    <w:rsid w:val="00D1427F"/>
    <w:rsid w:val="00D14B06"/>
    <w:rsid w:val="00D150AE"/>
    <w:rsid w:val="00D2367A"/>
    <w:rsid w:val="00D256DD"/>
    <w:rsid w:val="00D33637"/>
    <w:rsid w:val="00D36204"/>
    <w:rsid w:val="00D374B3"/>
    <w:rsid w:val="00D41129"/>
    <w:rsid w:val="00D411EC"/>
    <w:rsid w:val="00D41B2D"/>
    <w:rsid w:val="00D42B2E"/>
    <w:rsid w:val="00D45B0B"/>
    <w:rsid w:val="00D508C3"/>
    <w:rsid w:val="00D54CA9"/>
    <w:rsid w:val="00D568EA"/>
    <w:rsid w:val="00D73DC6"/>
    <w:rsid w:val="00D918EF"/>
    <w:rsid w:val="00D92452"/>
    <w:rsid w:val="00D928F7"/>
    <w:rsid w:val="00DB6BE0"/>
    <w:rsid w:val="00DB7565"/>
    <w:rsid w:val="00DC1BAE"/>
    <w:rsid w:val="00DD1A27"/>
    <w:rsid w:val="00DD53F2"/>
    <w:rsid w:val="00DE47BC"/>
    <w:rsid w:val="00DE6856"/>
    <w:rsid w:val="00E038E7"/>
    <w:rsid w:val="00E05C21"/>
    <w:rsid w:val="00E24EE5"/>
    <w:rsid w:val="00E26B49"/>
    <w:rsid w:val="00E33364"/>
    <w:rsid w:val="00E42DC7"/>
    <w:rsid w:val="00E5001B"/>
    <w:rsid w:val="00E55E3C"/>
    <w:rsid w:val="00E7778C"/>
    <w:rsid w:val="00E84ABE"/>
    <w:rsid w:val="00E91A8E"/>
    <w:rsid w:val="00E94E67"/>
    <w:rsid w:val="00E9566F"/>
    <w:rsid w:val="00EA0EE9"/>
    <w:rsid w:val="00EB059E"/>
    <w:rsid w:val="00EB1C36"/>
    <w:rsid w:val="00EC40A8"/>
    <w:rsid w:val="00EC45D7"/>
    <w:rsid w:val="00ED2A80"/>
    <w:rsid w:val="00ED5B47"/>
    <w:rsid w:val="00EE2B0B"/>
    <w:rsid w:val="00EE4123"/>
    <w:rsid w:val="00F06186"/>
    <w:rsid w:val="00F37249"/>
    <w:rsid w:val="00F37A70"/>
    <w:rsid w:val="00F55AE6"/>
    <w:rsid w:val="00F56303"/>
    <w:rsid w:val="00F569A6"/>
    <w:rsid w:val="00F608EF"/>
    <w:rsid w:val="00F60A5F"/>
    <w:rsid w:val="00F61B63"/>
    <w:rsid w:val="00F6789D"/>
    <w:rsid w:val="00F90809"/>
    <w:rsid w:val="00F9576C"/>
    <w:rsid w:val="00FA1243"/>
    <w:rsid w:val="00FA5553"/>
    <w:rsid w:val="00FA7F61"/>
    <w:rsid w:val="00FB148C"/>
    <w:rsid w:val="00FB19D8"/>
    <w:rsid w:val="00FB60E8"/>
    <w:rsid w:val="00FC0890"/>
    <w:rsid w:val="00FD7AE4"/>
    <w:rsid w:val="00FE290C"/>
    <w:rsid w:val="00FF33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04C958"/>
  <w15:docId w15:val="{03E2F2CF-BD94-4AF2-A68B-29063513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F0F"/>
    <w:pPr>
      <w:spacing w:after="0"/>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A65D3"/>
    <w:pPr>
      <w:tabs>
        <w:tab w:val="center" w:pos="4536"/>
        <w:tab w:val="right" w:pos="9072"/>
      </w:tabs>
      <w:spacing w:line="240" w:lineRule="auto"/>
    </w:pPr>
    <w:rPr>
      <w:sz w:val="22"/>
    </w:rPr>
  </w:style>
  <w:style w:type="character" w:customStyle="1" w:styleId="NagwekZnak">
    <w:name w:val="Nagłówek Znak"/>
    <w:basedOn w:val="Domylnaczcionkaakapitu"/>
    <w:link w:val="Nagwek"/>
    <w:uiPriority w:val="99"/>
    <w:semiHidden/>
    <w:rsid w:val="00CA65D3"/>
  </w:style>
  <w:style w:type="paragraph" w:styleId="Stopka">
    <w:name w:val="footer"/>
    <w:basedOn w:val="Normalny"/>
    <w:link w:val="StopkaZnak"/>
    <w:uiPriority w:val="99"/>
    <w:unhideWhenUsed/>
    <w:rsid w:val="00CA65D3"/>
    <w:pPr>
      <w:tabs>
        <w:tab w:val="center" w:pos="4536"/>
        <w:tab w:val="right" w:pos="9072"/>
      </w:tabs>
      <w:spacing w:line="240" w:lineRule="auto"/>
    </w:pPr>
  </w:style>
  <w:style w:type="character" w:customStyle="1" w:styleId="StopkaZnak">
    <w:name w:val="Stopka Znak"/>
    <w:basedOn w:val="Domylnaczcionkaakapitu"/>
    <w:link w:val="Stopka"/>
    <w:uiPriority w:val="99"/>
    <w:rsid w:val="00CA65D3"/>
  </w:style>
  <w:style w:type="paragraph" w:styleId="Tekstdymka">
    <w:name w:val="Balloon Text"/>
    <w:basedOn w:val="Normalny"/>
    <w:link w:val="TekstdymkaZnak"/>
    <w:uiPriority w:val="99"/>
    <w:semiHidden/>
    <w:unhideWhenUsed/>
    <w:rsid w:val="00CA65D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65D3"/>
    <w:rPr>
      <w:rFonts w:ascii="Tahoma" w:hAnsi="Tahoma" w:cs="Tahoma"/>
      <w:sz w:val="16"/>
      <w:szCs w:val="16"/>
    </w:rPr>
  </w:style>
  <w:style w:type="paragraph" w:styleId="NormalnyWeb">
    <w:name w:val="Normal (Web)"/>
    <w:basedOn w:val="Normalny"/>
    <w:uiPriority w:val="99"/>
    <w:semiHidden/>
    <w:unhideWhenUsed/>
    <w:rsid w:val="00374F0F"/>
    <w:pPr>
      <w:spacing w:after="210" w:line="210" w:lineRule="atLeast"/>
      <w:jc w:val="both"/>
    </w:pPr>
    <w:rPr>
      <w:rFonts w:ascii="Times New Roman" w:eastAsia="Times New Roman" w:hAnsi="Times New Roman" w:cs="Times New Roman"/>
      <w:sz w:val="17"/>
      <w:szCs w:val="17"/>
      <w:lang w:eastAsia="pl-PL"/>
    </w:rPr>
  </w:style>
  <w:style w:type="paragraph" w:styleId="Tekstpodstawowy2">
    <w:name w:val="Body Text 2"/>
    <w:basedOn w:val="Normalny"/>
    <w:link w:val="Tekstpodstawowy2Znak"/>
    <w:semiHidden/>
    <w:unhideWhenUsed/>
    <w:rsid w:val="00C42A98"/>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C42A98"/>
    <w:rPr>
      <w:rFonts w:ascii="Times New Roman" w:eastAsia="Times New Roman" w:hAnsi="Times New Roman" w:cs="Times New Roman"/>
      <w:sz w:val="20"/>
      <w:szCs w:val="20"/>
      <w:lang w:eastAsia="pl-PL"/>
    </w:rPr>
  </w:style>
  <w:style w:type="paragraph" w:customStyle="1" w:styleId="Default">
    <w:name w:val="Default"/>
    <w:rsid w:val="00C42A98"/>
    <w:pPr>
      <w:autoSpaceDE w:val="0"/>
      <w:autoSpaceDN w:val="0"/>
      <w:adjustRightInd w:val="0"/>
      <w:spacing w:after="0" w:line="240" w:lineRule="auto"/>
    </w:pPr>
    <w:rPr>
      <w:rFonts w:ascii="Times New Roman" w:eastAsia="Century Gothic" w:hAnsi="Times New Roman" w:cs="Times New Roman"/>
      <w:color w:val="000000"/>
      <w:sz w:val="24"/>
      <w:szCs w:val="24"/>
      <w:lang w:eastAsia="pl-PL"/>
    </w:rPr>
  </w:style>
  <w:style w:type="character" w:customStyle="1" w:styleId="TeksttreciPogrubienie">
    <w:name w:val="Tekst treści + Pogrubienie"/>
    <w:rsid w:val="00C42A98"/>
    <w:rPr>
      <w:rFonts w:ascii="Tahoma" w:eastAsia="Tahoma" w:hAnsi="Tahoma" w:cs="Tahoma" w:hint="default"/>
      <w:b/>
      <w:bCs/>
      <w:i w:val="0"/>
      <w:iCs w:val="0"/>
      <w:smallCaps w:val="0"/>
      <w:strike w:val="0"/>
      <w:dstrike w:val="0"/>
      <w:color w:val="000000"/>
      <w:spacing w:val="0"/>
      <w:w w:val="100"/>
      <w:position w:val="0"/>
      <w:sz w:val="24"/>
      <w:szCs w:val="24"/>
      <w:u w:val="none"/>
      <w:effect w:val="none"/>
      <w:shd w:val="clear" w:color="auto" w:fill="FFFFFF"/>
      <w:lang w:val="en-US"/>
    </w:rPr>
  </w:style>
  <w:style w:type="paragraph" w:styleId="Tekstprzypisudolnego">
    <w:name w:val="footnote text"/>
    <w:basedOn w:val="Normalny"/>
    <w:link w:val="TekstprzypisudolnegoZnak"/>
    <w:uiPriority w:val="99"/>
    <w:semiHidden/>
    <w:unhideWhenUsed/>
    <w:rsid w:val="001C3476"/>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3476"/>
    <w:rPr>
      <w:sz w:val="20"/>
      <w:szCs w:val="20"/>
    </w:rPr>
  </w:style>
  <w:style w:type="character" w:styleId="Odwoanieprzypisudolnego">
    <w:name w:val="footnote reference"/>
    <w:basedOn w:val="Domylnaczcionkaakapitu"/>
    <w:uiPriority w:val="99"/>
    <w:semiHidden/>
    <w:unhideWhenUsed/>
    <w:rsid w:val="001C3476"/>
    <w:rPr>
      <w:vertAlign w:val="superscript"/>
    </w:rPr>
  </w:style>
  <w:style w:type="character" w:styleId="Odwoaniedokomentarza">
    <w:name w:val="annotation reference"/>
    <w:basedOn w:val="Domylnaczcionkaakapitu"/>
    <w:uiPriority w:val="99"/>
    <w:semiHidden/>
    <w:unhideWhenUsed/>
    <w:rsid w:val="00BC42D0"/>
    <w:rPr>
      <w:sz w:val="16"/>
      <w:szCs w:val="16"/>
    </w:rPr>
  </w:style>
  <w:style w:type="paragraph" w:styleId="Tekstkomentarza">
    <w:name w:val="annotation text"/>
    <w:basedOn w:val="Normalny"/>
    <w:link w:val="TekstkomentarzaZnak"/>
    <w:uiPriority w:val="99"/>
    <w:semiHidden/>
    <w:unhideWhenUsed/>
    <w:rsid w:val="00BC42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42D0"/>
    <w:rPr>
      <w:sz w:val="20"/>
      <w:szCs w:val="20"/>
    </w:rPr>
  </w:style>
  <w:style w:type="paragraph" w:styleId="Tematkomentarza">
    <w:name w:val="annotation subject"/>
    <w:basedOn w:val="Tekstkomentarza"/>
    <w:next w:val="Tekstkomentarza"/>
    <w:link w:val="TematkomentarzaZnak"/>
    <w:uiPriority w:val="99"/>
    <w:semiHidden/>
    <w:unhideWhenUsed/>
    <w:rsid w:val="00BC42D0"/>
    <w:rPr>
      <w:b/>
      <w:bCs/>
    </w:rPr>
  </w:style>
  <w:style w:type="character" w:customStyle="1" w:styleId="TematkomentarzaZnak">
    <w:name w:val="Temat komentarza Znak"/>
    <w:basedOn w:val="TekstkomentarzaZnak"/>
    <w:link w:val="Tematkomentarza"/>
    <w:uiPriority w:val="99"/>
    <w:semiHidden/>
    <w:rsid w:val="00BC42D0"/>
    <w:rPr>
      <w:b/>
      <w:bCs/>
      <w:sz w:val="20"/>
      <w:szCs w:val="20"/>
    </w:rPr>
  </w:style>
  <w:style w:type="character" w:styleId="Hipercze">
    <w:name w:val="Hyperlink"/>
    <w:basedOn w:val="Domylnaczcionkaakapitu"/>
    <w:uiPriority w:val="99"/>
    <w:unhideWhenUsed/>
    <w:rsid w:val="00E42DC7"/>
    <w:rPr>
      <w:color w:val="0000FF" w:themeColor="hyperlink"/>
      <w:u w:val="single"/>
    </w:rPr>
  </w:style>
  <w:style w:type="paragraph" w:styleId="Akapitzlist">
    <w:name w:val="List Paragraph"/>
    <w:basedOn w:val="Normalny"/>
    <w:uiPriority w:val="34"/>
    <w:qFormat/>
    <w:rsid w:val="0083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92458">
      <w:bodyDiv w:val="1"/>
      <w:marLeft w:val="0"/>
      <w:marRight w:val="0"/>
      <w:marTop w:val="0"/>
      <w:marBottom w:val="0"/>
      <w:divBdr>
        <w:top w:val="none" w:sz="0" w:space="0" w:color="auto"/>
        <w:left w:val="none" w:sz="0" w:space="0" w:color="auto"/>
        <w:bottom w:val="none" w:sz="0" w:space="0" w:color="auto"/>
        <w:right w:val="none" w:sz="0" w:space="0" w:color="auto"/>
      </w:divBdr>
    </w:div>
    <w:div w:id="12017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CF0FB-95AF-4F10-B132-2FA8B066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3024</Words>
  <Characters>18144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Apolonia Walczyna</cp:lastModifiedBy>
  <cp:revision>10</cp:revision>
  <cp:lastPrinted>2020-03-19T06:49:00Z</cp:lastPrinted>
  <dcterms:created xsi:type="dcterms:W3CDTF">2019-09-18T11:37:00Z</dcterms:created>
  <dcterms:modified xsi:type="dcterms:W3CDTF">2020-06-19T11:56:00Z</dcterms:modified>
</cp:coreProperties>
</file>