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E0F" w:rsidRDefault="00000000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c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B90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Podstawy kształtowania bryły przestrzennej </w:t>
            </w:r>
          </w:p>
        </w:tc>
      </w:tr>
    </w:tbl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1.  Usytuowanie przedmiotu w systemie studiów</w:t>
      </w:r>
    </w:p>
    <w:tbl>
      <w:tblPr>
        <w:tblStyle w:val="ad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Informatyka</w:t>
            </w:r>
          </w:p>
        </w:tc>
      </w:tr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Stacjonarne</w:t>
            </w:r>
          </w:p>
        </w:tc>
      </w:tr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:rsidR="00B90E0F" w:rsidRDefault="00B90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e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Grafika komputerowa i projektowanie gier</w:t>
            </w:r>
          </w:p>
        </w:tc>
      </w:tr>
      <w:tr w:rsidR="00B90E0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Brzezowski</w:t>
            </w:r>
          </w:p>
        </w:tc>
      </w:tr>
    </w:tbl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2. Ogólna charakterystyka przedmiotu</w:t>
      </w:r>
    </w:p>
    <w:tbl>
      <w:tblPr>
        <w:tblStyle w:val="af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B90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wyboru/praktyczny</w:t>
            </w:r>
          </w:p>
        </w:tc>
      </w:tr>
      <w:tr w:rsidR="00B90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90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B90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</w:t>
            </w:r>
          </w:p>
        </w:tc>
      </w:tr>
      <w:tr w:rsidR="00B90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studentów, którzy wybrali specjalność Grafika komputerowa i projektowanie gier</w:t>
            </w:r>
          </w:p>
        </w:tc>
      </w:tr>
    </w:tbl>
    <w:p w:rsidR="00B90E0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efekty uczenia się i sposób prowadzenia zajęć</w:t>
      </w:r>
    </w:p>
    <w:p w:rsidR="00B90E0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</w:rPr>
        <w:t xml:space="preserve"> Cele przedmiotu </w:t>
      </w:r>
    </w:p>
    <w:p w:rsidR="00B90E0F" w:rsidRDefault="00B90E0F">
      <w:pPr>
        <w:tabs>
          <w:tab w:val="left" w:pos="-5814"/>
        </w:tabs>
        <w:ind w:left="0" w:hanging="2"/>
        <w:jc w:val="both"/>
      </w:pPr>
    </w:p>
    <w:tbl>
      <w:tblPr>
        <w:tblStyle w:val="af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B90E0F">
        <w:trPr>
          <w:cantSplit/>
          <w:trHeight w:val="517"/>
        </w:trPr>
        <w:tc>
          <w:tcPr>
            <w:tcW w:w="567" w:type="dxa"/>
            <w:vMerge w:val="restart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Cele przedmiotu</w:t>
            </w:r>
          </w:p>
        </w:tc>
      </w:tr>
      <w:tr w:rsidR="00B90E0F">
        <w:trPr>
          <w:cantSplit/>
          <w:trHeight w:val="517"/>
        </w:trPr>
        <w:tc>
          <w:tcPr>
            <w:tcW w:w="567" w:type="dxa"/>
            <w:vMerge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</w:p>
        </w:tc>
        <w:tc>
          <w:tcPr>
            <w:tcW w:w="8647" w:type="dxa"/>
            <w:vMerge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</w:rPr>
            </w:pPr>
          </w:p>
        </w:tc>
      </w:tr>
      <w:tr w:rsidR="00B90E0F">
        <w:trPr>
          <w:trHeight w:val="397"/>
        </w:trPr>
        <w:tc>
          <w:tcPr>
            <w:tcW w:w="567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:rsidR="00B90E0F" w:rsidRDefault="00000000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wyobraźni przestrzennej</w:t>
            </w:r>
          </w:p>
        </w:tc>
      </w:tr>
      <w:tr w:rsidR="00B90E0F">
        <w:trPr>
          <w:trHeight w:val="397"/>
        </w:trPr>
        <w:tc>
          <w:tcPr>
            <w:tcW w:w="567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:rsidR="00B90E0F" w:rsidRDefault="00000000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manualnych zdolności modelowania bryły</w:t>
            </w:r>
          </w:p>
        </w:tc>
      </w:tr>
      <w:tr w:rsidR="00B90E0F">
        <w:trPr>
          <w:trHeight w:val="397"/>
        </w:trPr>
        <w:tc>
          <w:tcPr>
            <w:tcW w:w="567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:rsidR="00B90E0F" w:rsidRDefault="00000000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Uwrażliwianie na formę przedmiotów oraz ich </w:t>
            </w:r>
            <w:proofErr w:type="spellStart"/>
            <w:r>
              <w:rPr>
                <w:sz w:val="20"/>
                <w:szCs w:val="20"/>
              </w:rPr>
              <w:t>współrelację</w:t>
            </w:r>
            <w:proofErr w:type="spellEnd"/>
            <w:r>
              <w:rPr>
                <w:sz w:val="20"/>
                <w:szCs w:val="20"/>
              </w:rPr>
              <w:t xml:space="preserve"> w przestrzeni </w:t>
            </w:r>
          </w:p>
        </w:tc>
      </w:tr>
      <w:tr w:rsidR="00B90E0F">
        <w:trPr>
          <w:trHeight w:val="397"/>
        </w:trPr>
        <w:tc>
          <w:tcPr>
            <w:tcW w:w="567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:rsidR="00B90E0F" w:rsidRDefault="00000000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planowania kompozycji przy użyciu form przestrzennych</w:t>
            </w:r>
          </w:p>
        </w:tc>
      </w:tr>
      <w:tr w:rsidR="00B90E0F">
        <w:trPr>
          <w:trHeight w:val="397"/>
        </w:trPr>
        <w:tc>
          <w:tcPr>
            <w:tcW w:w="567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:rsidR="00B90E0F" w:rsidRDefault="00000000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samodzielności w zakresie projektowania przestrzeni i przedstawianie jej w formie brył przestrzennych</w:t>
            </w:r>
          </w:p>
        </w:tc>
      </w:tr>
    </w:tbl>
    <w:p w:rsidR="00B90E0F" w:rsidRDefault="00B90E0F">
      <w:pPr>
        <w:tabs>
          <w:tab w:val="left" w:pos="-5814"/>
          <w:tab w:val="left" w:pos="720"/>
        </w:tabs>
        <w:spacing w:before="240" w:after="60"/>
        <w:ind w:left="0" w:hanging="2"/>
        <w:jc w:val="both"/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</w:pPr>
    </w:p>
    <w:p w:rsidR="00B90E0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1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B90E0F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kierunkowych efektów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B90E0F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B90E0F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B90E0F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techniczne w zakresie projektowania i planowania przestrzeni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INF_W09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posługiwania się nabytą wiedzą w zakresie modelowania brył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Zasady budowy prawidłowej kompozycji obiektów przestrzennych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skonstruować i dokonać wizualizacji obiektów przestrzennych przy użyciu różnych technik modelowania brył.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INF_U02 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INF_U10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INF_U21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przygotować model przestrzenne o określonych formach i przeprowadzić </w:t>
            </w:r>
          </w:p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nich symulację oddziaływania wzajemnego jak i otoczenia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myśleć i tworzyć kreatywnie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wiedzy w rozwiązywaniu problemów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240"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korzysta z nabytych umiejętności usprawniając i rozwijając swoją pracę.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3.3. Formy zajęć dydaktycznych i ich wymiar godzinowy - Studia stacjonarne (ST),  Studia niestacjonarne (NST)</w:t>
      </w:r>
    </w:p>
    <w:tbl>
      <w:tblPr>
        <w:tblStyle w:val="af2"/>
        <w:tblW w:w="10206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992"/>
        <w:gridCol w:w="992"/>
        <w:gridCol w:w="851"/>
        <w:gridCol w:w="704"/>
        <w:gridCol w:w="1847"/>
        <w:gridCol w:w="579"/>
        <w:gridCol w:w="839"/>
      </w:tblGrid>
      <w:tr w:rsidR="00B90E0F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90E0F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90E0F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WYKŁAD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3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B90E0F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B90E0F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B90E0F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wprowadzające do przedmiotu nauczania.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analiza prostych form przestrzennych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Sposoby i zasady kształtowania prostych form przestrzennych.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kompozycji w odniesieniu do obiektów w przestrzeni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w jednym obiekcie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dwóch obiektów i relacja między nimi.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wielu obiektów i relacja między nimi.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 obiektów przestrzennych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synteza bryły przestrzennej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U1,U2,U3, 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i zaliczenie przedmiotu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K1,K2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</w:pPr>
      <w:r>
        <w:rPr>
          <w:b/>
          <w:color w:val="000000"/>
          <w:sz w:val="20"/>
          <w:szCs w:val="20"/>
        </w:rPr>
        <w:t>RODZAJ ZAJĘĆ: WARSZTAT</w:t>
      </w:r>
    </w:p>
    <w:p w:rsidR="00B90E0F" w:rsidRDefault="00B90E0F">
      <w:pPr>
        <w:spacing w:before="40"/>
        <w:ind w:left="0" w:hanging="2"/>
        <w:jc w:val="both"/>
      </w:pPr>
    </w:p>
    <w:tbl>
      <w:tblPr>
        <w:tblStyle w:val="af4"/>
        <w:tblpPr w:leftFromText="180" w:rightFromText="180" w:topFromText="180" w:bottomFromText="180" w:vertAnchor="text" w:tblpX="-7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B90E0F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B90E0F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B90E0F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7" w:lineRule="auto"/>
              <w:ind w:left="0" w:right="113" w:hanging="2"/>
              <w:jc w:val="center"/>
              <w:textDirection w:val="lrTb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right="113" w:hanging="2"/>
              <w:jc w:val="center"/>
              <w:textDirection w:val="lrTb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Zajęcia na </w:t>
            </w:r>
            <w:r>
              <w:rPr>
                <w:b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7" w:lineRule="auto"/>
              <w:ind w:left="0" w:right="113" w:hanging="2"/>
              <w:jc w:val="center"/>
              <w:textDirection w:val="lrTb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right="113" w:hanging="2"/>
              <w:jc w:val="center"/>
              <w:textDirection w:val="lrTb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Zajęcia na </w:t>
            </w:r>
            <w:r>
              <w:rPr>
                <w:b/>
                <w:sz w:val="18"/>
                <w:szCs w:val="18"/>
              </w:rPr>
              <w:br/>
              <w:t>platformie</w:t>
            </w: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wprowadzające do przedmiotu nauczania.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analiza prostych form przestrzennych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Sposoby i zasady kształtowania prostych form przestrzennych.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kompozycji w odniesieniu do obiektów w przestrzeni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w jednym obiekcie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dwóch obiektów i relacja między nimi.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Kompozycja przestrzenna wielu obiektów i relacja między nimi.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 obiektów przestrzennych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W1,W2,W3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synteza bryły przestrzennej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U1,U2,U3, W1,W2,W3</w:t>
            </w:r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  <w:tr w:rsidR="00B90E0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i zaliczenie przedmiotu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K1,K2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tabs>
                <w:tab w:val="left" w:pos="-5814"/>
              </w:tabs>
              <w:spacing w:line="256" w:lineRule="auto"/>
              <w:ind w:left="0" w:hanging="2"/>
              <w:jc w:val="center"/>
              <w:textDirection w:val="lrTb"/>
              <w:rPr>
                <w:b/>
              </w:rPr>
            </w:pPr>
          </w:p>
        </w:tc>
      </w:tr>
    </w:tbl>
    <w:p w:rsidR="00B90E0F" w:rsidRDefault="00B90E0F">
      <w:pPr>
        <w:spacing w:before="40"/>
        <w:ind w:left="0" w:hanging="2"/>
        <w:jc w:val="both"/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b/>
          <w:sz w:val="22"/>
        </w:rPr>
      </w:pPr>
    </w:p>
    <w:p w:rsidR="00B90E0F" w:rsidRDefault="00B90E0F">
      <w:pPr>
        <w:tabs>
          <w:tab w:val="left" w:pos="-5814"/>
        </w:tabs>
        <w:spacing w:after="60"/>
        <w:ind w:left="0" w:hanging="2"/>
        <w:jc w:val="both"/>
        <w:rPr>
          <w:b/>
          <w:sz w:val="22"/>
        </w:rPr>
      </w:pPr>
    </w:p>
    <w:p w:rsidR="00B90E0F" w:rsidRDefault="00000000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b/>
          <w:sz w:val="22"/>
        </w:rPr>
        <w:t xml:space="preserve">3.5. Metody weryfikacji efektów uczenia się </w:t>
      </w:r>
      <w:r>
        <w:rPr>
          <w:sz w:val="22"/>
        </w:rPr>
        <w:t>(wskazanie i opisanie metod prowadzenia zajęć oraz weryfikacji osiągnięcia efektów uczenia się oraz sposobu dokumentacji)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>WYKŁAD: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tbl>
      <w:tblPr>
        <w:tblStyle w:val="af5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B90E0F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B90E0F">
        <w:tc>
          <w:tcPr>
            <w:tcW w:w="9062" w:type="dxa"/>
            <w:gridSpan w:val="4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B90E0F">
        <w:tc>
          <w:tcPr>
            <w:tcW w:w="1427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W1-W3</w:t>
            </w:r>
          </w:p>
        </w:tc>
        <w:tc>
          <w:tcPr>
            <w:tcW w:w="2534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informacyjny, dyskusja</w:t>
            </w:r>
          </w:p>
        </w:tc>
        <w:tc>
          <w:tcPr>
            <w:tcW w:w="2540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zaliczeniowa w formie makiety (kompozycja trzech brył) wykonanej 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manualny na podstawie określonych warunków wstępnych (100% udział w ocenie końcowej)</w:t>
            </w:r>
          </w:p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oceniania: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- zrealizowanie zadania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 - estetyka wykonania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1pkt - kreatywność wykonania</w:t>
            </w:r>
          </w:p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 =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itd</w:t>
            </w:r>
            <w:proofErr w:type="spellEnd"/>
          </w:p>
        </w:tc>
        <w:tc>
          <w:tcPr>
            <w:tcW w:w="2561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w formie fotografii zarchiwizowana na platformie e-learningowa WSPA Lublin</w:t>
            </w:r>
          </w:p>
        </w:tc>
      </w:tr>
      <w:tr w:rsidR="00B90E0F">
        <w:tc>
          <w:tcPr>
            <w:tcW w:w="9062" w:type="dxa"/>
            <w:gridSpan w:val="4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90E0F">
        <w:tc>
          <w:tcPr>
            <w:tcW w:w="1427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K1-K2</w:t>
            </w:r>
          </w:p>
        </w:tc>
        <w:tc>
          <w:tcPr>
            <w:tcW w:w="2534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i kreatywna praca nad powierzonym zadaniem przy założeniach  zredukowanych do potrzebnego minimum</w:t>
            </w:r>
          </w:p>
        </w:tc>
        <w:tc>
          <w:tcPr>
            <w:tcW w:w="2540" w:type="dxa"/>
            <w:vAlign w:val="center"/>
          </w:tcPr>
          <w:p w:rsidR="00B90E0F" w:rsidRDefault="00000000">
            <w:pPr>
              <w:tabs>
                <w:tab w:val="left" w:pos="-5814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zaliczeniowa w formie makiety (kompozycja trzech brył) wykonanej w sposób manualny na podstawie określonych warunków wstępnych (100% udział w ocenie końcowej)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oceniania: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- zrealizowanie zadania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 - estetyka wykonania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1pkt - kreatywność wykonania</w:t>
            </w:r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 =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itd</w:t>
            </w:r>
            <w:proofErr w:type="spellEnd"/>
          </w:p>
        </w:tc>
        <w:tc>
          <w:tcPr>
            <w:tcW w:w="2561" w:type="dxa"/>
            <w:vAlign w:val="center"/>
          </w:tcPr>
          <w:p w:rsidR="00B90E0F" w:rsidRDefault="00000000">
            <w:pPr>
              <w:tabs>
                <w:tab w:val="left" w:pos="-5814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Dokumentacja w formie fotografii zarchiwizowana na platformie e-learningowa WSPA Lublin</w:t>
            </w: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>WARSZTAT: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tbl>
      <w:tblPr>
        <w:tblStyle w:val="af6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B90E0F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B90E0F">
        <w:tc>
          <w:tcPr>
            <w:tcW w:w="9062" w:type="dxa"/>
            <w:gridSpan w:val="4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B90E0F">
        <w:tc>
          <w:tcPr>
            <w:tcW w:w="1427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U1-U3</w:t>
            </w:r>
          </w:p>
        </w:tc>
        <w:tc>
          <w:tcPr>
            <w:tcW w:w="2534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nad projektem, analiza problemów związanych z przerabianym zagadnieniem</w:t>
            </w:r>
          </w:p>
        </w:tc>
        <w:tc>
          <w:tcPr>
            <w:tcW w:w="2540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ćwiczeń w formie makiet  (ciąg czterech brył) wykonywanych na zajęciach odnoszących się do omawianego zagadnienia.</w:t>
            </w:r>
          </w:p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(50% udział w ocenie końcowej)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oceniania: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- zrealizowanie zadania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 - estetyka wykonania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1pkt - kreatywność wykonania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 =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itd</w:t>
            </w:r>
            <w:proofErr w:type="spellEnd"/>
          </w:p>
        </w:tc>
        <w:tc>
          <w:tcPr>
            <w:tcW w:w="2561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Protokół ze zrealizowanych ćwiczeń</w:t>
            </w:r>
          </w:p>
        </w:tc>
      </w:tr>
      <w:tr w:rsidR="00B90E0F">
        <w:tc>
          <w:tcPr>
            <w:tcW w:w="9062" w:type="dxa"/>
            <w:gridSpan w:val="4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90E0F">
        <w:tc>
          <w:tcPr>
            <w:tcW w:w="1427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K1-K2</w:t>
            </w:r>
          </w:p>
        </w:tc>
        <w:tc>
          <w:tcPr>
            <w:tcW w:w="2534" w:type="dxa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Samodzielna i kreatywna praca nad powierzonym zadaniem przy założeniach  zredukowanych do potrzebnego minimum</w:t>
            </w:r>
          </w:p>
        </w:tc>
        <w:tc>
          <w:tcPr>
            <w:tcW w:w="2540" w:type="dxa"/>
            <w:vAlign w:val="center"/>
          </w:tcPr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Praca zaliczeniowa w formie makiety (ciąg czterech brył)  wykonanej w sposób manualny na podstawie określonych warunków wstępnych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(50% udział w ocenie końcowej)</w:t>
            </w:r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oceniania: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pkt - zrealizowanie zadania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pkt - estetyka wykonania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1pkt - kreatywność wykonania</w:t>
            </w:r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 =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itd</w:t>
            </w:r>
            <w:proofErr w:type="spellEnd"/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ćwiczeń w formie makiet wykonywanych na zajęciach odnoszących się do omawianego zagadnienia.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(50% udział w ocenie końcowej)</w:t>
            </w:r>
          </w:p>
          <w:p w:rsidR="00B90E0F" w:rsidRDefault="00B90E0F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oceniania: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i mniej - niezaliczony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6/10-dst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8/10-db</w:t>
            </w:r>
          </w:p>
          <w:p w:rsidR="00B90E0F" w:rsidRDefault="00000000">
            <w:pP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9-10/10 -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2561" w:type="dxa"/>
            <w:vAlign w:val="center"/>
          </w:tcPr>
          <w:p w:rsidR="00B90E0F" w:rsidRDefault="00000000">
            <w:pPr>
              <w:tabs>
                <w:tab w:val="left" w:pos="-5814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Dokumentacja w formie fotografii zarchiwizowana na platformie e-learningowa WSPA Lublin</w:t>
            </w:r>
          </w:p>
          <w:p w:rsidR="00B90E0F" w:rsidRDefault="00000000">
            <w:pPr>
              <w:tabs>
                <w:tab w:val="left" w:pos="-5814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Protokół ze zrealizowanych ćwiczeń</w:t>
            </w: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f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B90E0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zal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.”</w:t>
            </w:r>
          </w:p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B90E0F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B90E0F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B90E0F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3.7. Zalecana literatura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sz w:val="22"/>
        </w:rPr>
      </w:pPr>
      <w:r>
        <w:rPr>
          <w:b/>
          <w:color w:val="000000"/>
          <w:sz w:val="22"/>
        </w:rPr>
        <w:t xml:space="preserve">Podstawowa </w:t>
      </w:r>
    </w:p>
    <w:p w:rsidR="00B90E0F" w:rsidRDefault="00000000">
      <w:pPr>
        <w:tabs>
          <w:tab w:val="left" w:pos="-5814"/>
        </w:tabs>
        <w:spacing w:before="120"/>
        <w:ind w:left="0" w:hanging="2"/>
        <w:jc w:val="both"/>
        <w:rPr>
          <w:sz w:val="22"/>
        </w:rPr>
      </w:pPr>
      <w:r>
        <w:rPr>
          <w:sz w:val="22"/>
        </w:rPr>
        <w:t xml:space="preserve">SKRYPT DYDAKTYCZNY PRZEDMIOT Podstawy kształtowania bryły przestrzennej, autor: Małgorzata Michalska – </w:t>
      </w:r>
      <w:proofErr w:type="spellStart"/>
      <w:r>
        <w:rPr>
          <w:sz w:val="22"/>
        </w:rPr>
        <w:t>Nakonieczna</w:t>
      </w:r>
      <w:proofErr w:type="spellEnd"/>
      <w:r>
        <w:rPr>
          <w:sz w:val="22"/>
        </w:rPr>
        <w:t xml:space="preserve">, w ramach projektu „WSPA – </w:t>
      </w:r>
      <w:proofErr w:type="spellStart"/>
      <w:r>
        <w:rPr>
          <w:sz w:val="22"/>
        </w:rPr>
        <w:t>niała</w:t>
      </w:r>
      <w:proofErr w:type="spellEnd"/>
      <w:r>
        <w:rPr>
          <w:sz w:val="22"/>
        </w:rPr>
        <w:t xml:space="preserve"> przyszłość – zintegrowany program rozwoju uczelni – edycja 2"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</w:p>
    <w:p w:rsidR="00B90E0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</w:rPr>
        <w:t>4. Nakład pracy studenta - bilans punktów ECTS</w:t>
      </w: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tbl>
      <w:tblPr>
        <w:tblStyle w:val="af8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B90E0F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B90E0F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0E0F" w:rsidRDefault="00B90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B90E0F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E0F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0F" w:rsidRDefault="00B90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tbl>
      <w:tblPr>
        <w:tblStyle w:val="af9"/>
        <w:tblW w:w="52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</w:tblGrid>
      <w:tr w:rsidR="00B90E0F">
        <w:tc>
          <w:tcPr>
            <w:tcW w:w="2600" w:type="dxa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ostatniej zmiany</w:t>
            </w:r>
          </w:p>
        </w:tc>
        <w:tc>
          <w:tcPr>
            <w:tcW w:w="2600" w:type="dxa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t>13.03.2024</w:t>
            </w:r>
          </w:p>
        </w:tc>
      </w:tr>
      <w:tr w:rsidR="00B90E0F">
        <w:tc>
          <w:tcPr>
            <w:tcW w:w="2600" w:type="dxa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Zmiany wprowadził</w:t>
            </w:r>
          </w:p>
        </w:tc>
        <w:tc>
          <w:tcPr>
            <w:tcW w:w="2600" w:type="dxa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t>Adam Brzezowski</w:t>
            </w:r>
          </w:p>
        </w:tc>
      </w:tr>
      <w:tr w:rsidR="00B90E0F">
        <w:tc>
          <w:tcPr>
            <w:tcW w:w="2600" w:type="dxa"/>
          </w:tcPr>
          <w:p w:rsidR="00B90E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Zmiany zatwierdził</w:t>
            </w:r>
          </w:p>
        </w:tc>
        <w:tc>
          <w:tcPr>
            <w:tcW w:w="2600" w:type="dxa"/>
          </w:tcPr>
          <w:p w:rsidR="00B90E0F" w:rsidRDefault="008C4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inż. Michalina Gryniewicz-Jaworska </w:t>
            </w:r>
          </w:p>
        </w:tc>
      </w:tr>
    </w:tbl>
    <w:p w:rsidR="00B90E0F" w:rsidRDefault="00B90E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sectPr w:rsidR="00B90E0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E70" w:rsidRDefault="00401E7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1E70" w:rsidRDefault="00401E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0E0F" w:rsidRDefault="00000000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:rsidR="00B90E0F" w:rsidRDefault="00B90E0F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0;margin-top:0;width:7.35pt;height:15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" stroked="f">
              <v:textbox inset="2.53958mm,1.2694mm,2.53958mm,1.2694mm">
                <w:txbxContent>
                  <w:p w:rsidR="00B90E0F" w:rsidRDefault="00000000">
                    <w:pPr>
                      <w:spacing w:line="275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:rsidR="00B90E0F" w:rsidRDefault="00B90E0F">
                    <w:pPr>
                      <w:spacing w:line="275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E70" w:rsidRDefault="00401E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1E70" w:rsidRDefault="00401E7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0F" w:rsidRDefault="00B90E0F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DAB"/>
    <w:multiLevelType w:val="multilevel"/>
    <w:tmpl w:val="796C81FE"/>
    <w:lvl w:ilvl="0">
      <w:start w:val="1"/>
      <w:numFmt w:val="decimal"/>
      <w:pStyle w:val="Wykazl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F23E6"/>
    <w:multiLevelType w:val="multilevel"/>
    <w:tmpl w:val="BB986924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2" w15:restartNumberingAfterBreak="0">
    <w:nsid w:val="297476DE"/>
    <w:multiLevelType w:val="multilevel"/>
    <w:tmpl w:val="FA5086C8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251550091">
    <w:abstractNumId w:val="1"/>
  </w:num>
  <w:num w:numId="2" w16cid:durableId="1596863423">
    <w:abstractNumId w:val="2"/>
  </w:num>
  <w:num w:numId="3" w16cid:durableId="9990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0F"/>
    <w:rsid w:val="00401E70"/>
    <w:rsid w:val="008C41C9"/>
    <w:rsid w:val="00B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84C"/>
  <w15:docId w15:val="{3E74C8F1-DE3F-408B-90FD-E162DDF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left="-1" w:hangingChars="1" w:hanging="1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zh-CN"/>
    </w:rPr>
  </w:style>
  <w:style w:type="character" w:customStyle="1" w:styleId="wrtext">
    <w:name w:val="wrtext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53A2"/>
    <w:pPr>
      <w:ind w:left="720"/>
      <w:contextualSpacing/>
    </w:p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ehDsiISZ1mV0zxEKVnqb2Ie+Q==">CgMxLjAyCGguZ2pkZ3hzOAByITFuaGktN0c5UG4tYlpaeGJiNEh3SkpHTmFfV29pTW16Mg==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Michalina Gryniewicz-Jaworska</cp:lastModifiedBy>
  <cp:revision>2</cp:revision>
  <dcterms:created xsi:type="dcterms:W3CDTF">2024-04-19T08:22:00Z</dcterms:created>
  <dcterms:modified xsi:type="dcterms:W3CDTF">2024-04-19T08:22:00Z</dcterms:modified>
</cp:coreProperties>
</file>