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2C34" w14:textId="77777777" w:rsidR="004E30FE" w:rsidRDefault="00984E40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4E30FE" w14:paraId="10FD50E8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8C59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37FB" w14:textId="77777777" w:rsidR="004E30FE" w:rsidRDefault="00984E40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Projektowanie 3D</w:t>
            </w:r>
          </w:p>
        </w:tc>
      </w:tr>
    </w:tbl>
    <w:p w14:paraId="61159B03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1.  Usytuowanie przedmiotu w systemie studiów</w:t>
      </w:r>
    </w:p>
    <w:tbl>
      <w:tblPr>
        <w:tblStyle w:val="a0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4E30FE" w14:paraId="5A2AF680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8ADE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AC1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</w:tr>
      <w:tr w:rsidR="004E30FE" w14:paraId="54D9D1E3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F67E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4690" w14:textId="77777777" w:rsidR="004E30FE" w:rsidRDefault="006E4516" w:rsidP="006E4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Stacjonarne</w:t>
            </w:r>
          </w:p>
        </w:tc>
      </w:tr>
      <w:tr w:rsidR="004E30FE" w14:paraId="36BB1495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5C78F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877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Studia I stopnia</w:t>
            </w:r>
          </w:p>
        </w:tc>
      </w:tr>
      <w:tr w:rsidR="004E30FE" w14:paraId="0E2162E6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179F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9AE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Praktyczny</w:t>
            </w:r>
          </w:p>
        </w:tc>
      </w:tr>
    </w:tbl>
    <w:p w14:paraId="31DBBB24" w14:textId="77777777" w:rsidR="004E30FE" w:rsidRDefault="004E30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1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4E30FE" w14:paraId="13A4F9FF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726A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8E9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Grafika komputerowa i projektowanie gier</w:t>
            </w:r>
          </w:p>
        </w:tc>
      </w:tr>
      <w:tr w:rsidR="004E30FE" w14:paraId="60D4B1A3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7558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BDC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Miedziocha</w:t>
            </w:r>
            <w:proofErr w:type="spellEnd"/>
          </w:p>
        </w:tc>
      </w:tr>
    </w:tbl>
    <w:p w14:paraId="5AAFA536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2. Ogólna charakterystyka przedmiotu</w:t>
      </w:r>
    </w:p>
    <w:tbl>
      <w:tblPr>
        <w:tblStyle w:val="a2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4E30FE" w14:paraId="6A13CE4E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1F12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DAD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wyboru/praktyczny</w:t>
            </w:r>
          </w:p>
        </w:tc>
      </w:tr>
      <w:tr w:rsidR="004E30FE" w14:paraId="5C19C0FB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E77A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278B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4E30FE" w14:paraId="4E79D861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D53F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40EF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Polski</w:t>
            </w:r>
          </w:p>
        </w:tc>
      </w:tr>
      <w:tr w:rsidR="004E30FE" w14:paraId="5B452F72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EECF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610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</w:tr>
      <w:tr w:rsidR="004E30FE" w14:paraId="76EFED28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A037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473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Dla studentów, którzy wybrali specjalność Grafika komputerowa i projektowanie gier</w:t>
            </w:r>
          </w:p>
        </w:tc>
      </w:tr>
    </w:tbl>
    <w:p w14:paraId="6D6A121D" w14:textId="77777777" w:rsidR="004E30FE" w:rsidRDefault="0098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smallCaps/>
          <w:color w:val="000000"/>
        </w:rPr>
      </w:pPr>
      <w:r>
        <w:rPr>
          <w:b/>
          <w:smallCaps/>
          <w:color w:val="000000"/>
          <w:sz w:val="24"/>
          <w:szCs w:val="24"/>
        </w:rPr>
        <w:t>Efekty uczenia się i sposób prowadzenia zajęć</w:t>
      </w:r>
    </w:p>
    <w:p w14:paraId="1945C2AC" w14:textId="77777777" w:rsidR="004E30FE" w:rsidRDefault="00984E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Cele przedmiotu </w:t>
      </w:r>
    </w:p>
    <w:p w14:paraId="2449F5C3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color w:val="000000"/>
        </w:rPr>
      </w:pP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4E30FE" w14:paraId="3D20B446" w14:textId="77777777">
        <w:trPr>
          <w:cantSplit/>
          <w:trHeight w:val="230"/>
        </w:trPr>
        <w:tc>
          <w:tcPr>
            <w:tcW w:w="567" w:type="dxa"/>
            <w:vMerge w:val="restart"/>
            <w:vAlign w:val="center"/>
          </w:tcPr>
          <w:p w14:paraId="4465F2EF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8647" w:type="dxa"/>
            <w:vMerge w:val="restart"/>
            <w:vAlign w:val="center"/>
          </w:tcPr>
          <w:p w14:paraId="1625A46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przedmiotu</w:t>
            </w:r>
          </w:p>
        </w:tc>
      </w:tr>
      <w:tr w:rsidR="004E30FE" w14:paraId="1E03BEFA" w14:textId="77777777">
        <w:trPr>
          <w:cantSplit/>
          <w:trHeight w:val="264"/>
        </w:trPr>
        <w:tc>
          <w:tcPr>
            <w:tcW w:w="567" w:type="dxa"/>
            <w:vMerge/>
            <w:vAlign w:val="center"/>
          </w:tcPr>
          <w:p w14:paraId="2AB0A564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647" w:type="dxa"/>
            <w:vMerge/>
            <w:vAlign w:val="center"/>
          </w:tcPr>
          <w:p w14:paraId="55C5BD80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E30FE" w14:paraId="65C1AF33" w14:textId="77777777">
        <w:trPr>
          <w:trHeight w:val="397"/>
        </w:trPr>
        <w:tc>
          <w:tcPr>
            <w:tcW w:w="567" w:type="dxa"/>
            <w:vAlign w:val="center"/>
          </w:tcPr>
          <w:p w14:paraId="10C250B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</w:tc>
        <w:tc>
          <w:tcPr>
            <w:tcW w:w="8647" w:type="dxa"/>
            <w:vAlign w:val="center"/>
          </w:tcPr>
          <w:p w14:paraId="09A04D49" w14:textId="77777777" w:rsidR="004E30FE" w:rsidRPr="000E665F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0E665F">
              <w:t>Nabycie umiejętności modelowania 3d</w:t>
            </w:r>
          </w:p>
        </w:tc>
      </w:tr>
      <w:tr w:rsidR="004E30FE" w14:paraId="1139A5DB" w14:textId="77777777">
        <w:trPr>
          <w:trHeight w:val="397"/>
        </w:trPr>
        <w:tc>
          <w:tcPr>
            <w:tcW w:w="567" w:type="dxa"/>
            <w:vAlign w:val="center"/>
          </w:tcPr>
          <w:p w14:paraId="526B34E2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8647" w:type="dxa"/>
            <w:vAlign w:val="center"/>
          </w:tcPr>
          <w:p w14:paraId="75D8978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t>Nabycie wiedza jak dostosować i optymalizować obiekty do użytku w grach komputerowych</w:t>
            </w:r>
          </w:p>
        </w:tc>
      </w:tr>
      <w:tr w:rsidR="004E30FE" w14:paraId="72BE5CB8" w14:textId="77777777">
        <w:trPr>
          <w:trHeight w:val="397"/>
        </w:trPr>
        <w:tc>
          <w:tcPr>
            <w:tcW w:w="567" w:type="dxa"/>
            <w:vAlign w:val="center"/>
          </w:tcPr>
          <w:p w14:paraId="6B9C829F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8647" w:type="dxa"/>
            <w:vAlign w:val="center"/>
          </w:tcPr>
          <w:p w14:paraId="6E4BF33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t>Nabycie wiedzy i umiejętności z zakresu poprawnego rozkładania UV map</w:t>
            </w:r>
          </w:p>
        </w:tc>
      </w:tr>
    </w:tbl>
    <w:p w14:paraId="0BF7F3A9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/>
        <w:ind w:left="714" w:hanging="357"/>
        <w:jc w:val="both"/>
        <w:rPr>
          <w:color w:val="000000"/>
        </w:rPr>
      </w:pPr>
    </w:p>
    <w:p w14:paraId="424B54C4" w14:textId="77777777" w:rsidR="004E30FE" w:rsidRDefault="00984E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Przedmiotowe efekty uczenia się, z podziałem na </w:t>
      </w:r>
      <w:r>
        <w:rPr>
          <w:b/>
          <w:smallCaps/>
          <w:color w:val="000000"/>
          <w:sz w:val="22"/>
          <w:szCs w:val="22"/>
        </w:rPr>
        <w:t>wiedzę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smallCaps/>
          <w:color w:val="000000"/>
          <w:sz w:val="22"/>
          <w:szCs w:val="22"/>
        </w:rPr>
        <w:t>umiejętności</w:t>
      </w:r>
      <w:r>
        <w:rPr>
          <w:b/>
          <w:color w:val="000000"/>
          <w:sz w:val="22"/>
          <w:szCs w:val="22"/>
        </w:rPr>
        <w:t xml:space="preserve"> i </w:t>
      </w:r>
      <w:r>
        <w:rPr>
          <w:b/>
          <w:smallCaps/>
          <w:color w:val="000000"/>
          <w:sz w:val="22"/>
          <w:szCs w:val="22"/>
        </w:rPr>
        <w:t>kompetencje</w:t>
      </w:r>
      <w:r>
        <w:rPr>
          <w:b/>
          <w:color w:val="000000"/>
          <w:sz w:val="22"/>
          <w:szCs w:val="22"/>
        </w:rPr>
        <w:t>, wraz z odniesieniem do kierunkowych efektów uczenia się</w:t>
      </w:r>
    </w:p>
    <w:p w14:paraId="5EFFA9C9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  <w:sz w:val="24"/>
          <w:szCs w:val="24"/>
        </w:rPr>
      </w:pPr>
    </w:p>
    <w:tbl>
      <w:tblPr>
        <w:tblStyle w:val="a4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327"/>
        <w:gridCol w:w="1132"/>
        <w:gridCol w:w="906"/>
        <w:gridCol w:w="907"/>
        <w:gridCol w:w="906"/>
        <w:gridCol w:w="907"/>
      </w:tblGrid>
      <w:tr w:rsidR="004E30FE" w14:paraId="27479221" w14:textId="77777777" w:rsidTr="000E665F">
        <w:trPr>
          <w:cantSplit/>
          <w:trHeight w:val="42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61E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CB9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Opis przedmiotowych efektów </w:t>
            </w:r>
            <w:r>
              <w:rPr>
                <w:b/>
                <w:color w:val="00000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00B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Odniesienie do </w:t>
            </w:r>
            <w:r>
              <w:rPr>
                <w:b/>
                <w:color w:val="000000"/>
              </w:rPr>
              <w:br/>
              <w:t>kierunkowych efektów</w:t>
            </w:r>
          </w:p>
          <w:p w14:paraId="1B94DBD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C2E13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realizacji (zaznaczyć „X”)</w:t>
            </w:r>
          </w:p>
        </w:tc>
      </w:tr>
      <w:tr w:rsidR="004E30FE" w14:paraId="0B2605BE" w14:textId="77777777" w:rsidTr="000E665F">
        <w:trPr>
          <w:cantSplit/>
          <w:trHeight w:val="2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B72E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4C95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C71F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C2C5AF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2680C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</w:tr>
      <w:tr w:rsidR="004E30FE" w14:paraId="3BA35541" w14:textId="77777777" w:rsidTr="000E665F">
        <w:trPr>
          <w:cantSplit/>
          <w:trHeight w:val="13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0225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2128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BB99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9BA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ED1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EFB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6FA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4E30FE" w14:paraId="21D57F24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0A7FC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</w:rPr>
              <w:t>wiedzy</w:t>
            </w:r>
            <w:r>
              <w:rPr>
                <w:color w:val="000000"/>
              </w:rPr>
              <w:t xml:space="preserve"> zna i rozumie</w:t>
            </w:r>
          </w:p>
        </w:tc>
      </w:tr>
      <w:tr w:rsidR="004E30FE" w14:paraId="70E04BFB" w14:textId="77777777" w:rsidTr="000E665F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B4D3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EE9BD" w14:textId="77777777" w:rsidR="004E30FE" w:rsidRDefault="000E665F">
            <w:pPr>
              <w:widowControl w:val="0"/>
            </w:pPr>
            <w:r>
              <w:t xml:space="preserve">Czym jest </w:t>
            </w:r>
            <w:r w:rsidR="00984E40">
              <w:t xml:space="preserve">Interfejs, nawigacja, najważniejsze skróty klawiaturowe programu </w:t>
            </w:r>
            <w:proofErr w:type="spellStart"/>
            <w:r w:rsidR="00984E40">
              <w:t>Blender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69C39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INF_W09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453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9AB6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0D62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5D91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E30FE" w14:paraId="7406E7BF" w14:textId="77777777" w:rsidTr="000E665F">
        <w:trPr>
          <w:cantSplit/>
          <w:trHeight w:val="3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FC0E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7A31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both"/>
              <w:rPr>
                <w:color w:val="000000"/>
              </w:rPr>
            </w:pPr>
            <w:r>
              <w:t xml:space="preserve">Modelowanie </w:t>
            </w:r>
            <w:proofErr w:type="spellStart"/>
            <w:r>
              <w:t>Low</w:t>
            </w:r>
            <w:proofErr w:type="spellEnd"/>
            <w:r>
              <w:t xml:space="preserve"> Poly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A8DFBC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E71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501B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C5FE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853B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E30FE" w14:paraId="643E7E2A" w14:textId="77777777" w:rsidTr="000E665F">
        <w:trPr>
          <w:cantSplit/>
          <w:trHeight w:val="3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576E2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E968B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both"/>
              <w:rPr>
                <w:color w:val="000000"/>
              </w:rPr>
            </w:pPr>
            <w:r>
              <w:t xml:space="preserve">Modelowanie Hi </w:t>
            </w:r>
            <w:proofErr w:type="spellStart"/>
            <w:r>
              <w:t>Poly</w:t>
            </w:r>
            <w:proofErr w:type="spellEnd"/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20F31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833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F2EE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6A67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D85F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E30FE" w14:paraId="07F910CB" w14:textId="77777777" w:rsidTr="000E665F">
        <w:trPr>
          <w:cantSplit/>
          <w:trHeight w:val="3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B004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76B2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both"/>
              <w:rPr>
                <w:color w:val="000000"/>
              </w:rPr>
            </w:pPr>
            <w:r>
              <w:t xml:space="preserve">Poprawna topologia obiektów 3d, UV </w:t>
            </w:r>
            <w:proofErr w:type="spellStart"/>
            <w:r>
              <w:t>mapping</w:t>
            </w:r>
            <w:proofErr w:type="spellEnd"/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66A78F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047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629C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CD9F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032A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E30FE" w14:paraId="728F1CB2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05E78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</w:rPr>
              <w:t>umiejętności</w:t>
            </w:r>
            <w:r>
              <w:rPr>
                <w:color w:val="000000"/>
              </w:rPr>
              <w:t xml:space="preserve"> potrafi</w:t>
            </w:r>
          </w:p>
        </w:tc>
      </w:tr>
      <w:tr w:rsidR="004E30FE" w14:paraId="6DA769EC" w14:textId="77777777" w:rsidTr="000E665F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CDAF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90AC6" w14:textId="77777777" w:rsidR="004E30FE" w:rsidRDefault="00984E40">
            <w:pPr>
              <w:tabs>
                <w:tab w:val="left" w:pos="-5814"/>
              </w:tabs>
              <w:spacing w:before="40" w:after="40"/>
              <w:jc w:val="both"/>
            </w:pPr>
            <w:r>
              <w:t>Tworzyć poprawne modele 3d wraz z</w:t>
            </w:r>
          </w:p>
          <w:p w14:paraId="709F2E0F" w14:textId="77777777" w:rsidR="004E30FE" w:rsidRDefault="00984E40" w:rsidP="000E665F">
            <w:pPr>
              <w:tabs>
                <w:tab w:val="left" w:pos="-5814"/>
              </w:tabs>
              <w:spacing w:before="40" w:after="40"/>
              <w:jc w:val="both"/>
            </w:pPr>
            <w:r>
              <w:t>teksturami które mogą być zastosowane</w:t>
            </w:r>
            <w:r w:rsidR="000E665F">
              <w:t xml:space="preserve"> </w:t>
            </w:r>
            <w:r>
              <w:t>w grach komputerowych, wykorzystuje</w:t>
            </w:r>
            <w:r w:rsidR="000E665F">
              <w:t xml:space="preserve"> </w:t>
            </w:r>
            <w:r>
              <w:t>źródła w języku angielskim jak i</w:t>
            </w:r>
            <w:r w:rsidR="000E665F">
              <w:t xml:space="preserve"> </w:t>
            </w:r>
            <w:r>
              <w:t>polskim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6F76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INF_U01 INF_U02 INF_U21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F68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FB38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8874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C6BF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4E30FE" w14:paraId="31AAFF72" w14:textId="77777777" w:rsidTr="000E665F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7691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74FA1" w14:textId="77777777" w:rsidR="004E30FE" w:rsidRDefault="00984E40">
            <w:pPr>
              <w:widowControl w:val="0"/>
            </w:pPr>
            <w:r>
              <w:t>Wie gdzie szukać materiałów</w:t>
            </w:r>
          </w:p>
          <w:p w14:paraId="06A696C7" w14:textId="77777777" w:rsidR="004E30FE" w:rsidRDefault="00984E40">
            <w:pPr>
              <w:widowControl w:val="0"/>
            </w:pPr>
            <w:r>
              <w:t>dydaktycznych żeby poszerzać swoją</w:t>
            </w:r>
          </w:p>
          <w:p w14:paraId="3FF3081D" w14:textId="77777777" w:rsidR="004E30FE" w:rsidRDefault="00984E40" w:rsidP="000E665F">
            <w:pPr>
              <w:widowControl w:val="0"/>
            </w:pPr>
            <w:r>
              <w:t>wiedzę, zna specjalistyczne fora, grupy</w:t>
            </w:r>
            <w:r w:rsidR="000E665F">
              <w:t xml:space="preserve"> </w:t>
            </w:r>
            <w:r>
              <w:t xml:space="preserve">dyskusyjne, kanały z wideo </w:t>
            </w:r>
            <w:proofErr w:type="spellStart"/>
            <w:r>
              <w:t>tutorialami</w:t>
            </w:r>
            <w:proofErr w:type="spellEnd"/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8B26BC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F13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6236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70EE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46F6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E30FE" w14:paraId="7D87A1A0" w14:textId="77777777" w:rsidTr="000E665F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6751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76B97" w14:textId="77777777" w:rsidR="004E30FE" w:rsidRDefault="00984E40">
            <w:pPr>
              <w:tabs>
                <w:tab w:val="left" w:pos="-5814"/>
              </w:tabs>
              <w:spacing w:before="40" w:after="40"/>
              <w:jc w:val="both"/>
            </w:pPr>
            <w:r>
              <w:t>Potrafi tworzyć modele 3d opierając się</w:t>
            </w:r>
            <w:r w:rsidR="000E665F">
              <w:t xml:space="preserve"> </w:t>
            </w:r>
            <w:r>
              <w:t>na materiałach referencyjnych typu</w:t>
            </w:r>
          </w:p>
          <w:p w14:paraId="2C077771" w14:textId="77777777" w:rsidR="004E30FE" w:rsidRDefault="00984E40">
            <w:pPr>
              <w:tabs>
                <w:tab w:val="left" w:pos="-5814"/>
              </w:tabs>
              <w:spacing w:before="40" w:after="40"/>
              <w:jc w:val="both"/>
            </w:pPr>
            <w:r>
              <w:t>zdjęcia, plany, rysunki. Potrafi sam</w:t>
            </w:r>
          </w:p>
          <w:p w14:paraId="357DFFFF" w14:textId="77777777" w:rsidR="004E30FE" w:rsidRDefault="00984E40">
            <w:pPr>
              <w:tabs>
                <w:tab w:val="left" w:pos="-5814"/>
              </w:tabs>
              <w:spacing w:before="40" w:after="40"/>
              <w:jc w:val="both"/>
            </w:pPr>
            <w:r>
              <w:t>wyszukiwać takie materiały.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29A3A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6C9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2483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78A6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67F3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E30FE" w14:paraId="343F1ED6" w14:textId="77777777" w:rsidTr="000E665F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07AD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5BD42" w14:textId="77777777" w:rsidR="004E30FE" w:rsidRDefault="00984E40">
            <w:pPr>
              <w:tabs>
                <w:tab w:val="left" w:pos="-5814"/>
              </w:tabs>
              <w:spacing w:before="40" w:after="40"/>
              <w:jc w:val="both"/>
            </w:pPr>
            <w:r>
              <w:t>Zna podstawowe stylistyki plastyczne</w:t>
            </w:r>
          </w:p>
          <w:p w14:paraId="36BA726E" w14:textId="77777777" w:rsidR="004E30FE" w:rsidRDefault="00984E40">
            <w:pPr>
              <w:tabs>
                <w:tab w:val="left" w:pos="-5814"/>
              </w:tabs>
              <w:spacing w:before="40" w:after="40"/>
              <w:jc w:val="both"/>
            </w:pPr>
            <w:r>
              <w:t>wykorzystywane w grach</w:t>
            </w:r>
            <w:r w:rsidR="000E665F">
              <w:t xml:space="preserve"> </w:t>
            </w:r>
            <w:r>
              <w:t>komputerowych, wie czym się różni</w:t>
            </w:r>
          </w:p>
          <w:p w14:paraId="29C4BD8E" w14:textId="77777777" w:rsidR="004E30FE" w:rsidRDefault="00984E40">
            <w:pPr>
              <w:tabs>
                <w:tab w:val="left" w:pos="-5814"/>
              </w:tabs>
              <w:spacing w:before="40" w:after="40"/>
              <w:jc w:val="both"/>
            </w:pPr>
            <w:r>
              <w:t>praca nad obiektami 3d w każdej z nich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8B105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151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BC99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02DD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A47C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E30FE" w14:paraId="2364B153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8EBFE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</w:rPr>
              <w:t>kompetencji społecznych</w:t>
            </w:r>
            <w:r>
              <w:rPr>
                <w:color w:val="000000"/>
              </w:rPr>
              <w:t xml:space="preserve"> jest gotów do</w:t>
            </w:r>
          </w:p>
        </w:tc>
      </w:tr>
      <w:tr w:rsidR="004E30FE" w14:paraId="14EEF14E" w14:textId="77777777" w:rsidTr="000E665F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37DD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E8B66" w14:textId="77777777" w:rsidR="004E30FE" w:rsidRDefault="00984E40">
            <w:pPr>
              <w:tabs>
                <w:tab w:val="left" w:pos="-5814"/>
              </w:tabs>
              <w:spacing w:before="40" w:after="40"/>
            </w:pPr>
            <w:r>
              <w:t>potrafi myśleć i działać w sposób</w:t>
            </w:r>
          </w:p>
          <w:p w14:paraId="74A6A50A" w14:textId="77777777" w:rsidR="004E30FE" w:rsidRDefault="00984E40">
            <w:pPr>
              <w:tabs>
                <w:tab w:val="left" w:pos="-5814"/>
              </w:tabs>
              <w:spacing w:before="40" w:after="40"/>
            </w:pPr>
            <w:r>
              <w:t>przedsiębiorczy i kreatywny, jest</w:t>
            </w:r>
          </w:p>
          <w:p w14:paraId="38165A6F" w14:textId="77777777" w:rsidR="004E30FE" w:rsidRDefault="00984E40">
            <w:pPr>
              <w:tabs>
                <w:tab w:val="left" w:pos="-5814"/>
              </w:tabs>
              <w:spacing w:before="40" w:after="40"/>
            </w:pPr>
            <w:r>
              <w:t>aktywny społecznie, odpowiedzialny</w:t>
            </w:r>
          </w:p>
          <w:p w14:paraId="4C981A15" w14:textId="77777777" w:rsidR="004E30FE" w:rsidRDefault="00984E40">
            <w:pPr>
              <w:tabs>
                <w:tab w:val="left" w:pos="-5814"/>
              </w:tabs>
              <w:spacing w:before="40" w:after="40"/>
            </w:pPr>
            <w:r>
              <w:t>oraz wykazuje samodzielność w</w:t>
            </w:r>
          </w:p>
          <w:p w14:paraId="022D7598" w14:textId="77777777" w:rsidR="004E30FE" w:rsidRDefault="00984E40">
            <w:pPr>
              <w:tabs>
                <w:tab w:val="left" w:pos="-5814"/>
              </w:tabs>
              <w:spacing w:before="40" w:after="40"/>
            </w:pPr>
            <w:r>
              <w:t>działaniach na rzecz środowiska</w:t>
            </w:r>
          </w:p>
          <w:p w14:paraId="2504F328" w14:textId="77777777" w:rsidR="004E30FE" w:rsidRDefault="00984E40">
            <w:pPr>
              <w:tabs>
                <w:tab w:val="left" w:pos="-5814"/>
              </w:tabs>
              <w:spacing w:before="40" w:after="40"/>
            </w:pPr>
            <w:r>
              <w:t>społecznego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0FC1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INF_K03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851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F742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7D63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13B5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4E30FE" w14:paraId="52E9DF6E" w14:textId="77777777" w:rsidTr="000E665F">
        <w:trPr>
          <w:cantSplit/>
          <w:trHeight w:val="3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BFC0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K2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159D6" w14:textId="77777777" w:rsidR="004E30FE" w:rsidRDefault="00984E40">
            <w:pPr>
              <w:widowControl w:val="0"/>
            </w:pPr>
            <w:r>
              <w:t>potrafi prawidłowo definiować</w:t>
            </w:r>
          </w:p>
          <w:p w14:paraId="7B103BC8" w14:textId="77777777" w:rsidR="004E30FE" w:rsidRDefault="00984E40" w:rsidP="000E665F">
            <w:pPr>
              <w:widowControl w:val="0"/>
            </w:pPr>
            <w:r>
              <w:t>problemy oraz rozwiązywać je poprzez</w:t>
            </w:r>
            <w:r w:rsidR="000E665F">
              <w:t xml:space="preserve"> </w:t>
            </w:r>
            <w:r>
              <w:t>pracę osobistą i zespołową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D26E14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A02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9946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F7A9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D114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12D5FC4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  <w:sz w:val="24"/>
          <w:szCs w:val="24"/>
        </w:rPr>
      </w:pPr>
    </w:p>
    <w:p w14:paraId="74BFD61D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3.3. Formy zajęć dydaktycznych i ich wymiar godzinowy - Studia stacjonarne (ST),  Studia niestacjonarne (NST)</w:t>
      </w:r>
    </w:p>
    <w:tbl>
      <w:tblPr>
        <w:tblStyle w:val="a5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4E30FE" w14:paraId="5BF93ED1" w14:textId="7777777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616B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3226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BD03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F9F2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883F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B5F7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93B2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385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394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prowadzone z wykorzystaniem metod i technik kształcenia na odległość w formie 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7F9D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64A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4E30FE" w14:paraId="5416EF29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BB8F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3717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48945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2E7E4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70F24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C8E8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59316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880FE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6D7B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A0664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E3C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0FE" w14:paraId="43FF0C0F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1E0DF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C90D9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D9365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C7D3B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D1DB9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9FB27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4E2CD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DD84B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9EF8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27552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3D8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2A7E63D5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</w:p>
    <w:p w14:paraId="4DC8A7B0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</w:p>
    <w:p w14:paraId="25D5E574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3.4. Treści kształcenia </w:t>
      </w:r>
      <w:r>
        <w:rPr>
          <w:color w:val="000000"/>
          <w:sz w:val="22"/>
          <w:szCs w:val="22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 odległość)</w:t>
      </w:r>
    </w:p>
    <w:p w14:paraId="19D056CE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b/>
          <w:color w:val="000000"/>
          <w:sz w:val="22"/>
          <w:szCs w:val="22"/>
        </w:rPr>
      </w:pPr>
    </w:p>
    <w:p w14:paraId="689ED122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rPr>
          <w:b/>
          <w:color w:val="000000"/>
        </w:rPr>
      </w:pPr>
      <w:r>
        <w:rPr>
          <w:b/>
          <w:color w:val="000000"/>
        </w:rPr>
        <w:t>RODZAJ ZAJĘĆ: WYKŁAD</w:t>
      </w:r>
    </w:p>
    <w:p w14:paraId="2FC9FD50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tbl>
      <w:tblPr>
        <w:tblStyle w:val="a6"/>
        <w:tblW w:w="87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691"/>
        <w:gridCol w:w="1173"/>
        <w:gridCol w:w="820"/>
        <w:gridCol w:w="820"/>
        <w:gridCol w:w="820"/>
        <w:gridCol w:w="820"/>
      </w:tblGrid>
      <w:tr w:rsidR="004E30FE" w14:paraId="1E510BA6" w14:textId="77777777" w:rsidTr="000E665F">
        <w:trPr>
          <w:cantSplit/>
          <w:trHeight w:val="31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07B87B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3D3F6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ind w:lef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B5D12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254EE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realizacji (zaznaczyć „X”)</w:t>
            </w:r>
          </w:p>
        </w:tc>
      </w:tr>
      <w:tr w:rsidR="004E30FE" w14:paraId="67A2BFC5" w14:textId="77777777" w:rsidTr="000E665F">
        <w:trPr>
          <w:cantSplit/>
          <w:trHeight w:val="2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38B254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1DFDE1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A197DF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F4C3EE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14CA5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</w:tr>
      <w:tr w:rsidR="004E30FE" w14:paraId="54A1E6CA" w14:textId="77777777" w:rsidTr="000E665F">
        <w:trPr>
          <w:cantSplit/>
          <w:trHeight w:val="125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A3DEE0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AA304F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0C26FB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054A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D8DD2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9FBB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BF1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4E30FE" w14:paraId="0F9BBEA9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FC2E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3F000" w14:textId="77777777" w:rsidR="004E30FE" w:rsidRDefault="00984E40">
            <w:pPr>
              <w:tabs>
                <w:tab w:val="left" w:pos="-5814"/>
              </w:tabs>
            </w:pPr>
            <w:r>
              <w:t xml:space="preserve">Podstawy </w:t>
            </w:r>
            <w:proofErr w:type="spellStart"/>
            <w:r>
              <w:t>Blender</w:t>
            </w:r>
            <w:proofErr w:type="spellEnd"/>
            <w:r>
              <w:t xml:space="preserve"> – interfejs, nawigacja,</w:t>
            </w:r>
          </w:p>
          <w:p w14:paraId="1B9B2E08" w14:textId="77777777" w:rsidR="004E30FE" w:rsidRDefault="00984E40">
            <w:pPr>
              <w:tabs>
                <w:tab w:val="left" w:pos="-5814"/>
              </w:tabs>
            </w:pPr>
            <w:r>
              <w:t>skróty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B077" w14:textId="77777777" w:rsidR="004E30FE" w:rsidRDefault="00984E40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B8A9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18A84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CFDB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DF99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E30FE" w14:paraId="7E503F2A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E173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D46D7" w14:textId="77777777" w:rsidR="004E30FE" w:rsidRDefault="00984E40">
            <w:pPr>
              <w:tabs>
                <w:tab w:val="left" w:pos="-5814"/>
              </w:tabs>
            </w:pPr>
            <w:r>
              <w:t>Dobre praktyki w modelowaniu – quad</w:t>
            </w:r>
          </w:p>
          <w:p w14:paraId="3B935FE0" w14:textId="77777777" w:rsidR="004E30FE" w:rsidRDefault="00984E40">
            <w:pPr>
              <w:tabs>
                <w:tab w:val="left" w:pos="-5814"/>
              </w:tabs>
            </w:pPr>
            <w:proofErr w:type="spellStart"/>
            <w:r>
              <w:t>topology</w:t>
            </w:r>
            <w:proofErr w:type="spellEnd"/>
            <w:r>
              <w:t>, optymalizacja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EFF1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W2, W3</w:t>
            </w:r>
          </w:p>
          <w:p w14:paraId="53EEA2AD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U1, 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3B48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20F57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4417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E4C5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E30FE" w14:paraId="1C67ABEA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43A2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7A27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color w:val="000000"/>
              </w:rPr>
            </w:pPr>
            <w:r>
              <w:t>Zasady poprawnego rozkładania UV map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8C56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W4 </w:t>
            </w:r>
          </w:p>
          <w:p w14:paraId="64679D6D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F44C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F3D05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CCD9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671D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E30FE" w14:paraId="59C676D0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AE48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E1BE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color w:val="000000"/>
              </w:rPr>
            </w:pPr>
            <w:r>
              <w:t>Poprawny eksport modeli do Unity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7FB3" w14:textId="77777777" w:rsidR="004E30FE" w:rsidRDefault="00984E40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W4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CEFEF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D920A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9140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3BC4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E30FE" w14:paraId="248625B4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8F4A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DDA59" w14:textId="77777777" w:rsidR="004E30FE" w:rsidRDefault="00984E40">
            <w:pPr>
              <w:tabs>
                <w:tab w:val="left" w:pos="-5814"/>
              </w:tabs>
            </w:pPr>
            <w:r>
              <w:t>Podstawowe pojęcia plastyczne – kompozycja, gama kolorystyczna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4699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  <w:p w14:paraId="6537333F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5E5A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83BD8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90D5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FA2B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E30FE" w14:paraId="324974B1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13B5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D4C7F" w14:textId="77777777" w:rsidR="004E30FE" w:rsidRDefault="00984E40">
            <w:pPr>
              <w:tabs>
                <w:tab w:val="left" w:pos="-5814"/>
              </w:tabs>
            </w:pPr>
            <w:r>
              <w:t xml:space="preserve">Optymalizacja </w:t>
            </w:r>
            <w:proofErr w:type="spellStart"/>
            <w:r>
              <w:t>assetów</w:t>
            </w:r>
            <w:proofErr w:type="spellEnd"/>
            <w:r>
              <w:t xml:space="preserve"> </w:t>
            </w:r>
            <w:proofErr w:type="spellStart"/>
            <w:r>
              <w:t>growych</w:t>
            </w:r>
            <w:proofErr w:type="spellEnd"/>
            <w:r>
              <w:t>, Level of</w:t>
            </w:r>
          </w:p>
          <w:p w14:paraId="0EDC7536" w14:textId="77777777" w:rsidR="004E30FE" w:rsidRDefault="00984E40">
            <w:pPr>
              <w:tabs>
                <w:tab w:val="left" w:pos="-5814"/>
              </w:tabs>
            </w:pPr>
            <w:proofErr w:type="spellStart"/>
            <w:r>
              <w:t>detail</w:t>
            </w:r>
            <w:proofErr w:type="spellEnd"/>
            <w:r>
              <w:t>, atlas tekstur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60A0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W2,W4, U3</w:t>
            </w:r>
          </w:p>
          <w:p w14:paraId="434CA2F5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459C2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44FA1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998D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6355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</w:tbl>
    <w:p w14:paraId="470E88B6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p w14:paraId="139F82DD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rPr>
          <w:b/>
          <w:color w:val="000000"/>
        </w:rPr>
      </w:pPr>
      <w:r>
        <w:rPr>
          <w:b/>
          <w:color w:val="000000"/>
        </w:rPr>
        <w:t>RODZAJ ZAJĘĆ: LABORATORIUM</w:t>
      </w:r>
    </w:p>
    <w:p w14:paraId="696C1C78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p w14:paraId="738D0CAB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tbl>
      <w:tblPr>
        <w:tblStyle w:val="a7"/>
        <w:tblW w:w="87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691"/>
        <w:gridCol w:w="1173"/>
        <w:gridCol w:w="820"/>
        <w:gridCol w:w="820"/>
        <w:gridCol w:w="820"/>
        <w:gridCol w:w="820"/>
      </w:tblGrid>
      <w:tr w:rsidR="004E30FE" w14:paraId="785100BB" w14:textId="77777777" w:rsidTr="000E665F">
        <w:trPr>
          <w:cantSplit/>
          <w:trHeight w:val="31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2BFD9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CABA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ind w:lef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40F93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A454AB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realizacji (zaznaczyć „X”)</w:t>
            </w:r>
          </w:p>
        </w:tc>
      </w:tr>
      <w:tr w:rsidR="004E30FE" w14:paraId="0382525B" w14:textId="77777777" w:rsidTr="000E665F">
        <w:trPr>
          <w:cantSplit/>
          <w:trHeight w:val="2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95F341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A1DF0D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F6D8C7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DE7291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1FB57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</w:tr>
      <w:tr w:rsidR="004E30FE" w14:paraId="41BA08D7" w14:textId="77777777" w:rsidTr="000E665F">
        <w:trPr>
          <w:cantSplit/>
          <w:trHeight w:val="125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9E2DA6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4A02D0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5AA04F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4B9C2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7371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6C9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A07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4E30FE" w14:paraId="7DC3BE99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1F3A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D157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color w:val="000000"/>
              </w:rPr>
            </w:pPr>
            <w:proofErr w:type="spellStart"/>
            <w:r>
              <w:t>Poly</w:t>
            </w:r>
            <w:proofErr w:type="spellEnd"/>
            <w:r>
              <w:t xml:space="preserve"> </w:t>
            </w:r>
            <w:proofErr w:type="spellStart"/>
            <w:r>
              <w:t>modelling</w:t>
            </w:r>
            <w:proofErr w:type="spellEnd"/>
            <w:r>
              <w:t xml:space="preserve"> w programie </w:t>
            </w:r>
            <w:proofErr w:type="spellStart"/>
            <w:r>
              <w:t>Blender</w:t>
            </w:r>
            <w:proofErr w:type="spellEnd"/>
            <w:r>
              <w:t xml:space="preserve"> 3d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B712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W2, W3</w:t>
            </w:r>
          </w:p>
          <w:p w14:paraId="2397DC4C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U1, 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104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C1DE7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03E8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9EB8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E30FE" w14:paraId="2E237F82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3F7E7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A50B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color w:val="000000"/>
              </w:rPr>
            </w:pPr>
            <w:r>
              <w:t>Rozkładanie UV map wykonanych modeli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A6B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W4 </w:t>
            </w:r>
          </w:p>
          <w:p w14:paraId="18831576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U2, U3</w:t>
            </w:r>
          </w:p>
          <w:p w14:paraId="77DB1A7E" w14:textId="77777777" w:rsidR="004E30FE" w:rsidRDefault="004E30F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450A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7F541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BAD9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D09A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E30FE" w14:paraId="48AAB9BC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F76B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A382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color w:val="000000"/>
              </w:rPr>
            </w:pPr>
            <w:r>
              <w:t xml:space="preserve">Światło w scenie, rendering </w:t>
            </w:r>
            <w:proofErr w:type="spellStart"/>
            <w:r>
              <w:t>Cycles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ED30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W2, W3</w:t>
            </w:r>
          </w:p>
          <w:p w14:paraId="20FD385C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U1, 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7E6CF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E4E52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5F53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F48E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E30FE" w14:paraId="1BA025F8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44C7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58183" w14:textId="77777777" w:rsidR="004E30FE" w:rsidRDefault="00984E40">
            <w:pPr>
              <w:tabs>
                <w:tab w:val="left" w:pos="-5814"/>
              </w:tabs>
            </w:pPr>
            <w:r>
              <w:t>Optymalizacja modeli 3d w praktyce – jak</w:t>
            </w:r>
          </w:p>
          <w:p w14:paraId="7E165F18" w14:textId="77777777" w:rsidR="004E30FE" w:rsidRDefault="00984E40">
            <w:pPr>
              <w:tabs>
                <w:tab w:val="left" w:pos="-5814"/>
              </w:tabs>
            </w:pPr>
            <w:r>
              <w:t xml:space="preserve">poprawnie wykonać Level of </w:t>
            </w:r>
            <w:proofErr w:type="spellStart"/>
            <w:r>
              <w:t>detail</w:t>
            </w:r>
            <w:proofErr w:type="spellEnd"/>
            <w:r>
              <w:t>, jak</w:t>
            </w:r>
          </w:p>
          <w:p w14:paraId="3B4B1A20" w14:textId="77777777" w:rsidR="004E30FE" w:rsidRDefault="00984E40">
            <w:pPr>
              <w:tabs>
                <w:tab w:val="left" w:pos="-5814"/>
              </w:tabs>
            </w:pPr>
            <w:r>
              <w:t>wykorzystywać atlasy tekstur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196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W2, W3</w:t>
            </w:r>
          </w:p>
          <w:p w14:paraId="71E7A7AA" w14:textId="77777777" w:rsidR="004E30FE" w:rsidRDefault="00984E4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U1, 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80C3B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A2DCB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8FFA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2B62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E30FE" w14:paraId="27011312" w14:textId="77777777" w:rsidTr="000E665F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D6CF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B1434" w14:textId="77777777" w:rsidR="004E30FE" w:rsidRDefault="00984E40">
            <w:pPr>
              <w:tabs>
                <w:tab w:val="left" w:pos="-5814"/>
              </w:tabs>
            </w:pPr>
            <w:r>
              <w:t xml:space="preserve">Poprawny eksport modeli 3d z </w:t>
            </w:r>
            <w:proofErr w:type="spellStart"/>
            <w:r>
              <w:t>Blendera</w:t>
            </w:r>
            <w:proofErr w:type="spellEnd"/>
            <w:r>
              <w:t xml:space="preserve"> do</w:t>
            </w:r>
          </w:p>
          <w:p w14:paraId="3432F71E" w14:textId="77777777" w:rsidR="004E30FE" w:rsidRDefault="00984E40">
            <w:pPr>
              <w:tabs>
                <w:tab w:val="left" w:pos="-5814"/>
              </w:tabs>
            </w:pPr>
            <w:r>
              <w:t>Unity 3d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06DA" w14:textId="77777777" w:rsidR="004E30FE" w:rsidRDefault="00984E4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W4, K3, 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6A19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17014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636B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C389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</w:tbl>
    <w:p w14:paraId="6F456B22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spacing w:before="40"/>
        <w:ind w:left="360"/>
        <w:jc w:val="both"/>
        <w:rPr>
          <w:color w:val="000000"/>
        </w:rPr>
      </w:pPr>
    </w:p>
    <w:p w14:paraId="552BF023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spacing w:before="40"/>
        <w:ind w:left="360"/>
        <w:jc w:val="both"/>
        <w:rPr>
          <w:color w:val="000000"/>
        </w:rPr>
      </w:pPr>
    </w:p>
    <w:p w14:paraId="11A84110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3.5. Metody weryfikacji efektów uczenia się </w:t>
      </w:r>
      <w:r>
        <w:rPr>
          <w:color w:val="000000"/>
          <w:sz w:val="22"/>
          <w:szCs w:val="22"/>
        </w:rPr>
        <w:t>(wskazanie i opisanie metod prowadzenia zajęć oraz weryfikacji osiągnięcia efektów uczenia się oraz sposobu dokumentacji)</w:t>
      </w:r>
    </w:p>
    <w:p w14:paraId="7ED4CE30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</w:p>
    <w:tbl>
      <w:tblPr>
        <w:tblStyle w:val="a8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34"/>
        <w:gridCol w:w="2540"/>
        <w:gridCol w:w="2561"/>
      </w:tblGrid>
      <w:tr w:rsidR="004E30FE" w14:paraId="692CBEDE" w14:textId="77777777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44F6FD4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5260422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51D76B9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5047AFB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Sposoby dokumentacji</w:t>
            </w:r>
          </w:p>
        </w:tc>
      </w:tr>
      <w:tr w:rsidR="004E30FE" w14:paraId="3592B4DA" w14:textId="77777777">
        <w:tc>
          <w:tcPr>
            <w:tcW w:w="9062" w:type="dxa"/>
            <w:gridSpan w:val="4"/>
            <w:vAlign w:val="center"/>
          </w:tcPr>
          <w:p w14:paraId="74A33E1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WIEDZA</w:t>
            </w:r>
          </w:p>
        </w:tc>
      </w:tr>
      <w:tr w:rsidR="004E30FE" w14:paraId="0166B2ED" w14:textId="77777777">
        <w:tc>
          <w:tcPr>
            <w:tcW w:w="1427" w:type="dxa"/>
            <w:vAlign w:val="center"/>
          </w:tcPr>
          <w:p w14:paraId="5830F2A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W1-W4</w:t>
            </w:r>
          </w:p>
        </w:tc>
        <w:tc>
          <w:tcPr>
            <w:tcW w:w="2534" w:type="dxa"/>
            <w:vAlign w:val="center"/>
          </w:tcPr>
          <w:p w14:paraId="68D8BF63" w14:textId="77777777" w:rsidR="004E30FE" w:rsidRDefault="00984E40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 xml:space="preserve">wykłady/ćwiczenia  z wykorzystaniem </w:t>
            </w:r>
            <w:proofErr w:type="spellStart"/>
            <w:r>
              <w:t>multimediów,praca</w:t>
            </w:r>
            <w:proofErr w:type="spellEnd"/>
            <w:r>
              <w:t xml:space="preserve"> w grupie, praca nad własnym projektem, praktyczne zadania zaliczeniowe</w:t>
            </w:r>
          </w:p>
        </w:tc>
        <w:tc>
          <w:tcPr>
            <w:tcW w:w="2540" w:type="dxa"/>
            <w:vAlign w:val="center"/>
          </w:tcPr>
          <w:p w14:paraId="5E331BF2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>Wiedza z wykładów zostanie sprawdzona na podstawie</w:t>
            </w:r>
          </w:p>
          <w:p w14:paraId="69C3EABA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 xml:space="preserve">testu. </w:t>
            </w:r>
          </w:p>
          <w:p w14:paraId="1C10DD48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 xml:space="preserve">W celu zaliczenia ćwiczeń studenci muszą wykonać zadanie praktyczne – przygotować scenę 3d w programie </w:t>
            </w:r>
            <w:proofErr w:type="spellStart"/>
            <w:r>
              <w:t>Blender</w:t>
            </w:r>
            <w:proofErr w:type="spellEnd"/>
            <w:r>
              <w:t>,</w:t>
            </w:r>
          </w:p>
          <w:p w14:paraId="4E05C25C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 xml:space="preserve">oświetlić ją i </w:t>
            </w:r>
            <w:proofErr w:type="spellStart"/>
            <w:r>
              <w:t>wyrenderować</w:t>
            </w:r>
            <w:proofErr w:type="spellEnd"/>
            <w:r>
              <w:t xml:space="preserve"> obrazek w rozdzielczości Full HD. Na najwyższe oceny należy </w:t>
            </w:r>
            <w:proofErr w:type="spellStart"/>
            <w:r>
              <w:t>wyeskportować</w:t>
            </w:r>
            <w:proofErr w:type="spellEnd"/>
            <w:r>
              <w:t xml:space="preserve"> przygotowane modele do Unity i ustawić je na scenie.</w:t>
            </w:r>
          </w:p>
        </w:tc>
        <w:tc>
          <w:tcPr>
            <w:tcW w:w="2561" w:type="dxa"/>
            <w:vAlign w:val="center"/>
          </w:tcPr>
          <w:p w14:paraId="4DFE2DE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</w:pPr>
            <w:r>
              <w:t>test zostanie przeprowadzony na platformie PUW</w:t>
            </w:r>
          </w:p>
          <w:p w14:paraId="2B33884E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</w:pPr>
          </w:p>
          <w:p w14:paraId="7300D13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prace zostaną omówione i ocenione ze studentami na zajęciach, zostaną umieszczone na platformie PUW</w:t>
            </w:r>
          </w:p>
        </w:tc>
      </w:tr>
      <w:tr w:rsidR="004E30FE" w14:paraId="5E580501" w14:textId="77777777">
        <w:tc>
          <w:tcPr>
            <w:tcW w:w="9062" w:type="dxa"/>
            <w:gridSpan w:val="4"/>
            <w:vAlign w:val="center"/>
          </w:tcPr>
          <w:p w14:paraId="5BEAEB7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UMIEJĘTNOŚCI</w:t>
            </w:r>
          </w:p>
        </w:tc>
      </w:tr>
      <w:tr w:rsidR="004E30FE" w14:paraId="39D126E6" w14:textId="77777777">
        <w:tc>
          <w:tcPr>
            <w:tcW w:w="1427" w:type="dxa"/>
            <w:vAlign w:val="center"/>
          </w:tcPr>
          <w:p w14:paraId="71C4D552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U1-U4</w:t>
            </w:r>
          </w:p>
        </w:tc>
        <w:tc>
          <w:tcPr>
            <w:tcW w:w="2534" w:type="dxa"/>
            <w:vAlign w:val="center"/>
          </w:tcPr>
          <w:p w14:paraId="2738A274" w14:textId="77777777" w:rsidR="004E30FE" w:rsidRDefault="00984E40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 xml:space="preserve">wykłady/ćwiczenia  z wykorzystaniem </w:t>
            </w:r>
            <w:proofErr w:type="spellStart"/>
            <w:r>
              <w:t>multimediów,praca</w:t>
            </w:r>
            <w:proofErr w:type="spellEnd"/>
            <w:r>
              <w:t xml:space="preserve"> w grupie, praca nad własnym projektem, praktyczne zadania zaliczeniowe</w:t>
            </w:r>
          </w:p>
        </w:tc>
        <w:tc>
          <w:tcPr>
            <w:tcW w:w="2540" w:type="dxa"/>
            <w:vAlign w:val="center"/>
          </w:tcPr>
          <w:p w14:paraId="42BCF2C3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>Wiedza z wykładów zostanie sprawdzona na podstawie</w:t>
            </w:r>
          </w:p>
          <w:p w14:paraId="65BA0CA3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 xml:space="preserve">testu. </w:t>
            </w:r>
          </w:p>
          <w:p w14:paraId="2D83B556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 xml:space="preserve">W celu zaliczenia ćwiczeń studenci muszą wykonać zadanie praktyczne – przygotować scenę 3d w programie </w:t>
            </w:r>
            <w:proofErr w:type="spellStart"/>
            <w:r>
              <w:t>Blender</w:t>
            </w:r>
            <w:proofErr w:type="spellEnd"/>
            <w:r>
              <w:t>,</w:t>
            </w:r>
          </w:p>
          <w:p w14:paraId="30D08234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 xml:space="preserve">oświetlić ją i </w:t>
            </w:r>
            <w:proofErr w:type="spellStart"/>
            <w:r>
              <w:t>wyrenderować</w:t>
            </w:r>
            <w:proofErr w:type="spellEnd"/>
            <w:r>
              <w:t xml:space="preserve"> obrazek w rozdzielczości Full HD. Na najwyższe oceny należy </w:t>
            </w:r>
            <w:proofErr w:type="spellStart"/>
            <w:r>
              <w:t>wyeskportować</w:t>
            </w:r>
            <w:proofErr w:type="spellEnd"/>
            <w:r>
              <w:t xml:space="preserve"> przygotowane modele do Unity i ustawić je na scenie.</w:t>
            </w:r>
          </w:p>
          <w:p w14:paraId="4A1FD630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</w:pPr>
          </w:p>
        </w:tc>
        <w:tc>
          <w:tcPr>
            <w:tcW w:w="2561" w:type="dxa"/>
            <w:vAlign w:val="center"/>
          </w:tcPr>
          <w:p w14:paraId="4268CC59" w14:textId="77777777" w:rsidR="004E30FE" w:rsidRDefault="004E30FE">
            <w:pPr>
              <w:tabs>
                <w:tab w:val="left" w:pos="-5814"/>
              </w:tabs>
              <w:jc w:val="center"/>
            </w:pPr>
          </w:p>
          <w:p w14:paraId="4974552A" w14:textId="77777777" w:rsidR="004E30FE" w:rsidRDefault="004E30FE">
            <w:pPr>
              <w:tabs>
                <w:tab w:val="left" w:pos="-5814"/>
              </w:tabs>
              <w:jc w:val="center"/>
            </w:pPr>
          </w:p>
          <w:p w14:paraId="0EF3F624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>test zostanie przeprowadzony na platformie PUW</w:t>
            </w:r>
          </w:p>
          <w:p w14:paraId="40367A4D" w14:textId="77777777" w:rsidR="004E30FE" w:rsidRDefault="004E30FE">
            <w:pPr>
              <w:tabs>
                <w:tab w:val="left" w:pos="-5814"/>
              </w:tabs>
              <w:jc w:val="center"/>
            </w:pPr>
          </w:p>
          <w:p w14:paraId="04FEB0CC" w14:textId="77777777" w:rsidR="004E30FE" w:rsidRDefault="00984E40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prace zostaną omówione i ocenione ze studentami na zajęciach, zostaną umieszczone na platformie PUW</w:t>
            </w:r>
          </w:p>
        </w:tc>
      </w:tr>
      <w:tr w:rsidR="004E30FE" w14:paraId="2AA84B14" w14:textId="77777777">
        <w:tc>
          <w:tcPr>
            <w:tcW w:w="9062" w:type="dxa"/>
            <w:gridSpan w:val="4"/>
            <w:vAlign w:val="center"/>
          </w:tcPr>
          <w:p w14:paraId="27CE268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KOMPETENCJE SPOŁECZNE</w:t>
            </w:r>
          </w:p>
        </w:tc>
      </w:tr>
      <w:tr w:rsidR="004E30FE" w14:paraId="1ADE1024" w14:textId="77777777">
        <w:tc>
          <w:tcPr>
            <w:tcW w:w="1427" w:type="dxa"/>
            <w:vAlign w:val="center"/>
          </w:tcPr>
          <w:p w14:paraId="15550FC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K1-K2</w:t>
            </w:r>
          </w:p>
        </w:tc>
        <w:tc>
          <w:tcPr>
            <w:tcW w:w="2534" w:type="dxa"/>
            <w:vAlign w:val="center"/>
          </w:tcPr>
          <w:p w14:paraId="7B4B83D5" w14:textId="77777777" w:rsidR="004E30FE" w:rsidRDefault="00984E40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 xml:space="preserve">wykłady/ćwiczenia  z wykorzystaniem </w:t>
            </w:r>
            <w:proofErr w:type="spellStart"/>
            <w:r>
              <w:t>multimediów,praca</w:t>
            </w:r>
            <w:proofErr w:type="spellEnd"/>
            <w:r>
              <w:t xml:space="preserve"> w grupie, praca nad własnym projektem, praktyczne zadania zaliczeniowe</w:t>
            </w:r>
          </w:p>
        </w:tc>
        <w:tc>
          <w:tcPr>
            <w:tcW w:w="2540" w:type="dxa"/>
            <w:vAlign w:val="center"/>
          </w:tcPr>
          <w:p w14:paraId="1B0D7F36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 xml:space="preserve">Wiedza z wykładów zostanie sprawdzona na podstawie testu. </w:t>
            </w:r>
          </w:p>
          <w:p w14:paraId="6FD605C5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 xml:space="preserve">W celu zaliczenia ćwiczeń studenci muszą wykonać zadanie praktyczne – </w:t>
            </w:r>
            <w:r>
              <w:lastRenderedPageBreak/>
              <w:t xml:space="preserve">przygotować scenę 3d w programie </w:t>
            </w:r>
            <w:proofErr w:type="spellStart"/>
            <w:r>
              <w:t>Blender</w:t>
            </w:r>
            <w:proofErr w:type="spellEnd"/>
            <w:r>
              <w:t>,</w:t>
            </w:r>
          </w:p>
          <w:p w14:paraId="00A83787" w14:textId="77777777" w:rsidR="004E30FE" w:rsidRDefault="00984E40">
            <w:pPr>
              <w:tabs>
                <w:tab w:val="left" w:pos="-5814"/>
              </w:tabs>
              <w:jc w:val="center"/>
            </w:pPr>
            <w:r>
              <w:t xml:space="preserve">oświetlić ją i </w:t>
            </w:r>
            <w:proofErr w:type="spellStart"/>
            <w:r>
              <w:t>wyrenderować</w:t>
            </w:r>
            <w:proofErr w:type="spellEnd"/>
            <w:r>
              <w:t xml:space="preserve"> obrazek w rozdzielczości Full HD. Na najwyższe oceny należy </w:t>
            </w:r>
            <w:proofErr w:type="spellStart"/>
            <w:r>
              <w:t>wyeskportować</w:t>
            </w:r>
            <w:proofErr w:type="spellEnd"/>
            <w:r>
              <w:t xml:space="preserve"> przygotowane modele do Unity i ustawić je na scenie.</w:t>
            </w:r>
          </w:p>
          <w:p w14:paraId="5066EB51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</w:pPr>
          </w:p>
        </w:tc>
        <w:tc>
          <w:tcPr>
            <w:tcW w:w="2561" w:type="dxa"/>
            <w:vAlign w:val="center"/>
          </w:tcPr>
          <w:p w14:paraId="175E61E3" w14:textId="77777777" w:rsidR="004E30FE" w:rsidRDefault="00984E40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lastRenderedPageBreak/>
              <w:t>prace zostaną omówione i ocenione ze studentami na zajęciach, zostaną umieszczone na platformie PUW</w:t>
            </w:r>
          </w:p>
        </w:tc>
      </w:tr>
    </w:tbl>
    <w:p w14:paraId="541E0447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</w:p>
    <w:p w14:paraId="1E96F169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66"/>
        <w:jc w:val="both"/>
        <w:rPr>
          <w:color w:val="000000"/>
          <w:sz w:val="22"/>
          <w:szCs w:val="22"/>
        </w:rPr>
      </w:pPr>
    </w:p>
    <w:p w14:paraId="1FB805EA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3.6. Kryteria oceny osiągniętych efektów uczenia się</w:t>
      </w:r>
    </w:p>
    <w:tbl>
      <w:tblPr>
        <w:tblStyle w:val="a9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4E30FE" w14:paraId="56004721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7A16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7932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ocenę 3 lub „</w:t>
            </w:r>
            <w:proofErr w:type="spellStart"/>
            <w:r>
              <w:rPr>
                <w:b/>
                <w:color w:val="000000"/>
              </w:rPr>
              <w:t>zal</w:t>
            </w:r>
            <w:proofErr w:type="spellEnd"/>
            <w:r>
              <w:rPr>
                <w:b/>
                <w:color w:val="000000"/>
              </w:rPr>
              <w:t>.”</w:t>
            </w:r>
          </w:p>
          <w:p w14:paraId="76253BE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8B72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6A7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ocenę 5 student zna i rozumie/potrafi/jest gotów do</w:t>
            </w:r>
          </w:p>
        </w:tc>
      </w:tr>
      <w:tr w:rsidR="004E30FE" w14:paraId="5E872B35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916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1E0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B53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3F2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4E30FE" w14:paraId="71B4A7A0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761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D7B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C03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458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4E30FE" w14:paraId="45B3EE15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9AB0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2BA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833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035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22C16E6E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</w:rPr>
      </w:pPr>
    </w:p>
    <w:p w14:paraId="71B6316C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</w:rPr>
      </w:pPr>
    </w:p>
    <w:p w14:paraId="7592F6AA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3.7. Zalecana literatura</w:t>
      </w:r>
    </w:p>
    <w:p w14:paraId="220DD078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color w:val="000000"/>
          <w:sz w:val="22"/>
          <w:szCs w:val="22"/>
        </w:rPr>
      </w:pPr>
    </w:p>
    <w:p w14:paraId="0703570D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Podstawowa </w:t>
      </w:r>
    </w:p>
    <w:p w14:paraId="262F3DD4" w14:textId="77777777" w:rsidR="004E30FE" w:rsidRPr="000E665F" w:rsidRDefault="00984E40">
      <w:pPr>
        <w:tabs>
          <w:tab w:val="left" w:pos="-5814"/>
        </w:tabs>
        <w:spacing w:before="120"/>
        <w:ind w:left="357"/>
        <w:jc w:val="both"/>
        <w:rPr>
          <w:sz w:val="22"/>
          <w:szCs w:val="22"/>
        </w:rPr>
      </w:pPr>
      <w:r w:rsidRPr="000E665F">
        <w:rPr>
          <w:sz w:val="22"/>
          <w:szCs w:val="22"/>
        </w:rPr>
        <w:t>Wprowadzenie do projektowania przestrzennego Zasady, procesy i projekty</w:t>
      </w:r>
    </w:p>
    <w:p w14:paraId="7D63B904" w14:textId="77777777" w:rsidR="004E30FE" w:rsidRPr="000E665F" w:rsidRDefault="00984E40">
      <w:pPr>
        <w:tabs>
          <w:tab w:val="left" w:pos="-5814"/>
        </w:tabs>
        <w:spacing w:before="120"/>
        <w:ind w:left="357"/>
        <w:jc w:val="both"/>
        <w:rPr>
          <w:sz w:val="22"/>
          <w:szCs w:val="22"/>
        </w:rPr>
      </w:pPr>
      <w:r w:rsidRPr="000E665F">
        <w:rPr>
          <w:sz w:val="22"/>
          <w:szCs w:val="22"/>
        </w:rPr>
        <w:t>Kimberly Elam wyd. Czarne</w:t>
      </w:r>
    </w:p>
    <w:p w14:paraId="75BDC7D6" w14:textId="77777777" w:rsidR="004E30FE" w:rsidRPr="000E665F" w:rsidRDefault="00984E40">
      <w:pPr>
        <w:tabs>
          <w:tab w:val="left" w:pos="-5814"/>
        </w:tabs>
        <w:spacing w:before="120"/>
        <w:ind w:left="357"/>
        <w:jc w:val="both"/>
        <w:rPr>
          <w:sz w:val="22"/>
          <w:szCs w:val="22"/>
        </w:rPr>
      </w:pPr>
      <w:proofErr w:type="spellStart"/>
      <w:r w:rsidRPr="000E665F">
        <w:rPr>
          <w:sz w:val="22"/>
          <w:szCs w:val="22"/>
        </w:rPr>
        <w:t>Simeon</w:t>
      </w:r>
      <w:proofErr w:type="spellEnd"/>
      <w:r w:rsidRPr="000E665F">
        <w:rPr>
          <w:sz w:val="22"/>
          <w:szCs w:val="22"/>
        </w:rPr>
        <w:t xml:space="preserve"> Genew, Kompozycja w sztuce cyfrowej. Podstawy</w:t>
      </w:r>
    </w:p>
    <w:p w14:paraId="0CA8407A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sz w:val="22"/>
          <w:szCs w:val="22"/>
        </w:rPr>
      </w:pPr>
    </w:p>
    <w:p w14:paraId="2DBE32CE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U</w:t>
      </w:r>
      <w:r>
        <w:rPr>
          <w:b/>
          <w:color w:val="000000"/>
          <w:sz w:val="22"/>
          <w:szCs w:val="22"/>
        </w:rPr>
        <w:t>zupełniająca</w:t>
      </w:r>
    </w:p>
    <w:p w14:paraId="74AFE24C" w14:textId="77777777" w:rsidR="004E30FE" w:rsidRPr="000E665F" w:rsidRDefault="00984E40">
      <w:pPr>
        <w:spacing w:before="120"/>
        <w:ind w:left="357"/>
        <w:rPr>
          <w:sz w:val="22"/>
          <w:szCs w:val="22"/>
        </w:rPr>
      </w:pPr>
      <w:r w:rsidRPr="000E665F">
        <w:rPr>
          <w:sz w:val="22"/>
          <w:szCs w:val="22"/>
        </w:rPr>
        <w:t>ADOBE PHOTOSHOP: A COMPLETE COURSE AND COMPENDIUM OF FEATURES, STEPHEN</w:t>
      </w:r>
      <w:r w:rsidR="000E665F" w:rsidRPr="000E665F">
        <w:rPr>
          <w:sz w:val="22"/>
          <w:szCs w:val="22"/>
        </w:rPr>
        <w:t xml:space="preserve"> </w:t>
      </w:r>
      <w:r w:rsidRPr="000E665F">
        <w:rPr>
          <w:sz w:val="22"/>
          <w:szCs w:val="22"/>
        </w:rPr>
        <w:t>LASKEVITCH</w:t>
      </w:r>
    </w:p>
    <w:p w14:paraId="1A89792B" w14:textId="77777777" w:rsidR="004E30FE" w:rsidRPr="000E665F" w:rsidRDefault="00984E40">
      <w:pPr>
        <w:spacing w:before="120"/>
        <w:ind w:left="357"/>
        <w:rPr>
          <w:sz w:val="22"/>
          <w:szCs w:val="22"/>
        </w:rPr>
      </w:pPr>
      <w:r w:rsidRPr="000E665F">
        <w:rPr>
          <w:sz w:val="22"/>
          <w:szCs w:val="22"/>
        </w:rPr>
        <w:t xml:space="preserve">Pierwsza pomoc w typografii - Hans Peter </w:t>
      </w:r>
      <w:proofErr w:type="spellStart"/>
      <w:r w:rsidRPr="000E665F">
        <w:rPr>
          <w:sz w:val="22"/>
          <w:szCs w:val="22"/>
        </w:rPr>
        <w:t>Willberg</w:t>
      </w:r>
      <w:proofErr w:type="spellEnd"/>
      <w:r w:rsidRPr="000E665F">
        <w:rPr>
          <w:sz w:val="22"/>
          <w:szCs w:val="22"/>
        </w:rPr>
        <w:t xml:space="preserve">, Friedrich </w:t>
      </w:r>
      <w:proofErr w:type="spellStart"/>
      <w:r w:rsidRPr="000E665F">
        <w:rPr>
          <w:sz w:val="22"/>
          <w:szCs w:val="22"/>
        </w:rPr>
        <w:t>Forssman</w:t>
      </w:r>
      <w:proofErr w:type="spellEnd"/>
      <w:r w:rsidRPr="000E665F">
        <w:rPr>
          <w:sz w:val="22"/>
          <w:szCs w:val="22"/>
        </w:rPr>
        <w:t>, Słowo/obraz</w:t>
      </w:r>
    </w:p>
    <w:p w14:paraId="26FA2E54" w14:textId="77777777" w:rsidR="004E30FE" w:rsidRPr="000E665F" w:rsidRDefault="00984E40">
      <w:pPr>
        <w:spacing w:before="120"/>
        <w:ind w:left="357"/>
        <w:rPr>
          <w:sz w:val="22"/>
          <w:szCs w:val="22"/>
        </w:rPr>
      </w:pPr>
      <w:r w:rsidRPr="000E665F">
        <w:rPr>
          <w:sz w:val="22"/>
          <w:szCs w:val="22"/>
        </w:rPr>
        <w:t>terytoria, Gdańsk</w:t>
      </w:r>
    </w:p>
    <w:p w14:paraId="66D01FD5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b/>
          <w:sz w:val="22"/>
          <w:szCs w:val="22"/>
        </w:rPr>
      </w:pPr>
    </w:p>
    <w:p w14:paraId="59622DFB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color w:val="000000"/>
          <w:sz w:val="22"/>
          <w:szCs w:val="22"/>
        </w:rPr>
      </w:pPr>
    </w:p>
    <w:p w14:paraId="268ADCD6" w14:textId="77777777" w:rsidR="004E30FE" w:rsidRDefault="00984E40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smallCaps/>
          <w:color w:val="000000"/>
        </w:rPr>
      </w:pPr>
      <w:r>
        <w:rPr>
          <w:b/>
          <w:smallCaps/>
          <w:color w:val="000000"/>
          <w:sz w:val="24"/>
          <w:szCs w:val="24"/>
        </w:rPr>
        <w:t>4. Nakład pracy studenta - bilans punktów ECTS</w:t>
      </w:r>
    </w:p>
    <w:p w14:paraId="3846D1BD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tbl>
      <w:tblPr>
        <w:tblStyle w:val="aa"/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0"/>
        <w:gridCol w:w="1703"/>
        <w:gridCol w:w="1704"/>
      </w:tblGrid>
      <w:tr w:rsidR="004E30FE" w14:paraId="728A69B1" w14:textId="7777777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FE90AE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8E63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Obciążenie studenta</w:t>
            </w:r>
          </w:p>
        </w:tc>
      </w:tr>
      <w:tr w:rsidR="004E30FE" w14:paraId="11DF31ED" w14:textId="7777777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305A3B6" w14:textId="77777777" w:rsidR="004E30FE" w:rsidRDefault="004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6530F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4D6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</w:tr>
      <w:tr w:rsidR="004E30FE" w14:paraId="7F8A8E23" w14:textId="7777777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A8B0BD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352208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B6CAB1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</w:p>
        </w:tc>
      </w:tr>
      <w:tr w:rsidR="004E30FE" w14:paraId="62BE679E" w14:textId="7777777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17BE18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886BDD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DF936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</w:p>
        </w:tc>
      </w:tr>
      <w:tr w:rsidR="004E30FE" w14:paraId="09B8DC7F" w14:textId="7777777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9F62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5C90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0F17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</w:p>
        </w:tc>
      </w:tr>
      <w:tr w:rsidR="004E30FE" w14:paraId="33FE75DF" w14:textId="7777777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3EFA04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AE4506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C86DC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</w:p>
        </w:tc>
      </w:tr>
      <w:tr w:rsidR="004E30FE" w14:paraId="2F730531" w14:textId="7777777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CBE9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83A69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B7A4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</w:p>
        </w:tc>
      </w:tr>
      <w:tr w:rsidR="004E30FE" w14:paraId="581678F3" w14:textId="7777777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AF0F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ABDC5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1571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</w:p>
        </w:tc>
      </w:tr>
      <w:tr w:rsidR="004E30FE" w14:paraId="520A56BF" w14:textId="7777777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12AE781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60028EA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E65F6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</w:p>
        </w:tc>
      </w:tr>
      <w:tr w:rsidR="004E30FE" w14:paraId="5B7CAFFD" w14:textId="7777777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1AEC90E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9641EF6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04AD63" w14:textId="77777777" w:rsidR="004E30FE" w:rsidRDefault="004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</w:p>
        </w:tc>
      </w:tr>
    </w:tbl>
    <w:p w14:paraId="59787505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p w14:paraId="7D2E212C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p w14:paraId="6DBB8573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tbl>
      <w:tblPr>
        <w:tblStyle w:val="ab"/>
        <w:tblW w:w="52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</w:tblGrid>
      <w:tr w:rsidR="004E30FE" w14:paraId="77A424B7" w14:textId="77777777">
        <w:tc>
          <w:tcPr>
            <w:tcW w:w="2600" w:type="dxa"/>
          </w:tcPr>
          <w:p w14:paraId="4DFB7F5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ostatniej zmiany</w:t>
            </w:r>
          </w:p>
        </w:tc>
        <w:tc>
          <w:tcPr>
            <w:tcW w:w="2600" w:type="dxa"/>
          </w:tcPr>
          <w:p w14:paraId="44512278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10.03.2024</w:t>
            </w:r>
          </w:p>
        </w:tc>
      </w:tr>
      <w:tr w:rsidR="004E30FE" w14:paraId="664FF3B7" w14:textId="77777777">
        <w:tc>
          <w:tcPr>
            <w:tcW w:w="2600" w:type="dxa"/>
          </w:tcPr>
          <w:p w14:paraId="6F21797D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Zmiany wprowadził</w:t>
            </w:r>
          </w:p>
        </w:tc>
        <w:tc>
          <w:tcPr>
            <w:tcW w:w="2600" w:type="dxa"/>
          </w:tcPr>
          <w:p w14:paraId="723E97BC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Miedziocha</w:t>
            </w:r>
            <w:proofErr w:type="spellEnd"/>
          </w:p>
        </w:tc>
      </w:tr>
      <w:tr w:rsidR="004E30FE" w14:paraId="11AD1577" w14:textId="77777777">
        <w:tc>
          <w:tcPr>
            <w:tcW w:w="2600" w:type="dxa"/>
          </w:tcPr>
          <w:p w14:paraId="2445AD64" w14:textId="77777777" w:rsidR="004E30FE" w:rsidRDefault="00984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Zmiany zatwierdził</w:t>
            </w:r>
          </w:p>
        </w:tc>
        <w:tc>
          <w:tcPr>
            <w:tcW w:w="2600" w:type="dxa"/>
          </w:tcPr>
          <w:p w14:paraId="20199D1D" w14:textId="36489F37" w:rsidR="004E30FE" w:rsidRDefault="000C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inż. Michalina Gryniewicz-Jaworska </w:t>
            </w:r>
          </w:p>
        </w:tc>
      </w:tr>
    </w:tbl>
    <w:p w14:paraId="381D24FD" w14:textId="77777777" w:rsidR="004E30FE" w:rsidRDefault="004E30F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sectPr w:rsidR="004E30FE">
      <w:headerReference w:type="default" r:id="rId7"/>
      <w:footerReference w:type="default" r:id="rId8"/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C776" w14:textId="77777777" w:rsidR="002300E3" w:rsidRDefault="002300E3">
      <w:r>
        <w:separator/>
      </w:r>
    </w:p>
  </w:endnote>
  <w:endnote w:type="continuationSeparator" w:id="0">
    <w:p w14:paraId="4B58AF3E" w14:textId="77777777" w:rsidR="002300E3" w:rsidRDefault="0023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6D4C" w14:textId="77777777" w:rsidR="004E30FE" w:rsidRDefault="00984E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 w:firstLine="360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16D4225" wp14:editId="278F4E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3345" cy="19177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CBDB69" w14:textId="77777777" w:rsidR="004E30FE" w:rsidRDefault="00984E40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  <w:p w14:paraId="0AAD1A92" w14:textId="77777777" w:rsidR="004E30FE" w:rsidRDefault="004E30FE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3345" cy="19177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485C" w14:textId="77777777" w:rsidR="002300E3" w:rsidRDefault="002300E3">
      <w:r>
        <w:separator/>
      </w:r>
    </w:p>
  </w:footnote>
  <w:footnote w:type="continuationSeparator" w:id="0">
    <w:p w14:paraId="1CBEDB48" w14:textId="77777777" w:rsidR="002300E3" w:rsidRDefault="0023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0DD9" w14:textId="77777777" w:rsidR="004E30FE" w:rsidRDefault="004E30F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7D23"/>
    <w:multiLevelType w:val="multilevel"/>
    <w:tmpl w:val="FCFACA6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6BA31379"/>
    <w:multiLevelType w:val="multilevel"/>
    <w:tmpl w:val="61D25086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num w:numId="1" w16cid:durableId="943343493">
    <w:abstractNumId w:val="1"/>
  </w:num>
  <w:num w:numId="2" w16cid:durableId="90696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FE"/>
    <w:rsid w:val="000C6792"/>
    <w:rsid w:val="000E665F"/>
    <w:rsid w:val="002300E3"/>
    <w:rsid w:val="004E30FE"/>
    <w:rsid w:val="006E4516"/>
    <w:rsid w:val="00984E40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F425"/>
  <w15:docId w15:val="{5BEA8D14-4D1D-4D26-B0EA-D4E107E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1210</Words>
  <Characters>7260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Michalina Gryniewicz-Jaworska</cp:lastModifiedBy>
  <cp:revision>2</cp:revision>
  <dcterms:created xsi:type="dcterms:W3CDTF">2024-03-19T19:47:00Z</dcterms:created>
  <dcterms:modified xsi:type="dcterms:W3CDTF">2024-03-19T19:47:00Z</dcterms:modified>
</cp:coreProperties>
</file>