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8152D4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49028A0B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73B7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387B" w14:textId="77777777" w:rsidR="00AD61A3" w:rsidRDefault="006E6ABF">
            <w:pPr>
              <w:pStyle w:val="Nagwek4"/>
              <w:snapToGrid w:val="0"/>
              <w:spacing w:before="40" w:after="40"/>
            </w:pPr>
            <w:r>
              <w:t>Statystyka opisowa</w:t>
            </w:r>
          </w:p>
        </w:tc>
      </w:tr>
    </w:tbl>
    <w:p w14:paraId="0176AD27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6952EED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D6CE3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1164" w14:textId="77777777" w:rsidR="00AD61A3" w:rsidRPr="007C2DE7" w:rsidRDefault="00AA5AB6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Finanse i rachunkowość</w:t>
            </w:r>
          </w:p>
        </w:tc>
      </w:tr>
      <w:tr w:rsidR="00AD61A3" w14:paraId="61EDFC7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25D57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B044" w14:textId="02A64C92" w:rsidR="00AD61A3" w:rsidRDefault="00D87DCC" w:rsidP="00AC4073">
            <w:pPr>
              <w:pStyle w:val="Odpowiedzi"/>
              <w:snapToGrid w:val="0"/>
            </w:pPr>
            <w:r>
              <w:t>Stacjonarne</w:t>
            </w:r>
            <w:r w:rsidR="00612A96">
              <w:t>/Niestacjonarne PUW</w:t>
            </w:r>
          </w:p>
        </w:tc>
      </w:tr>
      <w:tr w:rsidR="00AD61A3" w14:paraId="05E0DD9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34CF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A42B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4464F04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BDC7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3F8E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6F625E0E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BBF3ADE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79C2CC1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2332F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786E" w14:textId="77777777" w:rsidR="00AD61A3" w:rsidRDefault="0002041D" w:rsidP="0002041D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50960D5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1D57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7908" w14:textId="6DDB64BE" w:rsidR="00F522B8" w:rsidRDefault="00D17FF3" w:rsidP="003A3FAD">
            <w:pPr>
              <w:pStyle w:val="Odpowiedzi"/>
              <w:snapToGrid w:val="0"/>
            </w:pPr>
            <w:r>
              <w:t>mgr Karol Gac</w:t>
            </w:r>
          </w:p>
        </w:tc>
      </w:tr>
    </w:tbl>
    <w:p w14:paraId="278B5A2A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4EDA9B3B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CBA2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DF8A" w14:textId="77777777" w:rsidR="003658AD" w:rsidRDefault="00AA5AB6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AD61A3" w14:paraId="1FEF7677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0811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41A7" w14:textId="77777777" w:rsidR="00AD61A3" w:rsidRDefault="006E6ABF">
            <w:pPr>
              <w:pStyle w:val="Odpowiedzi"/>
              <w:snapToGrid w:val="0"/>
            </w:pPr>
            <w:r>
              <w:t>4</w:t>
            </w:r>
          </w:p>
        </w:tc>
      </w:tr>
      <w:tr w:rsidR="00AD61A3" w14:paraId="6408CC14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820E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3038" w14:textId="77777777" w:rsidR="00AD61A3" w:rsidRDefault="00094FF3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7B1B5B6B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FF25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0D28" w14:textId="77777777" w:rsidR="00AD61A3" w:rsidRDefault="0002041D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45FA7835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F184C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0257" w14:textId="77777777" w:rsidR="00AD61A3" w:rsidRDefault="0002041D">
            <w:pPr>
              <w:pStyle w:val="Odpowiedzi"/>
              <w:snapToGrid w:val="0"/>
            </w:pPr>
            <w:r>
              <w:t>-</w:t>
            </w:r>
          </w:p>
        </w:tc>
      </w:tr>
    </w:tbl>
    <w:p w14:paraId="34E2505D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931C1B8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34E1AA0E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5229FB9D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0459860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18F38B0C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44A6ED10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2FA68EFA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23C7D79A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17FF3" w14:paraId="11AC8481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E1488B" w14:textId="77777777" w:rsidR="00D17FF3" w:rsidRPr="0069471B" w:rsidRDefault="00D17FF3" w:rsidP="00D17FF3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7A8CC26" w14:textId="40D43A41" w:rsidR="00D17FF3" w:rsidRPr="0069471B" w:rsidRDefault="00D17FF3" w:rsidP="00D17FF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studentów z pojęciami i metodami opisu statystycznego. Przedstawienie możliwości i korzyści stosowania statystyki w finansach i rachunkowości</w:t>
            </w:r>
            <w:r w:rsidR="00F10F93">
              <w:t>.</w:t>
            </w:r>
          </w:p>
        </w:tc>
      </w:tr>
      <w:tr w:rsidR="00D17FF3" w14:paraId="6FB57AB9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2641345" w14:textId="77777777" w:rsidR="00D17FF3" w:rsidRPr="0069471B" w:rsidRDefault="00D17FF3" w:rsidP="00D17FF3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443FFB3" w14:textId="290D6C6B" w:rsidR="00D17FF3" w:rsidRPr="003210E7" w:rsidRDefault="00D17FF3" w:rsidP="00D17FF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rPr>
                <w:lang w:eastAsia="pl-PL"/>
              </w:rPr>
              <w:t>Kształcenie umiejętności praktycznego wykorzystania metod statystycznych w rachunkowości i umiejętności interpretacji otrzymanych wyników obliczeń.</w:t>
            </w:r>
          </w:p>
        </w:tc>
      </w:tr>
      <w:tr w:rsidR="00D17FF3" w14:paraId="33E3B8AE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031FF6C" w14:textId="77777777" w:rsidR="00D17FF3" w:rsidRPr="0069471B" w:rsidRDefault="00D17FF3" w:rsidP="00D17FF3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920A196" w14:textId="017D2928" w:rsidR="00D17FF3" w:rsidRPr="0069471B" w:rsidRDefault="00D17FF3" w:rsidP="00D17FF3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3820F0">
              <w:t xml:space="preserve">Przygotowanie studentów do samodzielnego korzystania z metod statystycznych w zarządzaniu. Kształtowanie postawy otwartości na możliwości wykorzystania statystyki w </w:t>
            </w:r>
            <w:r>
              <w:t>finansach i rachunkowości</w:t>
            </w:r>
          </w:p>
        </w:tc>
      </w:tr>
    </w:tbl>
    <w:p w14:paraId="3997388D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79613948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21DF8AFA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612A96" w:rsidRPr="00612A96" w14:paraId="234A1610" w14:textId="77777777" w:rsidTr="00680DED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4A33" w14:textId="77777777" w:rsidR="00612A96" w:rsidRDefault="00612A9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54E8" w14:textId="77777777" w:rsidR="00612A96" w:rsidRDefault="00612A9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9FFB9C" w14:textId="77777777" w:rsidR="00612A96" w:rsidRDefault="00612A9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77845367" w14:textId="77777777" w:rsidR="00612A96" w:rsidRDefault="00612A9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809E6A" w14:textId="77777777" w:rsidR="00612A96" w:rsidRDefault="00612A9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612A96" w:rsidRPr="00612A96" w14:paraId="0100D5F8" w14:textId="77777777" w:rsidTr="00680DED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1736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63AE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0E29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450FCA" w14:textId="77777777" w:rsidR="00612A96" w:rsidRDefault="00612A9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7B8A80" w14:textId="77777777" w:rsidR="00612A96" w:rsidRDefault="00612A96">
            <w:pPr>
              <w:pStyle w:val="Nagwkitablic"/>
              <w:spacing w:before="20" w:line="256" w:lineRule="auto"/>
            </w:pPr>
            <w: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7D53B3" w14:textId="77777777" w:rsidR="00612A96" w:rsidRDefault="00612A96">
            <w:pPr>
              <w:pStyle w:val="Nagwkitablic"/>
              <w:spacing w:before="20" w:line="256" w:lineRule="auto"/>
            </w:pPr>
            <w:r>
              <w:t>NST PUW</w:t>
            </w:r>
          </w:p>
        </w:tc>
      </w:tr>
      <w:tr w:rsidR="00612A96" w:rsidRPr="00612A96" w14:paraId="3C9CF837" w14:textId="77777777" w:rsidTr="00680DED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D39B4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611F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A01D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0636C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02F129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EAA450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AE528E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1BB9F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798C7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612A96" w:rsidRPr="00612A96" w14:paraId="1285A045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EB1B5D" w14:textId="77777777" w:rsidR="00612A96" w:rsidRDefault="00612A9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6E6ABF" w:rsidRPr="00612A96" w14:paraId="01B7A798" w14:textId="77777777" w:rsidTr="009B64CD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236AF" w14:textId="77777777" w:rsidR="006E6ABF" w:rsidRDefault="006E6ABF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89337" w14:textId="676953B7" w:rsidR="006E6ABF" w:rsidRDefault="00D17FF3" w:rsidP="00CD3308">
            <w:pPr>
              <w:widowControl w:val="0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Student rozumie istotę opisu statystycznego i definiuje podstawowe pojęcia w tym zakresie.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94954D" w14:textId="77777777" w:rsidR="006E6ABF" w:rsidRPr="006E6ABF" w:rsidRDefault="006E6ABF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6E6ABF">
              <w:rPr>
                <w:sz w:val="18"/>
                <w:szCs w:val="20"/>
              </w:rPr>
              <w:t>FIR_W07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693E" w14:textId="637CFC57" w:rsidR="006E6ABF" w:rsidRDefault="00D17FF3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220D3" w14:textId="4CE97D28" w:rsidR="006E6ABF" w:rsidRDefault="00D17FF3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22C6D" w14:textId="77777777" w:rsidR="006E6ABF" w:rsidRDefault="006E6ABF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090B" w14:textId="77777777" w:rsidR="006E6ABF" w:rsidRDefault="006E6ABF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D4B8" w14:textId="3473426C" w:rsidR="006E6ABF" w:rsidRDefault="00D17FF3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7C12" w14:textId="44C7E95F" w:rsidR="006E6ABF" w:rsidRDefault="00D17FF3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7FF3" w:rsidRPr="00612A96" w14:paraId="126155B5" w14:textId="77777777" w:rsidTr="009B64CD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518A7" w14:textId="77777777" w:rsidR="00D17FF3" w:rsidRDefault="00D17FF3" w:rsidP="00D17FF3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FC5D7" w14:textId="74344029" w:rsidR="00D17FF3" w:rsidRDefault="00D17FF3" w:rsidP="00D17FF3">
            <w:pPr>
              <w:pStyle w:val="wrubryce"/>
              <w:spacing w:line="256" w:lineRule="auto"/>
            </w:pPr>
            <w:r>
              <w:t>Zna podstawowe metody i miary statystyczne w zakresie opisu struktury, korelacji, regresji i dynamiki.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5ADBD" w14:textId="77777777" w:rsidR="00D17FF3" w:rsidRPr="006E6ABF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DCF6" w14:textId="138E5896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B724" w14:textId="56E9375A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979B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B946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9375" w14:textId="4BFD4EC3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F852" w14:textId="4FC36B3A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7FF3" w:rsidRPr="00612A96" w14:paraId="1E5F5D7D" w14:textId="77777777" w:rsidTr="009B64CD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1B43B" w14:textId="77777777" w:rsidR="00D17FF3" w:rsidRDefault="00D17FF3" w:rsidP="00D17FF3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C0D1C" w14:textId="291F5368" w:rsidR="00D17FF3" w:rsidRDefault="00D17FF3" w:rsidP="00D17FF3">
            <w:pPr>
              <w:pStyle w:val="wrubryce"/>
              <w:spacing w:line="256" w:lineRule="auto"/>
            </w:pPr>
            <w:r>
              <w:t>Potrafi wykonać analizę oraz dokonać interpretacji wybranych zjawisk w skali zarówno makro- jak i mikroekonomicznej.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F9E33" w14:textId="77777777" w:rsidR="00D17FF3" w:rsidRPr="006E6ABF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D8C1" w14:textId="2D180124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2FDE" w14:textId="6DCB54FF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23A0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9201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2B3F" w14:textId="2C88AA22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E587" w14:textId="11F3AFB3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7FF3" w:rsidRPr="00612A96" w14:paraId="096AFF78" w14:textId="77777777" w:rsidTr="009B64CD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23809" w14:textId="77777777" w:rsidR="00D17FF3" w:rsidRDefault="00D17FF3" w:rsidP="00D17FF3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C90E1" w14:textId="3BB3FA35" w:rsidR="00D17FF3" w:rsidRDefault="00D17FF3" w:rsidP="00D17FF3">
            <w:pPr>
              <w:widowControl w:val="0"/>
              <w:spacing w:after="0" w:line="240" w:lineRule="auto"/>
              <w:jc w:val="both"/>
            </w:pPr>
            <w:r w:rsidRPr="00D17FF3">
              <w:rPr>
                <w:sz w:val="20"/>
                <w:szCs w:val="18"/>
              </w:rPr>
              <w:t>Potrafi pozyskiwać dane służące do analizy zjawisk</w:t>
            </w:r>
            <w:r>
              <w:rPr>
                <w:sz w:val="20"/>
                <w:szCs w:val="18"/>
              </w:rPr>
              <w:t xml:space="preserve"> statystycznych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D8E3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4B70" w14:textId="0CF083B9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1F2C2" w14:textId="01F9F8D3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EBF8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6DB9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29E0" w14:textId="674362E8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3DC7" w14:textId="4CA8153B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7FF3" w:rsidRPr="00612A96" w14:paraId="29D5B2CC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D761F4" w14:textId="77777777" w:rsidR="00D17FF3" w:rsidRDefault="00D17FF3" w:rsidP="00D17FF3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D17FF3" w:rsidRPr="00612A96" w14:paraId="3A1BF884" w14:textId="77777777" w:rsidTr="009B64CD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8F7D5" w14:textId="77777777" w:rsidR="00D17FF3" w:rsidRDefault="00D17FF3" w:rsidP="00D17FF3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850F0" w14:textId="3A2D0A20" w:rsidR="00D17FF3" w:rsidRDefault="00D17FF3" w:rsidP="00D17FF3">
            <w:pPr>
              <w:pStyle w:val="wrubryce"/>
              <w:spacing w:line="256" w:lineRule="auto"/>
            </w:pPr>
            <w:r>
              <w:t>Student potrafi dobierać właściwe metody statystyki do analizowanych problemów badawczych.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95E79F" w14:textId="77777777" w:rsidR="00D17FF3" w:rsidRPr="006E6ABF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6E6ABF">
              <w:rPr>
                <w:sz w:val="18"/>
                <w:szCs w:val="20"/>
              </w:rPr>
              <w:t xml:space="preserve">FIR_U02 </w:t>
            </w:r>
          </w:p>
          <w:p w14:paraId="5BE38FD5" w14:textId="77777777" w:rsidR="00D17FF3" w:rsidRPr="006E6ABF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FIR_U06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1CCC0" w14:textId="7C12E293" w:rsidR="00D17FF3" w:rsidRDefault="00F10F93" w:rsidP="00D17F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AA94" w14:textId="2D6672C9" w:rsidR="00D17FF3" w:rsidRDefault="00F10F93" w:rsidP="00D17F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DEE2" w14:textId="77777777" w:rsidR="00D17FF3" w:rsidRDefault="00D17FF3" w:rsidP="00D17F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6C55" w14:textId="77777777" w:rsidR="00D17FF3" w:rsidRDefault="00D17FF3" w:rsidP="00D17F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9F77" w14:textId="4E4E64F5" w:rsidR="00D17FF3" w:rsidRDefault="00F10F93" w:rsidP="00D17F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86FA" w14:textId="3083DFF9" w:rsidR="00D17FF3" w:rsidRDefault="00F10F93" w:rsidP="00D17FF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D17FF3" w:rsidRPr="00612A96" w14:paraId="39BEA6A6" w14:textId="77777777" w:rsidTr="009B64CD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9B5AB" w14:textId="77777777" w:rsidR="00D17FF3" w:rsidRDefault="00D17FF3" w:rsidP="00D17FF3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B5989" w14:textId="67F61515" w:rsidR="00D17FF3" w:rsidRDefault="00D17FF3" w:rsidP="00D17FF3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samodzielnie przeprowadzić proste obliczenia statystyczne. Zna interpretację miar opisu statystycznego.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68C47" w14:textId="77777777" w:rsidR="00D17FF3" w:rsidRPr="006E6ABF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396A" w14:textId="7B8B0B1F" w:rsidR="00D17FF3" w:rsidRDefault="00F10F9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6523" w14:textId="79C2488E" w:rsidR="00D17FF3" w:rsidRDefault="00F10F9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AA16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D494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E94A" w14:textId="429DCF93" w:rsidR="00D17FF3" w:rsidRDefault="00F10F9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8636" w14:textId="4E342C8C" w:rsidR="00D17FF3" w:rsidRDefault="00F10F9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7FF3" w:rsidRPr="00612A96" w14:paraId="00E8216B" w14:textId="77777777" w:rsidTr="009B64CD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C10C2" w14:textId="77777777" w:rsidR="00D17FF3" w:rsidRDefault="00D17FF3" w:rsidP="00D17FF3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BD63F" w14:textId="0F5FD408" w:rsidR="00D17FF3" w:rsidRDefault="00F10F93" w:rsidP="00D17FF3">
            <w:pPr>
              <w:pStyle w:val="wrubryce"/>
              <w:spacing w:line="256" w:lineRule="auto"/>
            </w:pPr>
            <w:r>
              <w:t>Potrafi analizować dane przedstawione na wykresie, oraz samodzielnie dane w ten sposób przedstawiać.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86D45B" w14:textId="77777777" w:rsidR="00D17FF3" w:rsidRPr="006E6ABF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D53A5" w14:textId="2036AFDB" w:rsidR="00D17FF3" w:rsidRDefault="00F10F9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9758" w14:textId="6D052751" w:rsidR="00D17FF3" w:rsidRDefault="00F10F9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B97F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35A0" w14:textId="77777777" w:rsidR="00D17FF3" w:rsidRDefault="00D17FF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F199" w14:textId="3B3116A4" w:rsidR="00D17FF3" w:rsidRDefault="00F10F9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5673" w14:textId="653E5C0E" w:rsidR="00D17FF3" w:rsidRDefault="00F10F93" w:rsidP="00D17FF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7FF3" w:rsidRPr="00612A96" w14:paraId="2EB7F49A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8B98" w14:textId="77777777" w:rsidR="00D17FF3" w:rsidRDefault="00D17FF3" w:rsidP="00D17F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F10F93" w:rsidRPr="00612A96" w14:paraId="4F8BC244" w14:textId="77777777" w:rsidTr="00F10F93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F9322" w14:textId="77777777" w:rsidR="00F10F93" w:rsidRDefault="00F10F93" w:rsidP="00F10F93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C5B5D" w14:textId="2D36BFEC" w:rsidR="00F10F93" w:rsidRDefault="00F10F93" w:rsidP="00F10F93">
            <w:pPr>
              <w:pStyle w:val="wrubryce"/>
              <w:spacing w:line="256" w:lineRule="auto"/>
            </w:pPr>
            <w:r>
              <w:t>Student wykazuje zainteresowanie zdobywaniem nowej wiedzy z zakresu metod statystyki.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DAB8" w14:textId="77777777" w:rsidR="00F10F93" w:rsidRPr="006E6ABF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6E6ABF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FIR_K07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C02D" w14:textId="2FD7DFB8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5796" w14:textId="07AE571C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FC24" w14:textId="77777777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EB6F" w14:textId="77777777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F2EA" w14:textId="6DEEEDAC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1E2F0" w14:textId="28CA24B5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F10F93" w:rsidRPr="00612A96" w14:paraId="10758293" w14:textId="77777777" w:rsidTr="00F10F93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88392" w14:textId="77777777" w:rsidR="00F10F93" w:rsidRDefault="00F10F93" w:rsidP="00F10F93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C3BD9" w14:textId="6CEBDF06" w:rsidR="00F10F93" w:rsidRDefault="00F10F93" w:rsidP="00F10F93">
            <w:pPr>
              <w:pStyle w:val="wrubryce"/>
              <w:spacing w:line="256" w:lineRule="auto"/>
            </w:pPr>
            <w:r>
              <w:t>Ma świadomość roli metod statystycznych w opisie kształtowania się prawidłowości zjawisk w zakresie rachunkowości.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0DC6F" w14:textId="77777777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57AE" w14:textId="1A97C424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8161" w14:textId="465088AA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57E8" w14:textId="77777777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27E3" w14:textId="77777777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09AE" w14:textId="4B4C5F83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D265D" w14:textId="4BF8F48A" w:rsidR="00F10F93" w:rsidRDefault="00F10F93" w:rsidP="00F10F9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02986B88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2C61E6FF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5D23CD">
        <w:rPr>
          <w:szCs w:val="22"/>
        </w:rPr>
        <w:t>, Studia niestacjonarne PUW (NST PUW)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2B8EA2F2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8D0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9D52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2247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CA12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EF9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A50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FA7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5DFB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97A7" w14:textId="155D315B" w:rsidR="00685BCF" w:rsidRPr="00A602A4" w:rsidRDefault="00E51D83" w:rsidP="00BA3021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BA3021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9F6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4C65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BA3021" w:rsidRPr="001069D2" w14:paraId="4618FC9D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F91B" w14:textId="77777777" w:rsidR="00BA3021" w:rsidRPr="00057FA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3676" w14:textId="2C84F359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80270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27E05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5F0E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82BD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60CF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9800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17AF" w14:textId="66F5CF9E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6CB1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8D28" w14:textId="77777777" w:rsidR="00BA3021" w:rsidRPr="00F74846" w:rsidRDefault="00BA3021" w:rsidP="00BA3021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A3021" w:rsidRPr="001069D2" w14:paraId="13551F98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FF02" w14:textId="77777777" w:rsidR="00BA3021" w:rsidRPr="00057FA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BFC0" w14:textId="3ECB3BCC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0249" w14:textId="0220C8FD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AD0C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6905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FBF7A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1A347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D3A7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86FB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38CE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406C9" w14:textId="77777777" w:rsidR="00BA3021" w:rsidRPr="00F74846" w:rsidRDefault="00BA3021" w:rsidP="00BA3021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A3021" w:rsidRPr="001069D2" w14:paraId="4F07C5C4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C423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5C36" w14:textId="037872AE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7A3A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F185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324C1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C4C0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9BBE9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AC265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7421" w14:textId="7F2AC626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1538" w14:textId="77777777" w:rsidR="00BA3021" w:rsidRDefault="00BA3021" w:rsidP="00BA3021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C928" w14:textId="77777777" w:rsidR="00BA3021" w:rsidRPr="00F74846" w:rsidRDefault="00BA3021" w:rsidP="00BA3021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783ADFEB" w14:textId="77777777" w:rsidR="006D20AD" w:rsidRDefault="006D20AD" w:rsidP="004E20D6">
      <w:pPr>
        <w:pStyle w:val="Tekstpodstawowy"/>
        <w:tabs>
          <w:tab w:val="left" w:pos="-5814"/>
        </w:tabs>
      </w:pPr>
    </w:p>
    <w:p w14:paraId="05AD33E9" w14:textId="77777777" w:rsidR="006D20AD" w:rsidRDefault="006D20AD" w:rsidP="004E20D6">
      <w:pPr>
        <w:pStyle w:val="Tekstpodstawowy"/>
        <w:tabs>
          <w:tab w:val="left" w:pos="-5814"/>
        </w:tabs>
      </w:pPr>
    </w:p>
    <w:p w14:paraId="60AD16BB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6B4E00C3" w14:textId="77777777" w:rsidR="00272297" w:rsidRDefault="00272297" w:rsidP="00985C9D">
      <w:pPr>
        <w:pStyle w:val="Podpunkty"/>
      </w:pPr>
    </w:p>
    <w:p w14:paraId="33724356" w14:textId="77777777" w:rsidR="0000413B" w:rsidRDefault="0000413B" w:rsidP="00272297">
      <w:pPr>
        <w:pStyle w:val="Nagwkitablic"/>
        <w:jc w:val="left"/>
      </w:pPr>
    </w:p>
    <w:p w14:paraId="2A802A35" w14:textId="35AFC701" w:rsidR="00AB4320" w:rsidRPr="00272297" w:rsidRDefault="00272297" w:rsidP="00272297">
      <w:pPr>
        <w:pStyle w:val="Nagwkitablic"/>
        <w:jc w:val="left"/>
      </w:pPr>
      <w:r w:rsidRPr="00272297">
        <w:lastRenderedPageBreak/>
        <w:t>RODZAJ ZAJĘĆ</w:t>
      </w:r>
      <w:r w:rsidR="0002041D">
        <w:t>: WYKŁAD</w:t>
      </w:r>
    </w:p>
    <w:p w14:paraId="11E0065A" w14:textId="77777777" w:rsidR="00774BB4" w:rsidRDefault="00774BB4" w:rsidP="00985C9D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E51D83" w:rsidRPr="00E51D83" w14:paraId="77F7F014" w14:textId="77777777" w:rsidTr="00E51D83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06F07" w14:textId="77777777" w:rsidR="00E51D83" w:rsidRDefault="00E51D83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0528F" w14:textId="77777777" w:rsidR="00E51D83" w:rsidRDefault="00E51D83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BC0AD1" w14:textId="77777777" w:rsidR="00E51D83" w:rsidRDefault="00E51D83">
            <w:pPr>
              <w:pStyle w:val="Nagwkitablic"/>
              <w:spacing w:line="256" w:lineRule="auto"/>
            </w:pPr>
            <w:r>
              <w:t>Sposób realizacji</w:t>
            </w:r>
            <w:r w:rsidR="00801E80">
              <w:t xml:space="preserve"> (zaznaczyć „X”)</w:t>
            </w:r>
          </w:p>
        </w:tc>
      </w:tr>
      <w:tr w:rsidR="00E51D83" w:rsidRPr="00E51D83" w14:paraId="567C919B" w14:textId="77777777" w:rsidTr="00E51D83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22EB7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721A3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222721" w14:textId="77777777" w:rsidR="00E51D83" w:rsidRDefault="00E51D83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D4410AE" w14:textId="77777777" w:rsidR="00E51D83" w:rsidRDefault="00E51D83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0A813" w14:textId="77777777" w:rsidR="00E51D83" w:rsidRDefault="00E51D83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E51D83" w:rsidRPr="00E51D83" w14:paraId="7435B251" w14:textId="77777777" w:rsidTr="00E51D83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AC3B3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25C14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87351FE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B1D583D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CEE344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F19000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42E4A35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E1B6FC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 w:rsidR="00801E80">
              <w:rPr>
                <w:b/>
                <w:sz w:val="18"/>
                <w:szCs w:val="16"/>
              </w:rPr>
              <w:br/>
            </w:r>
            <w:r>
              <w:rPr>
                <w:b/>
                <w:sz w:val="18"/>
                <w:szCs w:val="16"/>
              </w:rPr>
              <w:t>platformie</w:t>
            </w:r>
          </w:p>
        </w:tc>
      </w:tr>
      <w:tr w:rsidR="00F10F93" w:rsidRPr="00E51D83" w14:paraId="4E4AA36A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6C649" w14:textId="77777777" w:rsidR="00F10F93" w:rsidRDefault="00F10F93" w:rsidP="00F10F93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1B7E8" w14:textId="6E5014E7" w:rsidR="00F10F93" w:rsidRDefault="00F10F93" w:rsidP="00F10F93">
            <w:pPr>
              <w:pStyle w:val="Nagwkitablic"/>
              <w:spacing w:line="256" w:lineRule="auto"/>
              <w:jc w:val="both"/>
            </w:pPr>
            <w:r w:rsidRPr="00C46F23">
              <w:rPr>
                <w:b w:val="0"/>
                <w:bCs/>
              </w:rPr>
              <w:t>Przedmiot i zadania statystyki. Podstawowe pojęcia: zjawiska masowe, populacja i próba, cechy statystyczne, dane statystyczne, szeregi statystyczne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33DF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7BDC3" w14:textId="113ECE91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D42E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C998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9A0BD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484D" w14:textId="318752D7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F10F93" w:rsidRPr="00E51D83" w14:paraId="1E2AACD7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BF3A6" w14:textId="77777777" w:rsidR="00F10F93" w:rsidRDefault="00F10F93" w:rsidP="00F10F93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EEE7C" w14:textId="2F81C47E" w:rsidR="00F10F93" w:rsidRDefault="00F10F93" w:rsidP="00F10F93">
            <w:pPr>
              <w:pStyle w:val="Nagwkitablic"/>
              <w:spacing w:line="256" w:lineRule="auto"/>
              <w:jc w:val="both"/>
            </w:pPr>
            <w:r w:rsidRPr="00C46F23">
              <w:rPr>
                <w:b w:val="0"/>
                <w:bCs/>
              </w:rPr>
              <w:t>Statystyczny opis struktury. Miary przeciętne, dyspersji i asymetrii opisu rozkładu empirycznego. Konstrukcja miar i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FFA52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2C527" w14:textId="205BED11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26D7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BD07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894DA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4AD6" w14:textId="01A2701C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F10F93" w:rsidRPr="00E51D83" w14:paraId="4F0822AD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57750" w14:textId="77777777" w:rsidR="00F10F93" w:rsidRDefault="00F10F93" w:rsidP="00F10F93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F35A5" w14:textId="4FB387DC" w:rsidR="00F10F93" w:rsidRDefault="00F10F93" w:rsidP="00F10F93">
            <w:pPr>
              <w:pStyle w:val="Nagwkitablic"/>
              <w:spacing w:line="256" w:lineRule="auto"/>
              <w:jc w:val="both"/>
            </w:pPr>
            <w:r w:rsidRPr="00C46F23">
              <w:rPr>
                <w:b w:val="0"/>
                <w:bCs/>
              </w:rPr>
              <w:t>Statystyczny opis korelacji. Szeregi i tablice korelacyjne. Siła i kierunek korelacji. Wybrane współczynniki korelacji cech mierzalnych i niemierzalnych. Konstrukcja mierników i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9BEE7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D7418" w14:textId="356FEAC6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7DD5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284C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1D63C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817A" w14:textId="218E89CB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F10F93" w:rsidRPr="00E51D83" w14:paraId="7BAB130A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71C58" w14:textId="77777777" w:rsidR="00F10F93" w:rsidRDefault="00F10F93" w:rsidP="00F10F93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7191D" w14:textId="7448FEBE" w:rsidR="00F10F93" w:rsidRDefault="00F10F93" w:rsidP="00F10F93">
            <w:pPr>
              <w:pStyle w:val="Nagwkitablic"/>
              <w:spacing w:line="256" w:lineRule="auto"/>
              <w:jc w:val="both"/>
            </w:pPr>
            <w:r w:rsidRPr="00C46F23">
              <w:rPr>
                <w:b w:val="0"/>
                <w:bCs/>
              </w:rPr>
              <w:t>Statystyczny opis regresji. Klasyczny model regresji liniowej. Zapis liniowej zależności między zmiennymi. Estymacja parametrów funkcji regresji. Interpretacja ocen parametrów. Mierniki dopasowania funkcji regresji. Interpretacja mierników dopasowania.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B2967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03346" w14:textId="2F61C299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02FC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4F71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39058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6831" w14:textId="54733FEC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F10F93" w:rsidRPr="00E51D83" w14:paraId="53601C33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64E68" w14:textId="77777777" w:rsidR="00F10F93" w:rsidRDefault="00F10F93" w:rsidP="00F10F93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ADBA7" w14:textId="6468207E" w:rsidR="00F10F93" w:rsidRDefault="00F10F93" w:rsidP="00F10F93">
            <w:pPr>
              <w:pStyle w:val="Nagwkitablic"/>
              <w:spacing w:line="256" w:lineRule="auto"/>
              <w:jc w:val="both"/>
            </w:pPr>
            <w:r w:rsidRPr="00C46F23">
              <w:rPr>
                <w:b w:val="0"/>
                <w:bCs/>
              </w:rPr>
              <w:t>Opis dynamiki zjawisk. Dynamika w krótkim i długim okresie. Przyrosty absolutne i względne. Indeksy indywidualne i agregatowe. Liniowa funkcja trendu. Konstrukcja miar dynamiki i ich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9507D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19570" w14:textId="09B360DC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D537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4546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C3AF1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DEFC" w14:textId="41979EA8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14:paraId="2926A247" w14:textId="77777777" w:rsidR="00E51D83" w:rsidRDefault="00E51D83" w:rsidP="00985C9D">
      <w:pPr>
        <w:pStyle w:val="tekst"/>
        <w:ind w:left="0"/>
      </w:pPr>
    </w:p>
    <w:p w14:paraId="4A2C37CA" w14:textId="77777777" w:rsidR="0002041D" w:rsidRPr="006E6ABF" w:rsidRDefault="0002041D" w:rsidP="0002041D">
      <w:pPr>
        <w:pStyle w:val="Nagwkitablic"/>
        <w:jc w:val="left"/>
      </w:pPr>
      <w:r w:rsidRPr="00272297">
        <w:t>RODZAJ ZAJĘĆ</w:t>
      </w:r>
      <w:r>
        <w:t xml:space="preserve">: </w:t>
      </w:r>
      <w:r w:rsidR="006E6ABF">
        <w:t>ĆWICZENIA</w:t>
      </w:r>
    </w:p>
    <w:p w14:paraId="1D650A7D" w14:textId="77777777" w:rsidR="0002041D" w:rsidRDefault="0002041D" w:rsidP="0002041D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02041D" w:rsidRPr="00E51D83" w14:paraId="191AFABF" w14:textId="77777777" w:rsidTr="00B81F45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0298A" w14:textId="77777777" w:rsidR="0002041D" w:rsidRDefault="0002041D" w:rsidP="00B81F45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65B97" w14:textId="77777777" w:rsidR="0002041D" w:rsidRDefault="0002041D" w:rsidP="00B81F45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047C21" w14:textId="77777777" w:rsidR="0002041D" w:rsidRDefault="0002041D" w:rsidP="00B81F45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02041D" w:rsidRPr="00E51D83" w14:paraId="541E66D5" w14:textId="77777777" w:rsidTr="00B81F45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2357F" w14:textId="77777777" w:rsidR="0002041D" w:rsidRDefault="0002041D" w:rsidP="00B81F4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B273F" w14:textId="77777777" w:rsidR="0002041D" w:rsidRDefault="0002041D" w:rsidP="00B81F4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F3D7B20" w14:textId="77777777" w:rsidR="0002041D" w:rsidRDefault="0002041D" w:rsidP="00B81F45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A928EE" w14:textId="77777777" w:rsidR="0002041D" w:rsidRDefault="0002041D" w:rsidP="00B81F45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94160B" w14:textId="77777777" w:rsidR="0002041D" w:rsidRDefault="0002041D" w:rsidP="00B81F45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02041D" w:rsidRPr="00E51D83" w14:paraId="49D78016" w14:textId="77777777" w:rsidTr="00B81F45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BD41E" w14:textId="77777777" w:rsidR="0002041D" w:rsidRDefault="0002041D" w:rsidP="00B81F4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55B77" w14:textId="77777777" w:rsidR="0002041D" w:rsidRDefault="0002041D" w:rsidP="00B81F45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7F2B289" w14:textId="77777777" w:rsidR="0002041D" w:rsidRDefault="0002041D" w:rsidP="00B81F45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4B7DE20" w14:textId="77777777" w:rsidR="0002041D" w:rsidRDefault="0002041D" w:rsidP="00B81F45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D15FD9" w14:textId="77777777" w:rsidR="0002041D" w:rsidRDefault="0002041D" w:rsidP="00B81F45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56C2B9" w14:textId="77777777" w:rsidR="0002041D" w:rsidRDefault="0002041D" w:rsidP="00B81F45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6792A91" w14:textId="77777777" w:rsidR="0002041D" w:rsidRDefault="0002041D" w:rsidP="00B81F45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62E428" w14:textId="77777777" w:rsidR="0002041D" w:rsidRDefault="0002041D" w:rsidP="00B81F45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FC1F56" w:rsidRPr="00E51D83" w14:paraId="7F1FD6CB" w14:textId="77777777" w:rsidTr="00D857F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9B69D" w14:textId="77777777" w:rsidR="00FC1F56" w:rsidRDefault="00FC1F56" w:rsidP="00FC1F56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F9C8B" w14:textId="38A73207" w:rsidR="00FC1F56" w:rsidRDefault="00FC1F56" w:rsidP="00FC1F56">
            <w:pPr>
              <w:pStyle w:val="Nagwkitablic"/>
              <w:spacing w:line="256" w:lineRule="auto"/>
              <w:jc w:val="both"/>
            </w:pPr>
            <w:r w:rsidRPr="00916B59">
              <w:rPr>
                <w:b w:val="0"/>
                <w:bCs/>
              </w:rPr>
              <w:t>Przedmiot i zadania statystyki. Podstawowe pojęcia: zjawiska masowe, populacja i próba, cechy statystyczne, dane statystyczne, szeregi statystyczne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575E9" w14:textId="4524A5A9" w:rsidR="00FC1F56" w:rsidRDefault="00FC1F56" w:rsidP="00FC1F5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93765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1009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E3F1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350A4" w14:textId="29F42F2B" w:rsidR="00FC1F56" w:rsidRDefault="00FC1F56" w:rsidP="00FC1F5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9758" w14:textId="77777777" w:rsidR="00FC1F56" w:rsidRDefault="00FC1F56" w:rsidP="00FC1F56">
            <w:pPr>
              <w:pStyle w:val="Nagwkitablic"/>
              <w:spacing w:line="256" w:lineRule="auto"/>
            </w:pPr>
          </w:p>
        </w:tc>
      </w:tr>
      <w:tr w:rsidR="00FC1F56" w:rsidRPr="00E51D83" w14:paraId="51380583" w14:textId="77777777" w:rsidTr="00D857F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0230F" w14:textId="77777777" w:rsidR="00FC1F56" w:rsidRDefault="00FC1F56" w:rsidP="00FC1F56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DACEC" w14:textId="4C29A191" w:rsidR="00FC1F56" w:rsidRDefault="00FC1F56" w:rsidP="00FC1F56">
            <w:pPr>
              <w:pStyle w:val="Nagwkitablic"/>
              <w:spacing w:line="256" w:lineRule="auto"/>
              <w:jc w:val="both"/>
            </w:pPr>
            <w:r w:rsidRPr="00916B59">
              <w:rPr>
                <w:b w:val="0"/>
                <w:bCs/>
              </w:rPr>
              <w:t xml:space="preserve">Statystyczny opis struktury. Miary przeciętne, dyspersji i asymetrii wykorzystywane w opisie rozkładu empirycznego. Konstrukcja miar i interpretacja. Przykłady zastosowań w </w:t>
            </w:r>
            <w:r>
              <w:rPr>
                <w:b w:val="0"/>
                <w:bCs/>
              </w:rPr>
              <w:t>rachunkowości.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FB599" w14:textId="15C01147" w:rsidR="00FC1F56" w:rsidRDefault="00FC1F56" w:rsidP="00FC1F5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67C95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3D57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0AF1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CC5AD" w14:textId="0463809A" w:rsidR="00FC1F56" w:rsidRDefault="00FC1F56" w:rsidP="00FC1F5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36B9" w14:textId="77777777" w:rsidR="00FC1F56" w:rsidRDefault="00FC1F56" w:rsidP="00FC1F56">
            <w:pPr>
              <w:pStyle w:val="Nagwkitablic"/>
              <w:spacing w:line="256" w:lineRule="auto"/>
            </w:pPr>
          </w:p>
        </w:tc>
      </w:tr>
      <w:tr w:rsidR="00FC1F56" w:rsidRPr="00E51D83" w14:paraId="625D3744" w14:textId="77777777" w:rsidTr="00D857F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8562B" w14:textId="77777777" w:rsidR="00FC1F56" w:rsidRDefault="00FC1F56" w:rsidP="00FC1F56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E98D3" w14:textId="14C8ABBE" w:rsidR="00FC1F56" w:rsidRDefault="00FC1F56" w:rsidP="00FC1F56">
            <w:pPr>
              <w:pStyle w:val="Nagwkitablic"/>
              <w:spacing w:line="256" w:lineRule="auto"/>
              <w:jc w:val="both"/>
            </w:pPr>
            <w:r w:rsidRPr="00916B59">
              <w:rPr>
                <w:b w:val="0"/>
                <w:bCs/>
              </w:rPr>
              <w:t>Statystyczny opis korelacji. Szeregi i tablice korelacyjne. Siła i kierunek korelacji. Wybrane współczynniki korelacji cech mierzalnych i niemierzalnych. Kon</w:t>
            </w:r>
            <w:r>
              <w:rPr>
                <w:b w:val="0"/>
                <w:bCs/>
              </w:rPr>
              <w:t>s</w:t>
            </w:r>
            <w:r w:rsidRPr="00916B59">
              <w:rPr>
                <w:b w:val="0"/>
                <w:bCs/>
              </w:rPr>
              <w:t xml:space="preserve">trukcja mierników i interpretacja. Przykłady zastosowań w </w:t>
            </w:r>
            <w:r>
              <w:rPr>
                <w:b w:val="0"/>
                <w:bCs/>
              </w:rPr>
              <w:t>rachunkowości.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98B07" w14:textId="2D9F1369" w:rsidR="00FC1F56" w:rsidRDefault="00FC1F56" w:rsidP="00FC1F5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67641C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5478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78AD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B7310" w14:textId="4AB85F03" w:rsidR="00FC1F56" w:rsidRDefault="00FC1F56" w:rsidP="00FC1F5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3483" w14:textId="77777777" w:rsidR="00FC1F56" w:rsidRDefault="00FC1F56" w:rsidP="00FC1F56">
            <w:pPr>
              <w:pStyle w:val="Nagwkitablic"/>
              <w:spacing w:line="256" w:lineRule="auto"/>
            </w:pPr>
          </w:p>
        </w:tc>
      </w:tr>
      <w:tr w:rsidR="00FC1F56" w:rsidRPr="00E51D83" w14:paraId="3C651E91" w14:textId="77777777" w:rsidTr="00D857F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E15F4" w14:textId="77777777" w:rsidR="00FC1F56" w:rsidRDefault="00FC1F56" w:rsidP="00FC1F56">
            <w:pPr>
              <w:pStyle w:val="Nagwkitablic"/>
              <w:spacing w:line="256" w:lineRule="auto"/>
            </w:pPr>
            <w:r>
              <w:lastRenderedPageBreak/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CFAD8" w14:textId="6F3CDA26" w:rsidR="00FC1F56" w:rsidRDefault="00FC1F56" w:rsidP="00FC1F56">
            <w:pPr>
              <w:pStyle w:val="Nagwkitablic"/>
              <w:spacing w:line="256" w:lineRule="auto"/>
              <w:jc w:val="both"/>
            </w:pPr>
            <w:r w:rsidRPr="00916B59">
              <w:rPr>
                <w:b w:val="0"/>
                <w:bCs/>
              </w:rPr>
              <w:t xml:space="preserve">Statystyczny opis regresji. Klasyczny model regresji liniowej. Zapis liniowej zależności między zmiennymi. Estymacja parametrów funkcji regresji. Interpretacja ocen parametrów. Mierniki dopasowania funkcji regresji. Interpretacja mierników dopasowania. Przykłady zastosowań w </w:t>
            </w:r>
            <w:r>
              <w:rPr>
                <w:b w:val="0"/>
                <w:bCs/>
              </w:rPr>
              <w:t>rachunkowości</w:t>
            </w:r>
            <w:r w:rsidRPr="00916B59">
              <w:rPr>
                <w:b w:val="0"/>
                <w:bCs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01C11" w14:textId="12F34679" w:rsidR="00FC1F56" w:rsidRDefault="00FC1F56" w:rsidP="00FC1F5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18BB9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FFFD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6733" w14:textId="77777777" w:rsidR="00FC1F56" w:rsidRDefault="00FC1F56" w:rsidP="00FC1F56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9E4A5" w14:textId="19E33B6B" w:rsidR="00FC1F56" w:rsidRDefault="00FC1F56" w:rsidP="00FC1F56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74F9" w14:textId="77777777" w:rsidR="00FC1F56" w:rsidRDefault="00FC1F56" w:rsidP="00FC1F56">
            <w:pPr>
              <w:pStyle w:val="Nagwkitablic"/>
              <w:spacing w:line="256" w:lineRule="auto"/>
            </w:pPr>
          </w:p>
        </w:tc>
      </w:tr>
      <w:tr w:rsidR="00F10F93" w:rsidRPr="00E51D83" w14:paraId="1A6AE4F4" w14:textId="77777777" w:rsidTr="00D857FB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27DAA" w14:textId="77777777" w:rsidR="00F10F93" w:rsidRDefault="00F10F93" w:rsidP="00F10F93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A632" w14:textId="3D6B38D6" w:rsidR="00F10F93" w:rsidRDefault="00F10F93" w:rsidP="00F10F93">
            <w:pPr>
              <w:pStyle w:val="Nagwkitablic"/>
              <w:spacing w:line="256" w:lineRule="auto"/>
              <w:jc w:val="both"/>
            </w:pPr>
            <w:r w:rsidRPr="00C46F23">
              <w:rPr>
                <w:b w:val="0"/>
                <w:bCs/>
              </w:rPr>
              <w:t>Opis dynamiki zjawisk. Dynamika w krótkim i długim okresie. Przyrosty absolutne i względne. Indeksy indywidualne i agregatowe. Liniowa funkcja trendu. Konstrukcja miar dynamiki i ich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391ED" w14:textId="55702FB9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1E8B2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C5F7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4B47" w14:textId="77777777" w:rsidR="00F10F93" w:rsidRDefault="00F10F93" w:rsidP="00F10F9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C5A0" w14:textId="4BE3BF12" w:rsidR="00F10F93" w:rsidRDefault="00F10F93" w:rsidP="00F10F9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5501" w14:textId="77777777" w:rsidR="00F10F93" w:rsidRDefault="00F10F93" w:rsidP="00F10F93">
            <w:pPr>
              <w:pStyle w:val="Nagwkitablic"/>
              <w:spacing w:line="256" w:lineRule="auto"/>
            </w:pPr>
          </w:p>
        </w:tc>
      </w:tr>
    </w:tbl>
    <w:p w14:paraId="11DE1319" w14:textId="77777777" w:rsidR="00E51D83" w:rsidRDefault="00E51D83" w:rsidP="00985C9D">
      <w:pPr>
        <w:pStyle w:val="tekst"/>
        <w:ind w:left="0"/>
      </w:pPr>
    </w:p>
    <w:p w14:paraId="0F8F713D" w14:textId="77777777" w:rsidR="00AB4320" w:rsidRDefault="00AB4320">
      <w:pPr>
        <w:pStyle w:val="tekst"/>
      </w:pPr>
    </w:p>
    <w:p w14:paraId="0CF7EBC2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E1C269A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37E1C899" w14:textId="77777777" w:rsidR="00F10F93" w:rsidRDefault="00F10F93" w:rsidP="00F10F93">
      <w:pPr>
        <w:pStyle w:val="Podpunkty"/>
        <w:spacing w:after="60"/>
        <w:ind w:left="0"/>
        <w:rPr>
          <w:b w:val="0"/>
        </w:rPr>
      </w:pPr>
      <w:r>
        <w:rPr>
          <w:b w:val="0"/>
        </w:rPr>
        <w:t>Metody prowadzenia zajęć i weryfikacji efektów kształcenia:</w:t>
      </w:r>
    </w:p>
    <w:p w14:paraId="6BD962C1" w14:textId="77777777" w:rsidR="00F10F93" w:rsidRDefault="00F10F93" w:rsidP="00F10F93">
      <w:pPr>
        <w:pStyle w:val="Podpunkty"/>
        <w:spacing w:after="60"/>
        <w:ind w:left="0"/>
        <w:rPr>
          <w:b w:val="0"/>
        </w:rPr>
      </w:pPr>
    </w:p>
    <w:p w14:paraId="0DAE89C4" w14:textId="77777777" w:rsidR="00F10F93" w:rsidRPr="00C46F23" w:rsidRDefault="00F10F93" w:rsidP="00F10F93">
      <w:pPr>
        <w:pStyle w:val="Podpunkty"/>
        <w:spacing w:after="60"/>
        <w:ind w:left="0"/>
        <w:rPr>
          <w:bCs/>
        </w:rPr>
      </w:pPr>
      <w:r w:rsidRPr="00C46F23">
        <w:rPr>
          <w:bCs/>
        </w:rPr>
        <w:t>Wykład:</w:t>
      </w:r>
    </w:p>
    <w:p w14:paraId="7BE7DD38" w14:textId="77777777" w:rsidR="00F10F93" w:rsidRDefault="00F10F93" w:rsidP="00F10F9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wykład odbywa się w formie zdalnej</w:t>
      </w:r>
      <w:r w:rsidRPr="00627D98">
        <w:rPr>
          <w:b w:val="0"/>
        </w:rPr>
        <w:t xml:space="preserve"> </w:t>
      </w:r>
      <w:r>
        <w:rPr>
          <w:b w:val="0"/>
        </w:rPr>
        <w:t>na Platformie PUW,</w:t>
      </w:r>
    </w:p>
    <w:p w14:paraId="091EB651" w14:textId="77777777" w:rsidR="00F10F93" w:rsidRDefault="00F10F93" w:rsidP="00F10F9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prowadzony jest w oparciu o literaturę przedmiotu,</w:t>
      </w:r>
    </w:p>
    <w:p w14:paraId="7A44F666" w14:textId="77777777" w:rsidR="00F10F93" w:rsidRDefault="00F10F93" w:rsidP="00F10F9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weryfikacja efektów – zaliczenie wykładu kończy się zaliczeniem na ocenę. Do oceny końcowej uwzględnia się: ocenę z ćwiczeń, aktywność i obecność na zajęciach,</w:t>
      </w:r>
    </w:p>
    <w:p w14:paraId="42AD9101" w14:textId="77777777" w:rsidR="00F10F93" w:rsidRDefault="00F10F93" w:rsidP="00F10F9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obecność na zajęciach traktowana jest jako kryterium weryfikacji kompetencji społecznych.</w:t>
      </w:r>
    </w:p>
    <w:p w14:paraId="17A0A736" w14:textId="77777777" w:rsidR="00F10F93" w:rsidRDefault="00F10F93" w:rsidP="00F10F93">
      <w:pPr>
        <w:pStyle w:val="Podpunkty"/>
        <w:spacing w:after="60"/>
        <w:ind w:left="0"/>
        <w:rPr>
          <w:b w:val="0"/>
        </w:rPr>
      </w:pPr>
    </w:p>
    <w:p w14:paraId="093B7FEA" w14:textId="77777777" w:rsidR="00F10F93" w:rsidRPr="005038CE" w:rsidRDefault="00F10F93" w:rsidP="00F10F93">
      <w:pPr>
        <w:pStyle w:val="Podpunkty"/>
        <w:autoSpaceDN w:val="0"/>
        <w:adjustRightInd w:val="0"/>
        <w:spacing w:before="120"/>
        <w:ind w:left="142"/>
      </w:pPr>
      <w:r w:rsidRPr="005038CE">
        <w:t>Ćwiczenia</w:t>
      </w:r>
    </w:p>
    <w:p w14:paraId="4AA6D773" w14:textId="1B03D85B" w:rsidR="00F10F93" w:rsidRDefault="00F10F93" w:rsidP="00F10F9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 xml:space="preserve">ćwiczenia odbywają się w </w:t>
      </w:r>
      <w:bookmarkStart w:id="0" w:name="_Hlk115716853"/>
      <w:r>
        <w:rPr>
          <w:b w:val="0"/>
        </w:rPr>
        <w:t>formie stacjonarnej: na Uczelni,</w:t>
      </w:r>
      <w:bookmarkEnd w:id="0"/>
    </w:p>
    <w:p w14:paraId="7DA42D64" w14:textId="77777777" w:rsidR="00F10F93" w:rsidRDefault="00F10F93" w:rsidP="00F10F9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studenci pod kierunkiem prowadzącego rozwiązują praktyczne zadania związane z różnego rodzajami problemami statystycznymi</w:t>
      </w:r>
    </w:p>
    <w:p w14:paraId="1E6E54A2" w14:textId="77777777" w:rsidR="00F10F93" w:rsidRDefault="00F10F93" w:rsidP="00F10F9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poza wyznaczeniem odpowiednich miar statystycznych studenci dokonują ich interpretacji w kontekście badanego problemu,</w:t>
      </w:r>
      <w:r w:rsidRPr="008035C2">
        <w:rPr>
          <w:b w:val="0"/>
        </w:rPr>
        <w:t xml:space="preserve"> </w:t>
      </w:r>
    </w:p>
    <w:p w14:paraId="09B195B5" w14:textId="77777777" w:rsidR="00F10F93" w:rsidRPr="008035C2" w:rsidRDefault="00F10F93" w:rsidP="00F10F9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weryfikacja efektów – zaliczenie</w:t>
      </w:r>
      <w:r w:rsidRPr="008035C2">
        <w:rPr>
          <w:b w:val="0"/>
        </w:rPr>
        <w:t xml:space="preserve"> ćwiczeń </w:t>
      </w:r>
      <w:r>
        <w:rPr>
          <w:b w:val="0"/>
        </w:rPr>
        <w:t xml:space="preserve">odbywa się na podstawie wyników uzyskanych przez studentów z kolokwium, które obejmuje materiał omawiany podczas zajęć; do </w:t>
      </w:r>
      <w:r w:rsidRPr="008035C2">
        <w:rPr>
          <w:b w:val="0"/>
        </w:rPr>
        <w:t xml:space="preserve">zaliczenia </w:t>
      </w:r>
      <w:r>
        <w:rPr>
          <w:b w:val="0"/>
        </w:rPr>
        <w:t>ćwiczeń</w:t>
      </w:r>
      <w:r w:rsidRPr="008035C2">
        <w:rPr>
          <w:b w:val="0"/>
        </w:rPr>
        <w:t xml:space="preserve"> wymagane jest uzyskanie minimum 50% </w:t>
      </w:r>
      <w:r>
        <w:rPr>
          <w:b w:val="0"/>
        </w:rPr>
        <w:t xml:space="preserve">łącznej liczby </w:t>
      </w:r>
      <w:r w:rsidRPr="008035C2">
        <w:rPr>
          <w:b w:val="0"/>
        </w:rPr>
        <w:t xml:space="preserve">punktów </w:t>
      </w:r>
      <w:r>
        <w:rPr>
          <w:b w:val="0"/>
        </w:rPr>
        <w:t>możliwych do zdobycia; zadania praktyczne obejmują również interpretację uzyskanych  wyników,</w:t>
      </w:r>
    </w:p>
    <w:p w14:paraId="7CC905D6" w14:textId="77777777" w:rsidR="00F10F93" w:rsidRPr="00C46F23" w:rsidRDefault="00F10F93" w:rsidP="00F10F93">
      <w:pPr>
        <w:pStyle w:val="Podpunkty"/>
        <w:numPr>
          <w:ilvl w:val="0"/>
          <w:numId w:val="17"/>
        </w:numPr>
        <w:spacing w:after="60"/>
        <w:ind w:left="709" w:hanging="283"/>
        <w:rPr>
          <w:b w:val="0"/>
        </w:rPr>
      </w:pPr>
      <w:r>
        <w:rPr>
          <w:b w:val="0"/>
        </w:rPr>
        <w:t>wymagana jest aktywność i obecność na zajęciach, jako kryterium weryfikacji kompetencji społecznych.</w:t>
      </w:r>
    </w:p>
    <w:p w14:paraId="19BBA16F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40F4C9E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6F656144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FB2DBA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161AB9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</w:t>
            </w:r>
            <w:proofErr w:type="spellStart"/>
            <w:r w:rsidR="003236FE" w:rsidRPr="005D23CD">
              <w:rPr>
                <w:szCs w:val="22"/>
              </w:rPr>
              <w:t>zal</w:t>
            </w:r>
            <w:proofErr w:type="spellEnd"/>
            <w:r w:rsidR="003236FE" w:rsidRPr="005D23CD">
              <w:rPr>
                <w:szCs w:val="22"/>
              </w:rPr>
              <w:t>.”</w:t>
            </w:r>
          </w:p>
          <w:p w14:paraId="0F0C2977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F7041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24607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500CA00B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6F08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4D2B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1423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27F5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6BB585AE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AF20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C09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6B99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7425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6F99018E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670A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A3CE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E004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8C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5BDD9799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5F0DC1E4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2DD42497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2FA32A5D" w14:textId="77777777" w:rsidR="00F10F93" w:rsidRPr="00C46F23" w:rsidRDefault="00F10F93" w:rsidP="00F10F93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bookmarkStart w:id="1" w:name="_GoBack"/>
      <w:bookmarkEnd w:id="1"/>
      <w:r w:rsidRPr="00C46F23">
        <w:rPr>
          <w:rFonts w:eastAsia="Times New Roman"/>
          <w:b/>
          <w:sz w:val="22"/>
          <w:szCs w:val="20"/>
        </w:rPr>
        <w:t xml:space="preserve">Podstawowa </w:t>
      </w:r>
    </w:p>
    <w:p w14:paraId="219D0EEC" w14:textId="77777777" w:rsidR="00F10F93" w:rsidRPr="00C46F23" w:rsidRDefault="00F10F93" w:rsidP="00F10F93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1. J. Wierzbicki, „Statystyka opisowa”, Wyd. UW, Warszawa 2008.</w:t>
      </w:r>
    </w:p>
    <w:p w14:paraId="2152451C" w14:textId="77777777" w:rsidR="00F10F93" w:rsidRPr="00C46F23" w:rsidRDefault="00F10F93" w:rsidP="00F10F93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2. J. Jóźwiak, J. Podgórski, „Statystyka od podstaw”, PWE, Warszawa 2006.</w:t>
      </w:r>
    </w:p>
    <w:p w14:paraId="6C3200B0" w14:textId="77777777" w:rsidR="00F10F93" w:rsidRPr="00C46F23" w:rsidRDefault="00F10F93" w:rsidP="00F10F93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 xml:space="preserve">3. H. </w:t>
      </w:r>
      <w:proofErr w:type="spellStart"/>
      <w:r w:rsidRPr="00C46F23">
        <w:rPr>
          <w:rFonts w:eastAsia="Times New Roman"/>
          <w:bCs/>
          <w:sz w:val="22"/>
          <w:szCs w:val="20"/>
        </w:rPr>
        <w:t>Kassyk</w:t>
      </w:r>
      <w:proofErr w:type="spellEnd"/>
      <w:r w:rsidRPr="00C46F23">
        <w:rPr>
          <w:rFonts w:eastAsia="Times New Roman"/>
          <w:bCs/>
          <w:sz w:val="22"/>
          <w:szCs w:val="20"/>
        </w:rPr>
        <w:t>-Rokicka, „Mierniki statystyczne”, PWE, Warszawa 1997.</w:t>
      </w:r>
    </w:p>
    <w:p w14:paraId="55513EA5" w14:textId="77777777" w:rsidR="00F10F93" w:rsidRDefault="00F10F93" w:rsidP="00F10F93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</w:p>
    <w:p w14:paraId="28DD308F" w14:textId="77777777" w:rsidR="00F10F93" w:rsidRPr="00C46F23" w:rsidRDefault="00F10F93" w:rsidP="00F10F93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 w:rsidRPr="00C46F23">
        <w:rPr>
          <w:rFonts w:eastAsia="Times New Roman"/>
          <w:b/>
          <w:sz w:val="22"/>
          <w:szCs w:val="20"/>
        </w:rPr>
        <w:t>Uzupełniająca</w:t>
      </w:r>
    </w:p>
    <w:p w14:paraId="489CB803" w14:textId="77777777" w:rsidR="00F10F93" w:rsidRPr="00C46F23" w:rsidRDefault="00F10F93" w:rsidP="00F10F93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 xml:space="preserve">1. I. </w:t>
      </w:r>
      <w:proofErr w:type="spellStart"/>
      <w:r w:rsidRPr="00C46F23">
        <w:rPr>
          <w:rFonts w:eastAsia="Times New Roman"/>
          <w:bCs/>
          <w:sz w:val="22"/>
          <w:szCs w:val="20"/>
        </w:rPr>
        <w:t>Roeske</w:t>
      </w:r>
      <w:proofErr w:type="spellEnd"/>
      <w:r w:rsidRPr="00C46F23">
        <w:rPr>
          <w:rFonts w:eastAsia="Times New Roman"/>
          <w:bCs/>
          <w:sz w:val="22"/>
          <w:szCs w:val="20"/>
        </w:rPr>
        <w:t>-Słomka, „Statystyka opisowa”, Wyd. Uniwersytetu Ekonomicznego w Poznaniu, Poznań 2016.</w:t>
      </w:r>
    </w:p>
    <w:p w14:paraId="3F4C31AB" w14:textId="77777777" w:rsidR="00F10F93" w:rsidRPr="00C46F23" w:rsidRDefault="00F10F93" w:rsidP="00F10F93">
      <w:pPr>
        <w:spacing w:before="120" w:after="0" w:line="240" w:lineRule="auto"/>
        <w:ind w:left="357"/>
        <w:rPr>
          <w:bCs/>
          <w:sz w:val="22"/>
        </w:rPr>
      </w:pPr>
      <w:r w:rsidRPr="00C46F23">
        <w:rPr>
          <w:rFonts w:eastAsia="Times New Roman"/>
          <w:bCs/>
          <w:sz w:val="22"/>
          <w:szCs w:val="20"/>
        </w:rPr>
        <w:t xml:space="preserve">2. H. </w:t>
      </w:r>
      <w:proofErr w:type="spellStart"/>
      <w:r w:rsidRPr="00C46F23">
        <w:rPr>
          <w:rFonts w:eastAsia="Times New Roman"/>
          <w:bCs/>
          <w:sz w:val="22"/>
          <w:szCs w:val="20"/>
        </w:rPr>
        <w:t>Kassyk</w:t>
      </w:r>
      <w:proofErr w:type="spellEnd"/>
      <w:r w:rsidRPr="00C46F23">
        <w:rPr>
          <w:rFonts w:eastAsia="Times New Roman"/>
          <w:bCs/>
          <w:sz w:val="22"/>
          <w:szCs w:val="20"/>
        </w:rPr>
        <w:t>-Rokicka (red.), „Statystyka. Zbiór zadań”, PWE, Warszawa 1997.</w:t>
      </w:r>
    </w:p>
    <w:p w14:paraId="3AA0ED4E" w14:textId="77777777" w:rsidR="00985C9D" w:rsidRDefault="00985C9D" w:rsidP="005D23CD">
      <w:pPr>
        <w:spacing w:before="120" w:after="0" w:line="240" w:lineRule="auto"/>
        <w:rPr>
          <w:b/>
          <w:sz w:val="22"/>
        </w:rPr>
      </w:pPr>
    </w:p>
    <w:p w14:paraId="420849E1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530714C7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5490"/>
        <w:gridCol w:w="1314"/>
        <w:gridCol w:w="1314"/>
        <w:gridCol w:w="1315"/>
      </w:tblGrid>
      <w:tr w:rsidR="0073421C" w:rsidRPr="0073421C" w14:paraId="3BC8C7A0" w14:textId="77777777" w:rsidTr="0073421C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B5008A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9DB4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3421C" w:rsidRPr="0073421C" w14:paraId="1D4B4C5B" w14:textId="77777777" w:rsidTr="006E6ABF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9F18AC" w14:textId="77777777" w:rsidR="0073421C" w:rsidRDefault="0073421C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24645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E78FE" w14:textId="77777777" w:rsidR="0073421C" w:rsidRDefault="0073421C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7D64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73421C" w:rsidRPr="0073421C" w14:paraId="4D376D3D" w14:textId="77777777" w:rsidTr="006E6ABF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CBD0F87" w14:textId="77777777" w:rsidR="0073421C" w:rsidRDefault="0073421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C09B165" w14:textId="77777777" w:rsidR="0073421C" w:rsidRPr="00241DAB" w:rsidRDefault="006E6ABF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73335" w14:textId="4BF52266"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A41E9E" w14:textId="1B7808AF" w:rsidR="0073421C" w:rsidRPr="00241DAB" w:rsidRDefault="00F10F93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E6ABF" w:rsidRPr="0073421C" w14:paraId="4A5AE27A" w14:textId="77777777" w:rsidTr="006E6ABF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668ED5" w14:textId="77777777" w:rsidR="006E6ABF" w:rsidRDefault="006E6ABF" w:rsidP="006E6AB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3825AC5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105CC" w14:textId="16357063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A8087F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E6ABF" w:rsidRPr="0073421C" w14:paraId="2989AE99" w14:textId="77777777" w:rsidTr="006E6ABF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F435B" w14:textId="77777777" w:rsidR="006E6ABF" w:rsidRDefault="006E6ABF" w:rsidP="006E6AB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7B627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C391" w14:textId="1B2532D9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83DF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6ABF" w:rsidRPr="0073421C" w14:paraId="0656BA6A" w14:textId="77777777" w:rsidTr="006E6ABF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1FBD9FB" w14:textId="77777777" w:rsidR="006E6ABF" w:rsidRDefault="006E6ABF" w:rsidP="006E6AB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5E64714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19C62" w14:textId="7D1C811A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95ECD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6E6ABF" w:rsidRPr="0073421C" w14:paraId="6C8EA872" w14:textId="77777777" w:rsidTr="006E6ABF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A231D" w14:textId="77777777" w:rsidR="006E6ABF" w:rsidRDefault="006E6ABF" w:rsidP="006E6AB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1E89F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1AD7" w14:textId="4991AD38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8658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E6ABF" w:rsidRPr="0073421C" w14:paraId="3392E006" w14:textId="77777777" w:rsidTr="006E6ABF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10C62" w14:textId="77777777" w:rsidR="006E6ABF" w:rsidRDefault="006E6ABF" w:rsidP="006E6ABF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4E5E4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30F3" w14:textId="74AF1109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9AF2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E6ABF" w:rsidRPr="0073421C" w14:paraId="2BCCCB47" w14:textId="77777777" w:rsidTr="006E6ABF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4A9232B" w14:textId="77777777" w:rsidR="006E6ABF" w:rsidRDefault="006E6ABF" w:rsidP="006E6ABF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B6EC0F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AC136" w14:textId="7B2D8259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2EC36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6ABF" w:rsidRPr="0073421C" w14:paraId="62C23AD3" w14:textId="77777777" w:rsidTr="006E6ABF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A9F3FB4" w14:textId="77777777" w:rsidR="006E6ABF" w:rsidRDefault="006E6ABF" w:rsidP="006E6ABF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A5BBF38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C3B796" w14:textId="1BEE88BF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6D33A" w14:textId="77777777" w:rsidR="006E6ABF" w:rsidRPr="00241DAB" w:rsidRDefault="006E6ABF" w:rsidP="006E6ABF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4BBEBA8C" w14:textId="77777777" w:rsidR="0073421C" w:rsidRDefault="0073421C" w:rsidP="00F10F93">
      <w:pPr>
        <w:pStyle w:val="Kolorowalistaakcent11"/>
        <w:tabs>
          <w:tab w:val="left" w:pos="1907"/>
        </w:tabs>
        <w:spacing w:after="0" w:line="240" w:lineRule="auto"/>
        <w:ind w:left="0"/>
      </w:pPr>
    </w:p>
    <w:p w14:paraId="6F07590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7AD61031" w14:textId="77777777" w:rsidTr="008B1123">
        <w:tc>
          <w:tcPr>
            <w:tcW w:w="2600" w:type="dxa"/>
            <w:shd w:val="clear" w:color="auto" w:fill="auto"/>
          </w:tcPr>
          <w:p w14:paraId="07F08A3E" w14:textId="77777777"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1F40E51" w14:textId="6696D13A" w:rsidR="008330D6" w:rsidRPr="00F10F93" w:rsidRDefault="00F10F93" w:rsidP="008B1123">
            <w:r w:rsidRPr="00F10F93">
              <w:t>0</w:t>
            </w:r>
            <w:r w:rsidR="00D91674">
              <w:t>7</w:t>
            </w:r>
            <w:r w:rsidRPr="00F10F93">
              <w:t>.10.2022 r.</w:t>
            </w:r>
          </w:p>
        </w:tc>
      </w:tr>
      <w:tr w:rsidR="008330D6" w14:paraId="053EC37E" w14:textId="77777777" w:rsidTr="008B1123">
        <w:tc>
          <w:tcPr>
            <w:tcW w:w="2600" w:type="dxa"/>
            <w:shd w:val="clear" w:color="auto" w:fill="auto"/>
          </w:tcPr>
          <w:p w14:paraId="01380EAE" w14:textId="77777777"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E97EBD2" w14:textId="41ECA230" w:rsidR="008330D6" w:rsidRPr="00F10F93" w:rsidRDefault="00F10F93" w:rsidP="008B1123">
            <w:r w:rsidRPr="00F10F93">
              <w:t>mgr Karol Gac</w:t>
            </w:r>
          </w:p>
        </w:tc>
      </w:tr>
      <w:tr w:rsidR="008330D6" w14:paraId="05198433" w14:textId="77777777" w:rsidTr="008B1123">
        <w:tc>
          <w:tcPr>
            <w:tcW w:w="2600" w:type="dxa"/>
            <w:shd w:val="clear" w:color="auto" w:fill="auto"/>
          </w:tcPr>
          <w:p w14:paraId="53DE5C70" w14:textId="77777777"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148D2036" w14:textId="5180A1CD" w:rsidR="008330D6" w:rsidRPr="00F10F93" w:rsidRDefault="00112867" w:rsidP="008B1123">
            <w:r>
              <w:t>Mgr Andrzej Borowski</w:t>
            </w:r>
          </w:p>
        </w:tc>
      </w:tr>
    </w:tbl>
    <w:p w14:paraId="3EF13E11" w14:textId="77777777" w:rsidR="008330D6" w:rsidRDefault="008330D6" w:rsidP="00F10F93">
      <w:pPr>
        <w:pStyle w:val="Kolorowalistaakcent11"/>
        <w:tabs>
          <w:tab w:val="left" w:pos="1907"/>
        </w:tabs>
        <w:spacing w:after="0" w:line="240" w:lineRule="auto"/>
        <w:ind w:left="0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E6EC17" w16cid:durableId="2639B296"/>
  <w16cid:commentId w16cid:paraId="00FC0700" w16cid:durableId="262F6342"/>
  <w16cid:commentId w16cid:paraId="5FA539E7" w16cid:durableId="262CDEE3"/>
  <w16cid:commentId w16cid:paraId="60AB47E1" w16cid:durableId="262CBEAB"/>
  <w16cid:commentId w16cid:paraId="25F17CCC" w16cid:durableId="2639C302"/>
  <w16cid:commentId w16cid:paraId="3C4D73D4" w16cid:durableId="2639BBAC"/>
  <w16cid:commentId w16cid:paraId="02615E11" w16cid:durableId="2638C359"/>
  <w16cid:commentId w16cid:paraId="6C6261AE" w16cid:durableId="2638BF8A"/>
  <w16cid:commentId w16cid:paraId="154A3033" w16cid:durableId="262CBFFD"/>
  <w16cid:commentId w16cid:paraId="5A27D2CB" w16cid:durableId="2639E67C"/>
  <w16cid:commentId w16cid:paraId="44CE8D6A" w16cid:durableId="269F6FB7"/>
  <w16cid:commentId w16cid:paraId="6D463A71" w16cid:durableId="262CDC8A"/>
  <w16cid:commentId w16cid:paraId="3A3CEB13" w16cid:durableId="2639E68C"/>
  <w16cid:commentId w16cid:paraId="4E1312A4" w16cid:durableId="262CDD96"/>
  <w16cid:commentId w16cid:paraId="4CBEF625" w16cid:durableId="262CDDA9"/>
  <w16cid:commentId w16cid:paraId="54F5B7BE" w16cid:durableId="262CDD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61E4" w14:textId="77777777" w:rsidR="0064678D" w:rsidRDefault="0064678D">
      <w:pPr>
        <w:spacing w:after="0" w:line="240" w:lineRule="auto"/>
      </w:pPr>
      <w:r>
        <w:separator/>
      </w:r>
    </w:p>
  </w:endnote>
  <w:endnote w:type="continuationSeparator" w:id="0">
    <w:p w14:paraId="6B6B967E" w14:textId="77777777" w:rsidR="0064678D" w:rsidRDefault="0064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B5C6" w14:textId="6B97F74B" w:rsidR="00AD61A3" w:rsidRDefault="00F10F9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3318E6" wp14:editId="3BB360DE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FCA8" w14:textId="2605496C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1353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1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554EFCA8" w14:textId="2605496C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1353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BE545" w14:textId="77777777" w:rsidR="0064678D" w:rsidRDefault="0064678D">
      <w:pPr>
        <w:spacing w:after="0" w:line="240" w:lineRule="auto"/>
      </w:pPr>
      <w:r>
        <w:separator/>
      </w:r>
    </w:p>
  </w:footnote>
  <w:footnote w:type="continuationSeparator" w:id="0">
    <w:p w14:paraId="0165D507" w14:textId="77777777" w:rsidR="0064678D" w:rsidRDefault="0064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4764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0133E98"/>
    <w:multiLevelType w:val="hybridMultilevel"/>
    <w:tmpl w:val="9F68D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413B"/>
    <w:rsid w:val="0001570F"/>
    <w:rsid w:val="0002041D"/>
    <w:rsid w:val="00021B6B"/>
    <w:rsid w:val="00027C85"/>
    <w:rsid w:val="00034272"/>
    <w:rsid w:val="0004129E"/>
    <w:rsid w:val="000560C8"/>
    <w:rsid w:val="0005669E"/>
    <w:rsid w:val="00057FA1"/>
    <w:rsid w:val="00076D49"/>
    <w:rsid w:val="0008491B"/>
    <w:rsid w:val="000929BE"/>
    <w:rsid w:val="00094FF3"/>
    <w:rsid w:val="00097370"/>
    <w:rsid w:val="000A5F96"/>
    <w:rsid w:val="000B77FA"/>
    <w:rsid w:val="000D3EA0"/>
    <w:rsid w:val="000E2CB0"/>
    <w:rsid w:val="000F54EB"/>
    <w:rsid w:val="001069D2"/>
    <w:rsid w:val="001113FF"/>
    <w:rsid w:val="00112867"/>
    <w:rsid w:val="00117F4A"/>
    <w:rsid w:val="001229A8"/>
    <w:rsid w:val="00132C44"/>
    <w:rsid w:val="00133130"/>
    <w:rsid w:val="001410D6"/>
    <w:rsid w:val="00151269"/>
    <w:rsid w:val="00175A84"/>
    <w:rsid w:val="00183C10"/>
    <w:rsid w:val="00191FC1"/>
    <w:rsid w:val="001C1985"/>
    <w:rsid w:val="001D2D7D"/>
    <w:rsid w:val="001D6CCC"/>
    <w:rsid w:val="001E0007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93A38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369AE"/>
    <w:rsid w:val="0035081E"/>
    <w:rsid w:val="00353090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E4F65"/>
    <w:rsid w:val="003E5319"/>
    <w:rsid w:val="003E54AE"/>
    <w:rsid w:val="003E6ACA"/>
    <w:rsid w:val="003F5973"/>
    <w:rsid w:val="00412E96"/>
    <w:rsid w:val="00422A9D"/>
    <w:rsid w:val="00427187"/>
    <w:rsid w:val="00430457"/>
    <w:rsid w:val="0043059A"/>
    <w:rsid w:val="00433E0F"/>
    <w:rsid w:val="00440D0B"/>
    <w:rsid w:val="00446281"/>
    <w:rsid w:val="00485565"/>
    <w:rsid w:val="00494AA5"/>
    <w:rsid w:val="004C46EB"/>
    <w:rsid w:val="004C5652"/>
    <w:rsid w:val="004D0B03"/>
    <w:rsid w:val="004D2CDB"/>
    <w:rsid w:val="004E20D6"/>
    <w:rsid w:val="0050325F"/>
    <w:rsid w:val="005050F9"/>
    <w:rsid w:val="00515865"/>
    <w:rsid w:val="00536A4A"/>
    <w:rsid w:val="00556FED"/>
    <w:rsid w:val="0056714B"/>
    <w:rsid w:val="005A0F38"/>
    <w:rsid w:val="005D23CD"/>
    <w:rsid w:val="005E5D79"/>
    <w:rsid w:val="00612A96"/>
    <w:rsid w:val="0062706E"/>
    <w:rsid w:val="00633F3E"/>
    <w:rsid w:val="006356A2"/>
    <w:rsid w:val="00635E36"/>
    <w:rsid w:val="00641614"/>
    <w:rsid w:val="006456EC"/>
    <w:rsid w:val="0064678D"/>
    <w:rsid w:val="006533F7"/>
    <w:rsid w:val="0065647D"/>
    <w:rsid w:val="0067158B"/>
    <w:rsid w:val="00680DCD"/>
    <w:rsid w:val="00680DED"/>
    <w:rsid w:val="00685BCF"/>
    <w:rsid w:val="0069471B"/>
    <w:rsid w:val="006A133B"/>
    <w:rsid w:val="006B0F0A"/>
    <w:rsid w:val="006B1F5D"/>
    <w:rsid w:val="006B2203"/>
    <w:rsid w:val="006B5DEE"/>
    <w:rsid w:val="006D20AD"/>
    <w:rsid w:val="006E6ABF"/>
    <w:rsid w:val="006F5C83"/>
    <w:rsid w:val="007011CE"/>
    <w:rsid w:val="00702C99"/>
    <w:rsid w:val="0070378C"/>
    <w:rsid w:val="007272C5"/>
    <w:rsid w:val="0073421C"/>
    <w:rsid w:val="0076455B"/>
    <w:rsid w:val="00764AC6"/>
    <w:rsid w:val="00765C4B"/>
    <w:rsid w:val="00766D97"/>
    <w:rsid w:val="00774ADA"/>
    <w:rsid w:val="00774BB4"/>
    <w:rsid w:val="007927AD"/>
    <w:rsid w:val="007974A8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65D6"/>
    <w:rsid w:val="008D6733"/>
    <w:rsid w:val="008F036C"/>
    <w:rsid w:val="00913539"/>
    <w:rsid w:val="009156BD"/>
    <w:rsid w:val="009158CE"/>
    <w:rsid w:val="00930891"/>
    <w:rsid w:val="00951F9E"/>
    <w:rsid w:val="00957604"/>
    <w:rsid w:val="00967AA0"/>
    <w:rsid w:val="009704FE"/>
    <w:rsid w:val="00985C9D"/>
    <w:rsid w:val="00987322"/>
    <w:rsid w:val="00990677"/>
    <w:rsid w:val="00991EB5"/>
    <w:rsid w:val="009921DC"/>
    <w:rsid w:val="009A5B63"/>
    <w:rsid w:val="009B64CD"/>
    <w:rsid w:val="009D1366"/>
    <w:rsid w:val="009F27A7"/>
    <w:rsid w:val="009F5A43"/>
    <w:rsid w:val="009F6F16"/>
    <w:rsid w:val="009F7163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6091D"/>
    <w:rsid w:val="00AA53CB"/>
    <w:rsid w:val="00AA5AB6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2585"/>
    <w:rsid w:val="00B51378"/>
    <w:rsid w:val="00B521AB"/>
    <w:rsid w:val="00B5603E"/>
    <w:rsid w:val="00B61350"/>
    <w:rsid w:val="00B66C63"/>
    <w:rsid w:val="00B81F45"/>
    <w:rsid w:val="00B8436E"/>
    <w:rsid w:val="00BA1ECF"/>
    <w:rsid w:val="00BA3021"/>
    <w:rsid w:val="00BA6167"/>
    <w:rsid w:val="00BB483E"/>
    <w:rsid w:val="00C02067"/>
    <w:rsid w:val="00C025BB"/>
    <w:rsid w:val="00C03499"/>
    <w:rsid w:val="00C11E53"/>
    <w:rsid w:val="00C137BF"/>
    <w:rsid w:val="00C21D90"/>
    <w:rsid w:val="00C230E5"/>
    <w:rsid w:val="00C373C4"/>
    <w:rsid w:val="00C41F85"/>
    <w:rsid w:val="00C420FF"/>
    <w:rsid w:val="00C4299B"/>
    <w:rsid w:val="00C442D3"/>
    <w:rsid w:val="00C45DAB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17FF3"/>
    <w:rsid w:val="00D21967"/>
    <w:rsid w:val="00D22FAB"/>
    <w:rsid w:val="00D6013B"/>
    <w:rsid w:val="00D60BE1"/>
    <w:rsid w:val="00D669F9"/>
    <w:rsid w:val="00D7413E"/>
    <w:rsid w:val="00D84988"/>
    <w:rsid w:val="00D87DCC"/>
    <w:rsid w:val="00D91674"/>
    <w:rsid w:val="00DA6856"/>
    <w:rsid w:val="00DB3E1E"/>
    <w:rsid w:val="00DC763E"/>
    <w:rsid w:val="00DD6B70"/>
    <w:rsid w:val="00DF61F8"/>
    <w:rsid w:val="00DF789E"/>
    <w:rsid w:val="00E0021D"/>
    <w:rsid w:val="00E116E3"/>
    <w:rsid w:val="00E11923"/>
    <w:rsid w:val="00E165D2"/>
    <w:rsid w:val="00E22847"/>
    <w:rsid w:val="00E30917"/>
    <w:rsid w:val="00E41C32"/>
    <w:rsid w:val="00E4212F"/>
    <w:rsid w:val="00E51D83"/>
    <w:rsid w:val="00E769FD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07582"/>
    <w:rsid w:val="00F10F93"/>
    <w:rsid w:val="00F221BC"/>
    <w:rsid w:val="00F25AE1"/>
    <w:rsid w:val="00F4120E"/>
    <w:rsid w:val="00F522B8"/>
    <w:rsid w:val="00F60787"/>
    <w:rsid w:val="00F74846"/>
    <w:rsid w:val="00F74941"/>
    <w:rsid w:val="00F83469"/>
    <w:rsid w:val="00F946E1"/>
    <w:rsid w:val="00FA607D"/>
    <w:rsid w:val="00FB08A4"/>
    <w:rsid w:val="00FC1F56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39894"/>
  <w15:chartTrackingRefBased/>
  <w15:docId w15:val="{AB0EE7DD-29A1-4505-9C89-BE86ACA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27BE6E-EBC7-4BA5-816C-CF379B99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8135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9472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3</cp:revision>
  <cp:lastPrinted>2018-01-09T08:19:00Z</cp:lastPrinted>
  <dcterms:created xsi:type="dcterms:W3CDTF">2022-10-20T09:00:00Z</dcterms:created>
  <dcterms:modified xsi:type="dcterms:W3CDTF">2022-11-18T08:29:00Z</dcterms:modified>
</cp:coreProperties>
</file>