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C5892">
            <w:pPr>
              <w:pStyle w:val="Nagwek4"/>
              <w:snapToGrid w:val="0"/>
              <w:spacing w:before="40" w:after="40"/>
            </w:pPr>
            <w:r>
              <w:t>Teoria i praktyka coachingu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E539A7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Socjologia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A3FAD" w:rsidP="00A566A8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AA0">
            <w:pPr>
              <w:pStyle w:val="Odpowiedzi"/>
            </w:pPr>
            <w:r>
              <w:t xml:space="preserve">Studia </w:t>
            </w:r>
            <w:r w:rsidR="00222D70">
              <w:t>drugiego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AA0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566A8" w:rsidP="00C373C4">
            <w:pPr>
              <w:pStyle w:val="Odpowiedzi"/>
              <w:snapToGrid w:val="0"/>
            </w:pPr>
            <w:bookmarkStart w:id="0" w:name="_GoBack"/>
            <w:bookmarkEnd w:id="0"/>
            <w:r w:rsidRPr="00A566A8">
              <w:t>Coaching indywidualny i grupowy w modelu podmiotowym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A566A8" w:rsidP="003A3FAD">
            <w:pPr>
              <w:pStyle w:val="Odpowiedzi"/>
              <w:snapToGrid w:val="0"/>
            </w:pPr>
            <w:r>
              <w:t xml:space="preserve">Dr Małgorzata </w:t>
            </w:r>
            <w:r w:rsidR="00990AA0">
              <w:t>Jedynak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7B2BAD">
            <w:pPr>
              <w:pStyle w:val="Odpowiedzi"/>
              <w:snapToGrid w:val="0"/>
            </w:pPr>
            <w:r>
              <w:t>Do wyboru/ 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566A8">
            <w:pPr>
              <w:pStyle w:val="Odpowiedzi"/>
              <w:snapToGrid w:val="0"/>
            </w:pPr>
            <w:r>
              <w:t>4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AA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F3A85">
            <w:pPr>
              <w:pStyle w:val="Odpowiedzi"/>
              <w:snapToGrid w:val="0"/>
            </w:pPr>
            <w:r>
              <w:t>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566A8">
            <w:pPr>
              <w:pStyle w:val="Odpowiedzi"/>
              <w:snapToGrid w:val="0"/>
            </w:pPr>
            <w:r>
              <w:t xml:space="preserve">Dla specjalności: </w:t>
            </w:r>
            <w:r w:rsidRPr="00A566A8">
              <w:t>Coaching indywidualny i grupowy w modelu podmiotowym</w:t>
            </w:r>
          </w:p>
        </w:tc>
      </w:tr>
    </w:tbl>
    <w:p w:rsidR="00F02F1A" w:rsidRDefault="00A566A8" w:rsidP="00F02F1A">
      <w:pPr>
        <w:pStyle w:val="Punktygwne"/>
        <w:numPr>
          <w:ilvl w:val="0"/>
          <w:numId w:val="9"/>
        </w:numPr>
      </w:pPr>
      <w:r>
        <w:t>Efekty uczenia się</w:t>
      </w:r>
      <w:r w:rsidR="00AD61A3"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7365C5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69471B" w:rsidRDefault="007365C5" w:rsidP="00E44C6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z problematyką rozwoju osobistego człowieka, ujęcie definicyjne,  zapoznanie z  głównymi metodami wspierającymi  ten proces: coaching, doradztwo, terapia, mentoring, szkolenia</w:t>
            </w: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7365C5" w:rsidP="007B2BAD">
            <w:pPr>
              <w:pStyle w:val="Tekstpodstawowy"/>
              <w:tabs>
                <w:tab w:val="left" w:pos="-5814"/>
              </w:tabs>
            </w:pPr>
            <w:r>
              <w:t xml:space="preserve">  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3210E7" w:rsidRDefault="007365C5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Zapoznanie z istotą, znaczeniem i zastosowaniem metody coachingu w procesie rozwoju jednostki, zmian w organizacji, naukowe fundamenty coachingu, profesjonalizacja coachingu</w:t>
            </w:r>
          </w:p>
        </w:tc>
      </w:tr>
      <w:tr w:rsidR="007365C5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365C5" w:rsidRPr="0069471B" w:rsidRDefault="007365C5" w:rsidP="00E12E7D">
            <w:pPr>
              <w:pStyle w:val="centralniewrubryce"/>
              <w:jc w:val="left"/>
            </w:pPr>
            <w:r>
              <w:t xml:space="preserve">  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7365C5" w:rsidRPr="0069471B" w:rsidRDefault="007365C5" w:rsidP="005F085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procesem coachingowym, istotą i metodyką. Kształtowanie umiejętności i kompetencji coachingowych podczas ćwiczeń pod kierunkiem opiekuna. Samodzielne przeprowadzanie ćwiczeniowych sesji coachingowych.</w:t>
            </w:r>
          </w:p>
        </w:tc>
      </w:tr>
    </w:tbl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AD61A3" w:rsidRDefault="00AD61A3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</w:t>
      </w:r>
      <w:r w:rsidR="008F036C">
        <w:t>Przedmiotowe e</w:t>
      </w:r>
      <w:r>
        <w:t xml:space="preserve">fekty </w:t>
      </w:r>
      <w:r w:rsidR="00A566A8">
        <w:t>uczenia się</w:t>
      </w:r>
      <w:r>
        <w:t xml:space="preserve">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 xml:space="preserve">niesieniem do kierunkowych efektów </w:t>
      </w:r>
      <w:r w:rsidR="00A566A8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062"/>
        <w:gridCol w:w="937"/>
        <w:gridCol w:w="937"/>
        <w:gridCol w:w="937"/>
        <w:gridCol w:w="937"/>
        <w:gridCol w:w="821"/>
        <w:gridCol w:w="821"/>
      </w:tblGrid>
      <w:tr w:rsidR="0043059A" w:rsidTr="00A566A8">
        <w:trPr>
          <w:gridAfter w:val="2"/>
          <w:wAfter w:w="1642" w:type="dxa"/>
          <w:cantSplit/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 w:rsidP="00A566A8">
            <w:pPr>
              <w:pStyle w:val="Nagwkitablic"/>
            </w:pPr>
            <w:r>
              <w:t xml:space="preserve">Opis przedmiotowych efektów </w:t>
            </w:r>
            <w:r w:rsidR="00A566A8">
              <w:t>uczenia się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A566A8" w:rsidP="00A566A8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43059A" w:rsidTr="00A566A8">
        <w:trPr>
          <w:gridAfter w:val="2"/>
          <w:wAfter w:w="1642" w:type="dxa"/>
          <w:cantSplit/>
          <w:trHeight w:val="5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A566A8">
        <w:trPr>
          <w:gridAfter w:val="2"/>
          <w:wAfter w:w="1642" w:type="dxa"/>
          <w:cantSplit/>
          <w:trHeight w:val="5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A16182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A566A8">
        <w:trPr>
          <w:gridAfter w:val="2"/>
          <w:wAfter w:w="1642" w:type="dxa"/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 w:rsidR="000D6C1E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7365C5" w:rsidP="00EB3BD7">
            <w:pPr>
              <w:pStyle w:val="wrubryce"/>
            </w:pPr>
            <w:r>
              <w:t>Posiada wiedzę z zakresu – czym jest  rozwój osobisty i dzięki jakim metodom jest wspomagany. Zna cel i zakres tych form.  Dysponuje informacjami na temat roli coachingu, doradztwa, terapii, mentoringu  określonych narzędzi  w pogłębianiu samopoznania, samoświadomości, kształtowaniu relacji i więzi ze środowiskiem społecznym.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A566A8" w:rsidRDefault="00A566A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SOC2_W0</w:t>
            </w:r>
            <w:r w:rsidR="0098022F" w:rsidRPr="00A566A8">
              <w:rPr>
                <w:sz w:val="18"/>
                <w:szCs w:val="20"/>
              </w:rPr>
              <w:t>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8639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A566A8">
        <w:trPr>
          <w:gridAfter w:val="2"/>
          <w:wAfter w:w="1642" w:type="dxa"/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t>W</w:t>
            </w:r>
            <w:r w:rsidR="007365C5"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7365C5" w:rsidP="00EB3BD7">
            <w:pPr>
              <w:pStyle w:val="wrubryce"/>
            </w:pPr>
            <w:r>
              <w:t>Posiada wiedzę z zakresu istoty, znaczenia i zastosowania coachingu, narzędzi i technik coachingowych, niezbędnych i najważniejszych kompetencji coachingowych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A566A8" w:rsidRDefault="0098022F" w:rsidP="0098022F">
            <w:pPr>
              <w:autoSpaceDE w:val="0"/>
              <w:snapToGrid w:val="0"/>
              <w:spacing w:before="40" w:after="40" w:line="240" w:lineRule="auto"/>
              <w:rPr>
                <w:sz w:val="18"/>
                <w:szCs w:val="20"/>
              </w:rPr>
            </w:pPr>
            <w:r w:rsidRPr="00A566A8">
              <w:rPr>
                <w:sz w:val="18"/>
                <w:szCs w:val="20"/>
              </w:rPr>
              <w:t>SOC</w:t>
            </w:r>
            <w:r w:rsidR="008639BC" w:rsidRPr="00A566A8">
              <w:rPr>
                <w:sz w:val="18"/>
                <w:szCs w:val="20"/>
              </w:rPr>
              <w:t>2</w:t>
            </w:r>
            <w:r w:rsidRPr="00A566A8">
              <w:rPr>
                <w:sz w:val="18"/>
                <w:szCs w:val="20"/>
              </w:rPr>
              <w:t>_W04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8639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7F57C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:rsidTr="00A566A8">
        <w:trPr>
          <w:gridAfter w:val="2"/>
          <w:wAfter w:w="1642" w:type="dxa"/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7365C5" w:rsidP="00EB3BD7">
            <w:pPr>
              <w:pStyle w:val="wrubryce"/>
            </w:pPr>
            <w:r>
              <w:t>Potrafi podczas sesji coachingowej ukierunkować innych do samodzielnego rozwiązywania problemów i dylematów związanych z życiem osobistym, zawodowym, inspiruje do przeprowadzenia zmian, do indywidualnego opracowania planu działania,  motywuje w obszarze kształtowania relacji z innymi ludźmi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A566A8" w:rsidRDefault="00A566A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SOC2_U0</w:t>
            </w:r>
            <w:r w:rsidR="0098022F" w:rsidRPr="00A566A8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8639BC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A566A8">
        <w:trPr>
          <w:gridAfter w:val="2"/>
          <w:wAfter w:w="1642" w:type="dxa"/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E57356" w:rsidRDefault="007365C5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Potrafi analizować postawy, zachowania, reakcje swoje i  innych  osób w odniesieniu do obszaru: wartości, norm , potrzeb, oczekiwań indywidualnych i społecznych, inspiruje do dokonywania zmian i realizacji celów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A566A8" w:rsidRDefault="00A566A8" w:rsidP="00603E05">
            <w:pPr>
              <w:autoSpaceDE w:val="0"/>
              <w:snapToGrid w:val="0"/>
              <w:spacing w:before="40" w:after="4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SOC2_U0</w:t>
            </w:r>
            <w:r w:rsidR="0098022F" w:rsidRPr="00A566A8">
              <w:rPr>
                <w:sz w:val="18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8639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231939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A566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43059A" w:rsidTr="00A566A8">
        <w:trPr>
          <w:gridAfter w:val="2"/>
          <w:wAfter w:w="1642" w:type="dxa"/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7365C5" w:rsidP="00AB4461">
            <w:pPr>
              <w:pStyle w:val="wrubryce"/>
              <w:jc w:val="left"/>
            </w:pPr>
            <w:r>
              <w:t>Rozumie potrzebę systematycznego indywidualnego doskonalenia,  ciągłego rozwoju osobistego i zawodowego, pogłębiania samopoznania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A566A8" w:rsidRDefault="0098022F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A566A8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SOC2_KO2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8639B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8639B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3059A" w:rsidTr="00A566A8">
        <w:trPr>
          <w:gridAfter w:val="2"/>
          <w:wAfter w:w="1642" w:type="dxa"/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7365C5" w:rsidP="00EB3BD7">
            <w:pPr>
              <w:pStyle w:val="wrubryce"/>
            </w:pPr>
            <w:r>
              <w:t>Jest świadomy znaczenia umiejętności  skutecznej i efektywnej komunikacji w coachingu indywidualnym oraz pracy grupowej.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A566A8" w:rsidRDefault="0098022F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A566A8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SOC2_KO6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8639BC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8639BC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50325F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985C9D">
        <w:rPr>
          <w:szCs w:val="22"/>
        </w:rPr>
        <w:t>,</w:t>
      </w:r>
    </w:p>
    <w:p w:rsidR="00985C9D" w:rsidRDefault="00985C9D" w:rsidP="0050325F">
      <w:pPr>
        <w:pStyle w:val="Podpunkty"/>
        <w:spacing w:before="120" w:after="80"/>
        <w:rPr>
          <w:szCs w:val="2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F7051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60" w:rsidRPr="00057FA1" w:rsidRDefault="00985C9D" w:rsidP="00A566A8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A566A8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6A8" w:rsidRPr="00057FA1" w:rsidRDefault="00A566A8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A8" w:rsidRDefault="00A566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A8" w:rsidRDefault="00A566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A8" w:rsidRDefault="00A566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A8" w:rsidRDefault="00A566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A8" w:rsidRDefault="00A566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A8" w:rsidRDefault="00A566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A8" w:rsidRDefault="00A566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A8" w:rsidRDefault="00F7051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A8" w:rsidRDefault="00A566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A8" w:rsidRPr="001069D2" w:rsidRDefault="00A566A8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AB4320" w:rsidRDefault="00AB4320">
      <w:pPr>
        <w:pStyle w:val="tekst"/>
      </w:pPr>
    </w:p>
    <w:p w:rsidR="00AB4320" w:rsidRDefault="00185A92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 WYKŁADY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528"/>
        <w:gridCol w:w="6"/>
        <w:gridCol w:w="1413"/>
        <w:gridCol w:w="1132"/>
        <w:gridCol w:w="1132"/>
        <w:gridCol w:w="1282"/>
      </w:tblGrid>
      <w:tr w:rsidR="00AB4320" w:rsidTr="00A566A8">
        <w:trPr>
          <w:cantSplit/>
          <w:trHeight w:val="19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992BC4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A566A8">
        <w:trPr>
          <w:cantSplit/>
          <w:trHeight w:val="19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992BC4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992BC4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A566A8"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992BC4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992BC4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A566A8" w:rsidRDefault="00AB4320" w:rsidP="00992BC4">
            <w:pPr>
              <w:pStyle w:val="centralniewrubryce"/>
              <w:snapToGrid w:val="0"/>
              <w:spacing w:before="60" w:after="0"/>
              <w:rPr>
                <w:sz w:val="14"/>
                <w:szCs w:val="16"/>
              </w:rPr>
            </w:pPr>
            <w:r w:rsidRPr="00A566A8">
              <w:rPr>
                <w:sz w:val="14"/>
                <w:szCs w:val="16"/>
              </w:rPr>
              <w:t>ZAJĘCIA NA UCZELNI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A566A8" w:rsidRDefault="00967AA0" w:rsidP="00992BC4">
            <w:pPr>
              <w:pStyle w:val="centralniewrubryce"/>
              <w:snapToGrid w:val="0"/>
              <w:spacing w:before="60" w:after="0"/>
              <w:rPr>
                <w:sz w:val="14"/>
                <w:szCs w:val="16"/>
              </w:rPr>
            </w:pPr>
            <w:r w:rsidRPr="00A566A8">
              <w:rPr>
                <w:sz w:val="14"/>
                <w:szCs w:val="16"/>
              </w:rPr>
              <w:t xml:space="preserve">OBOWIĄZKOWE / </w:t>
            </w:r>
            <w:r w:rsidR="00AB4320" w:rsidRPr="00A566A8">
              <w:rPr>
                <w:sz w:val="14"/>
                <w:szCs w:val="16"/>
              </w:rPr>
              <w:t>DODATKOWE</w:t>
            </w:r>
            <w:r w:rsidRPr="00A566A8">
              <w:rPr>
                <w:sz w:val="14"/>
                <w:szCs w:val="16"/>
              </w:rPr>
              <w:t>*</w:t>
            </w:r>
            <w:r w:rsidRPr="00A566A8">
              <w:rPr>
                <w:rStyle w:val="Odwoanieprzypisudolnego"/>
                <w:sz w:val="14"/>
                <w:szCs w:val="16"/>
              </w:rPr>
              <w:footnoteReference w:id="2"/>
            </w:r>
            <w:r w:rsidR="00AB4320" w:rsidRPr="00A566A8">
              <w:rPr>
                <w:sz w:val="14"/>
                <w:szCs w:val="16"/>
              </w:rPr>
              <w:t xml:space="preserve"> ZAJĘCIA NA PLATFORMIE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A566A8" w:rsidRDefault="00AB4320" w:rsidP="00992BC4">
            <w:pPr>
              <w:pStyle w:val="centralniewrubryce"/>
              <w:snapToGrid w:val="0"/>
              <w:spacing w:before="60" w:after="0"/>
              <w:rPr>
                <w:sz w:val="14"/>
                <w:szCs w:val="16"/>
              </w:rPr>
            </w:pPr>
            <w:r w:rsidRPr="00A566A8">
              <w:rPr>
                <w:sz w:val="14"/>
                <w:szCs w:val="16"/>
              </w:rPr>
              <w:t>ZAJĘCIA NA UCZELNI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A566A8" w:rsidRDefault="00967AA0" w:rsidP="00992BC4">
            <w:pPr>
              <w:pStyle w:val="centralniewrubryce"/>
              <w:snapToGrid w:val="0"/>
              <w:spacing w:before="120"/>
              <w:rPr>
                <w:sz w:val="14"/>
                <w:szCs w:val="16"/>
              </w:rPr>
            </w:pPr>
            <w:r w:rsidRPr="00A566A8">
              <w:rPr>
                <w:sz w:val="14"/>
                <w:szCs w:val="16"/>
              </w:rPr>
              <w:t xml:space="preserve">OBOWIĄZKOWE / </w:t>
            </w:r>
            <w:r w:rsidR="00AB4320" w:rsidRPr="00A566A8">
              <w:rPr>
                <w:sz w:val="14"/>
                <w:szCs w:val="16"/>
              </w:rPr>
              <w:t>DODATKOWE</w:t>
            </w:r>
            <w:r w:rsidRPr="00A566A8">
              <w:rPr>
                <w:sz w:val="14"/>
                <w:szCs w:val="16"/>
              </w:rPr>
              <w:t>*</w:t>
            </w:r>
            <w:r w:rsidR="00AB4320" w:rsidRPr="00A566A8">
              <w:rPr>
                <w:sz w:val="14"/>
                <w:szCs w:val="16"/>
              </w:rPr>
              <w:t xml:space="preserve"> ZAJĘCIA NA PLATFORMIE</w:t>
            </w:r>
          </w:p>
        </w:tc>
      </w:tr>
      <w:tr w:rsidR="00AB4320" w:rsidTr="00A566A8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7365C5" w:rsidP="00A566A8">
            <w:pPr>
              <w:pStyle w:val="wrubryce"/>
              <w:spacing w:before="0" w:after="0"/>
              <w:jc w:val="left"/>
            </w:pPr>
            <w:r w:rsidRPr="00A566A8">
              <w:t>Pojęcie rozwoju osobistego, ujęcia definicyjne, znaczenie rozwoju osobistego w życiu człowieka.  Omówienie stanowisk różnych  przedstawicieli nauki oraz praktyków życia społecznego odnośnie podstaw rozwoju osobistego człowieka w ciągu całego życia.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2F7E9F" w:rsidP="00992BC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AB4320" w:rsidTr="00A566A8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7365C5" w:rsidP="00A566A8">
            <w:pPr>
              <w:pStyle w:val="wrubryce"/>
              <w:spacing w:before="0" w:after="0"/>
              <w:jc w:val="left"/>
            </w:pPr>
            <w:r>
              <w:t>Formy wspomagania rozwoju osobistego: coaching, doradztwo, mentoring, szkolenia, terapia, Wstępna, ogólna charakterystyka, podobieństwa i różnice. Metodyka tych form.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2F7E9F" w:rsidP="00992BC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AB4320" w:rsidTr="00A566A8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7365C5" w:rsidP="00A566A8">
            <w:pPr>
              <w:pStyle w:val="wrubryce"/>
              <w:spacing w:before="0" w:after="0"/>
              <w:jc w:val="left"/>
            </w:pPr>
            <w:r>
              <w:t>Coaching –  pojęcie,  historia i rozwój tej metody, rola, znaczenie i efekty dla rozwoju jednostki i organizacji. Fundamenty coachingu: psychologia, socjologia, filozofia, antropologia.  Proces coachingowy. Najważniejsze narzędzia  i techniki stosowane w coachingu. Rodzaje coachingu: life coaching, menedżerski, biznesowy, edukacyjny, diet coaching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2F7E9F" w:rsidP="00992BC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AB4320" w:rsidTr="00A566A8">
        <w:trPr>
          <w:trHeight w:val="64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C4" w:rsidRDefault="00BD522A" w:rsidP="00A566A8">
            <w:pPr>
              <w:pStyle w:val="wrubryce"/>
              <w:spacing w:before="0" w:after="0"/>
              <w:jc w:val="left"/>
            </w:pPr>
            <w:r>
              <w:t>Kompetencje i umiejętności coacha, Profesjonalizacja w coachingu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2F7E9F" w:rsidP="00992BC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132D7F" w:rsidTr="00A56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362" w:type="dxa"/>
          </w:tcPr>
          <w:p w:rsidR="00132D7F" w:rsidRPr="00BD522A" w:rsidRDefault="00BD522A" w:rsidP="00BD522A">
            <w:pPr>
              <w:pStyle w:val="Podpunkty"/>
              <w:ind w:left="0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34" w:type="dxa"/>
            <w:gridSpan w:val="2"/>
          </w:tcPr>
          <w:p w:rsidR="00132D7F" w:rsidRPr="00BD522A" w:rsidRDefault="00BD522A" w:rsidP="00A566A8">
            <w:pPr>
              <w:pStyle w:val="Podpunkty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Etyka w coachingu</w:t>
            </w:r>
          </w:p>
        </w:tc>
        <w:tc>
          <w:tcPr>
            <w:tcW w:w="1413" w:type="dxa"/>
          </w:tcPr>
          <w:p w:rsidR="00132D7F" w:rsidRDefault="00132D7F" w:rsidP="00992BC4">
            <w:pPr>
              <w:pStyle w:val="Podpunkty"/>
              <w:ind w:left="426"/>
            </w:pPr>
          </w:p>
        </w:tc>
        <w:tc>
          <w:tcPr>
            <w:tcW w:w="1132" w:type="dxa"/>
          </w:tcPr>
          <w:p w:rsidR="00132D7F" w:rsidRDefault="00132D7F" w:rsidP="00992BC4">
            <w:pPr>
              <w:pStyle w:val="Podpunkty"/>
              <w:ind w:left="426"/>
            </w:pPr>
          </w:p>
        </w:tc>
        <w:tc>
          <w:tcPr>
            <w:tcW w:w="1132" w:type="dxa"/>
          </w:tcPr>
          <w:p w:rsidR="00132D7F" w:rsidRDefault="00132D7F" w:rsidP="00992BC4">
            <w:pPr>
              <w:pStyle w:val="Podpunkty"/>
              <w:ind w:left="426"/>
            </w:pPr>
          </w:p>
        </w:tc>
        <w:tc>
          <w:tcPr>
            <w:tcW w:w="1282" w:type="dxa"/>
          </w:tcPr>
          <w:p w:rsidR="00132D7F" w:rsidRDefault="002F7E9F" w:rsidP="00992BC4">
            <w:pPr>
              <w:pStyle w:val="Podpunkty"/>
              <w:ind w:left="426"/>
            </w:pPr>
            <w:r>
              <w:t xml:space="preserve"> x</w:t>
            </w:r>
          </w:p>
        </w:tc>
      </w:tr>
    </w:tbl>
    <w:p w:rsidR="00AB4320" w:rsidRDefault="00BD522A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528"/>
        <w:gridCol w:w="6"/>
        <w:gridCol w:w="1413"/>
        <w:gridCol w:w="1132"/>
        <w:gridCol w:w="1132"/>
        <w:gridCol w:w="1282"/>
      </w:tblGrid>
      <w:tr w:rsidR="00AB4320" w:rsidTr="00132D7F">
        <w:trPr>
          <w:cantSplit/>
          <w:trHeight w:val="19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132D7F">
        <w:trPr>
          <w:cantSplit/>
          <w:trHeight w:val="19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132D7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132D7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132D7F"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132D7F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132D7F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A566A8" w:rsidRDefault="00AB4320" w:rsidP="00132D7F">
            <w:pPr>
              <w:pStyle w:val="centralniewrubryce"/>
              <w:snapToGrid w:val="0"/>
              <w:spacing w:before="60" w:after="0"/>
              <w:rPr>
                <w:sz w:val="14"/>
                <w:szCs w:val="16"/>
              </w:rPr>
            </w:pPr>
            <w:r w:rsidRPr="00A566A8">
              <w:rPr>
                <w:sz w:val="14"/>
                <w:szCs w:val="16"/>
              </w:rPr>
              <w:t>ZAJĘCIA NA UCZELNI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A566A8" w:rsidRDefault="00967AA0" w:rsidP="00132D7F">
            <w:pPr>
              <w:pStyle w:val="centralniewrubryce"/>
              <w:snapToGrid w:val="0"/>
              <w:spacing w:before="60" w:after="0"/>
              <w:rPr>
                <w:sz w:val="14"/>
                <w:szCs w:val="16"/>
              </w:rPr>
            </w:pPr>
            <w:r w:rsidRPr="00A566A8">
              <w:rPr>
                <w:sz w:val="14"/>
                <w:szCs w:val="16"/>
              </w:rPr>
              <w:t xml:space="preserve">OBOWIĄZKOWE / </w:t>
            </w:r>
            <w:r w:rsidR="00AB4320" w:rsidRPr="00A566A8">
              <w:rPr>
                <w:sz w:val="14"/>
                <w:szCs w:val="16"/>
              </w:rPr>
              <w:t>DODATKOWE</w:t>
            </w:r>
            <w:r w:rsidRPr="00A566A8">
              <w:rPr>
                <w:sz w:val="14"/>
                <w:szCs w:val="16"/>
              </w:rPr>
              <w:t>*</w:t>
            </w:r>
            <w:r w:rsidR="00AB4320" w:rsidRPr="00A566A8">
              <w:rPr>
                <w:sz w:val="14"/>
                <w:szCs w:val="16"/>
              </w:rPr>
              <w:t xml:space="preserve"> ZAJĘCIA NA PLATFORMIE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A566A8" w:rsidRDefault="00AB4320" w:rsidP="00132D7F">
            <w:pPr>
              <w:pStyle w:val="centralniewrubryce"/>
              <w:snapToGrid w:val="0"/>
              <w:spacing w:before="60" w:after="0"/>
              <w:rPr>
                <w:sz w:val="14"/>
                <w:szCs w:val="16"/>
              </w:rPr>
            </w:pPr>
            <w:r w:rsidRPr="00A566A8">
              <w:rPr>
                <w:sz w:val="14"/>
                <w:szCs w:val="16"/>
              </w:rPr>
              <w:t>ZAJĘCIA</w:t>
            </w:r>
            <w:r w:rsidR="00222D70" w:rsidRPr="00A566A8">
              <w:rPr>
                <w:sz w:val="14"/>
                <w:szCs w:val="16"/>
              </w:rPr>
              <w:t xml:space="preserve"> na Uczelni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A566A8" w:rsidRDefault="00967AA0" w:rsidP="00132D7F">
            <w:pPr>
              <w:pStyle w:val="centralniewrubryce"/>
              <w:snapToGrid w:val="0"/>
              <w:spacing w:before="60" w:after="0"/>
              <w:rPr>
                <w:sz w:val="14"/>
                <w:szCs w:val="16"/>
              </w:rPr>
            </w:pPr>
            <w:r w:rsidRPr="00A566A8">
              <w:rPr>
                <w:sz w:val="14"/>
                <w:szCs w:val="16"/>
              </w:rPr>
              <w:t xml:space="preserve">OBOWIĄZKOWE / </w:t>
            </w:r>
            <w:r w:rsidR="00AB4320" w:rsidRPr="00A566A8">
              <w:rPr>
                <w:sz w:val="14"/>
                <w:szCs w:val="16"/>
              </w:rPr>
              <w:t>DODATKOWE</w:t>
            </w:r>
            <w:r w:rsidRPr="00A566A8">
              <w:rPr>
                <w:sz w:val="14"/>
                <w:szCs w:val="16"/>
              </w:rPr>
              <w:t>*</w:t>
            </w:r>
            <w:r w:rsidR="00AB4320" w:rsidRPr="00A566A8">
              <w:rPr>
                <w:sz w:val="14"/>
                <w:szCs w:val="16"/>
              </w:rPr>
              <w:t xml:space="preserve"> ZAJĘCIA NA PLATFORMIE</w:t>
            </w:r>
          </w:p>
        </w:tc>
      </w:tr>
      <w:tr w:rsidR="00AB4320" w:rsidTr="00132D7F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BD522A" w:rsidP="00BD522A">
            <w:pPr>
              <w:pStyle w:val="wrubryce"/>
              <w:spacing w:before="0" w:after="60"/>
              <w:jc w:val="left"/>
            </w:pPr>
            <w:r>
              <w:rPr>
                <w:spacing w:val="-6"/>
              </w:rPr>
              <w:t>Budowanie porozumienia w celu nawiązania relacji. Proces coachingowy, Sesja coachingowa, etapy, przebieg. Pytania w coachingu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2F7E9F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  <w:p w:rsidR="002F7E9F" w:rsidRDefault="002F7E9F" w:rsidP="00132D7F">
            <w:pPr>
              <w:pStyle w:val="centralniewrubryce"/>
              <w:snapToGrid w:val="0"/>
              <w:spacing w:before="60" w:after="0"/>
            </w:pPr>
          </w:p>
          <w:p w:rsidR="002F7E9F" w:rsidRDefault="002F7E9F" w:rsidP="00132D7F">
            <w:pPr>
              <w:pStyle w:val="centralniewrubryce"/>
              <w:snapToGrid w:val="0"/>
              <w:spacing w:before="60" w:after="0"/>
            </w:pPr>
          </w:p>
          <w:p w:rsidR="002F7E9F" w:rsidRDefault="002F7E9F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132D7F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BD522A" w:rsidP="00132D7F">
            <w:pPr>
              <w:pStyle w:val="wrubryce"/>
              <w:spacing w:before="0" w:after="60"/>
              <w:jc w:val="left"/>
            </w:pPr>
            <w:r>
              <w:t>Najważniejsze kompetencje i umiejętności coachingowe, postawa coacha, standardy etyczne, symulacyjne sesje coachingowe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2F7E9F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132D7F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BD522A" w:rsidP="00BD522A">
            <w:pPr>
              <w:pStyle w:val="wrubryce"/>
              <w:spacing w:before="0" w:after="60"/>
              <w:jc w:val="left"/>
            </w:pPr>
            <w:r>
              <w:t>Metoda GROW, metodyka, znaczenie i zastosowanie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BD522A">
            <w:pPr>
              <w:pStyle w:val="centralniewrubryce"/>
              <w:snapToGrid w:val="0"/>
              <w:spacing w:before="60" w:after="0"/>
              <w:jc w:val="lef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2F7E9F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132D7F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Default="00BD522A" w:rsidP="00132D7F">
            <w:pPr>
              <w:pStyle w:val="wrubryce"/>
              <w:spacing w:before="0" w:after="60"/>
              <w:jc w:val="left"/>
            </w:pPr>
            <w:r w:rsidRPr="009E04FC">
              <w:t>Life coaching, coaching zdrowia, coaching biznesowy i menedżerski –</w:t>
            </w:r>
            <w:r>
              <w:t xml:space="preserve"> charakterystyka, analiza tematów w tych obszarach, </w:t>
            </w:r>
            <w:r w:rsidRPr="009E04FC">
              <w:t>symulacja sesji coachingowych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2F7E9F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</w:tr>
      <w:tr w:rsidR="00132D7F" w:rsidTr="00132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362" w:type="dxa"/>
          </w:tcPr>
          <w:p w:rsidR="00132D7F" w:rsidRDefault="00132D7F" w:rsidP="00132D7F">
            <w:pPr>
              <w:pStyle w:val="tekst"/>
              <w:ind w:left="66"/>
            </w:pPr>
            <w:r>
              <w:t>5.</w:t>
            </w:r>
          </w:p>
          <w:p w:rsidR="00132D7F" w:rsidRDefault="00132D7F" w:rsidP="00132D7F">
            <w:pPr>
              <w:pStyle w:val="tekst"/>
              <w:ind w:left="66"/>
            </w:pPr>
          </w:p>
        </w:tc>
        <w:tc>
          <w:tcPr>
            <w:tcW w:w="3536" w:type="dxa"/>
            <w:gridSpan w:val="2"/>
          </w:tcPr>
          <w:p w:rsidR="003F141B" w:rsidRDefault="00BD522A" w:rsidP="00132D7F">
            <w:pPr>
              <w:pStyle w:val="tekst"/>
              <w:ind w:left="0"/>
            </w:pPr>
            <w:r>
              <w:t>Superwizja  w coachingu – cel i znaczenie, ćwiczeniowe przeprowadzanie sesji coachingowych pod kierunkiem opiekuna</w:t>
            </w:r>
          </w:p>
        </w:tc>
        <w:tc>
          <w:tcPr>
            <w:tcW w:w="1414" w:type="dxa"/>
          </w:tcPr>
          <w:p w:rsidR="00132D7F" w:rsidRDefault="00132D7F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  <w:p w:rsidR="00132D7F" w:rsidRDefault="00132D7F" w:rsidP="00132D7F">
            <w:pPr>
              <w:pStyle w:val="tekst"/>
              <w:ind w:left="0"/>
            </w:pPr>
          </w:p>
        </w:tc>
        <w:tc>
          <w:tcPr>
            <w:tcW w:w="1132" w:type="dxa"/>
          </w:tcPr>
          <w:p w:rsidR="00132D7F" w:rsidRDefault="00132D7F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  <w:p w:rsidR="00132D7F" w:rsidRDefault="00132D7F" w:rsidP="00132D7F">
            <w:pPr>
              <w:pStyle w:val="tekst"/>
              <w:ind w:left="0"/>
            </w:pPr>
          </w:p>
        </w:tc>
        <w:tc>
          <w:tcPr>
            <w:tcW w:w="1128" w:type="dxa"/>
          </w:tcPr>
          <w:p w:rsidR="00132D7F" w:rsidRDefault="00132D7F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  <w:p w:rsidR="00132D7F" w:rsidRDefault="002F7E9F" w:rsidP="00132D7F">
            <w:pPr>
              <w:pStyle w:val="tekst"/>
              <w:ind w:left="0"/>
            </w:pPr>
            <w:r>
              <w:t>x</w:t>
            </w:r>
          </w:p>
        </w:tc>
        <w:tc>
          <w:tcPr>
            <w:tcW w:w="1283" w:type="dxa"/>
          </w:tcPr>
          <w:p w:rsidR="00132D7F" w:rsidRDefault="00132D7F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  <w:p w:rsidR="00132D7F" w:rsidRDefault="00132D7F" w:rsidP="00132D7F">
            <w:pPr>
              <w:pStyle w:val="tekst"/>
              <w:ind w:left="0"/>
            </w:pPr>
          </w:p>
        </w:tc>
      </w:tr>
    </w:tbl>
    <w:p w:rsidR="00185A92" w:rsidRPr="00185A92" w:rsidRDefault="00185A92" w:rsidP="00985C9D">
      <w:pPr>
        <w:pStyle w:val="tekst"/>
        <w:ind w:left="0"/>
        <w:rPr>
          <w:b/>
          <w:sz w:val="18"/>
          <w:szCs w:val="18"/>
        </w:rPr>
      </w:pPr>
    </w:p>
    <w:p w:rsidR="00774BB4" w:rsidRDefault="00774BB4" w:rsidP="00985C9D">
      <w:pPr>
        <w:pStyle w:val="tekst"/>
        <w:ind w:left="0"/>
      </w:pPr>
    </w:p>
    <w:p w:rsidR="00E30917" w:rsidRDefault="00B8436E" w:rsidP="007E0445">
      <w:pPr>
        <w:pStyle w:val="Podpunkty"/>
        <w:spacing w:after="60"/>
        <w:ind w:left="0"/>
        <w:rPr>
          <w:b w:val="0"/>
        </w:rPr>
      </w:pPr>
      <w:r>
        <w:t>3.5</w:t>
      </w:r>
      <w:r w:rsidR="001C2B1B">
        <w:t>. Metody w</w:t>
      </w:r>
      <w:r w:rsidR="00D3584E">
        <w:t>eryfikacji efektów uczenia się</w:t>
      </w:r>
      <w:r w:rsidR="00CB3530">
        <w:rPr>
          <w:b w:val="0"/>
        </w:rPr>
        <w:t>:</w:t>
      </w:r>
    </w:p>
    <w:p w:rsidR="000C0BAE" w:rsidRDefault="00A566A8" w:rsidP="007E0445">
      <w:pPr>
        <w:pStyle w:val="Podpunkty"/>
        <w:spacing w:after="60"/>
        <w:ind w:left="0"/>
        <w:rPr>
          <w:b w:val="0"/>
        </w:rPr>
      </w:pPr>
      <w:r>
        <w:rPr>
          <w:b w:val="0"/>
        </w:rPr>
        <w:t>Studia niestacjonarne</w:t>
      </w:r>
      <w:r w:rsidR="00603E05">
        <w:rPr>
          <w:b w:val="0"/>
        </w:rPr>
        <w:t>, studia niestacjonarne PUW</w:t>
      </w:r>
    </w:p>
    <w:p w:rsidR="00E539A7" w:rsidRDefault="00E539A7" w:rsidP="007E0445">
      <w:pPr>
        <w:pStyle w:val="Podpunkty"/>
        <w:spacing w:after="60"/>
        <w:ind w:left="0"/>
        <w:rPr>
          <w:b w:val="0"/>
        </w:rPr>
      </w:pPr>
      <w:r>
        <w:rPr>
          <w:b w:val="0"/>
        </w:rPr>
        <w:t>Wykłady – egzamin testowy z przedstawionej problematyki</w:t>
      </w:r>
    </w:p>
    <w:p w:rsidR="00CB3530" w:rsidRDefault="00CB3530" w:rsidP="007E0445">
      <w:pPr>
        <w:pStyle w:val="Podpunkty"/>
        <w:spacing w:after="60"/>
        <w:ind w:left="0"/>
        <w:rPr>
          <w:b w:val="0"/>
        </w:rPr>
      </w:pPr>
    </w:p>
    <w:p w:rsidR="00D3584E" w:rsidRDefault="00E539A7" w:rsidP="007E0445">
      <w:pPr>
        <w:pStyle w:val="Podpunkty"/>
        <w:spacing w:after="60"/>
        <w:ind w:left="0"/>
        <w:rPr>
          <w:b w:val="0"/>
        </w:rPr>
      </w:pPr>
      <w:r>
        <w:rPr>
          <w:b w:val="0"/>
        </w:rPr>
        <w:t>Ćwiczenia</w:t>
      </w:r>
      <w:r w:rsidR="00DB0850">
        <w:rPr>
          <w:b w:val="0"/>
        </w:rPr>
        <w:t xml:space="preserve"> – obecność, aktywność podczas ćwiczeń </w:t>
      </w:r>
      <w:r w:rsidR="00A566A8">
        <w:rPr>
          <w:b w:val="0"/>
        </w:rPr>
        <w:t xml:space="preserve">, </w:t>
      </w:r>
      <w:r w:rsidR="00643844">
        <w:rPr>
          <w:b w:val="0"/>
        </w:rPr>
        <w:t>udział w dyskusjach, wykonywa</w:t>
      </w:r>
      <w:r w:rsidR="00DB0850">
        <w:rPr>
          <w:b w:val="0"/>
        </w:rPr>
        <w:t>nie zadań domowych i prezentacja ich p</w:t>
      </w:r>
      <w:r w:rsidR="000D6C1E">
        <w:rPr>
          <w:b w:val="0"/>
        </w:rPr>
        <w:t>odczas zajęć, samodzielne prz</w:t>
      </w:r>
      <w:r w:rsidR="00603E05">
        <w:rPr>
          <w:b w:val="0"/>
        </w:rPr>
        <w:t>eprowadzenie</w:t>
      </w:r>
      <w:r w:rsidR="00643844">
        <w:rPr>
          <w:b w:val="0"/>
        </w:rPr>
        <w:t xml:space="preserve"> roz</w:t>
      </w:r>
      <w:r w:rsidR="00603E05">
        <w:rPr>
          <w:b w:val="0"/>
        </w:rPr>
        <w:t>mow</w:t>
      </w:r>
      <w:r w:rsidR="002F7E9F">
        <w:rPr>
          <w:b w:val="0"/>
        </w:rPr>
        <w:t>y</w:t>
      </w:r>
      <w:r w:rsidR="00A566A8">
        <w:rPr>
          <w:b w:val="0"/>
        </w:rPr>
        <w:t>c</w:t>
      </w:r>
      <w:r w:rsidR="00603E05">
        <w:rPr>
          <w:b w:val="0"/>
        </w:rPr>
        <w:t>oachingowej</w:t>
      </w:r>
      <w:r w:rsidR="002F7E9F">
        <w:rPr>
          <w:b w:val="0"/>
        </w:rPr>
        <w:t xml:space="preserve"> -</w:t>
      </w:r>
      <w:r w:rsidR="00643844">
        <w:rPr>
          <w:b w:val="0"/>
        </w:rPr>
        <w:t xml:space="preserve"> model GROW, wykorzystanie poznanych innych narzędzi i technik, które mogą być zastosowane w coachingu.</w:t>
      </w:r>
      <w:r w:rsidR="00A566A8">
        <w:rPr>
          <w:b w:val="0"/>
        </w:rPr>
        <w:t xml:space="preserve"> Studenci przyjmują rolę</w:t>
      </w:r>
      <w:r w:rsidR="00DB0850">
        <w:rPr>
          <w:b w:val="0"/>
        </w:rPr>
        <w:t xml:space="preserve"> co</w:t>
      </w:r>
      <w:r w:rsidR="00ED3403">
        <w:rPr>
          <w:b w:val="0"/>
        </w:rPr>
        <w:t>a</w:t>
      </w:r>
      <w:r w:rsidR="00DB0850">
        <w:rPr>
          <w:b w:val="0"/>
        </w:rPr>
        <w:t xml:space="preserve">chów i klientów. </w:t>
      </w:r>
      <w:r w:rsidR="00CB3530">
        <w:rPr>
          <w:b w:val="0"/>
        </w:rPr>
        <w:t>Tematy sesji coachingowych Stu</w:t>
      </w:r>
      <w:r w:rsidR="000D6C1E">
        <w:rPr>
          <w:b w:val="0"/>
        </w:rPr>
        <w:t>denci wybiera</w:t>
      </w:r>
      <w:r>
        <w:rPr>
          <w:b w:val="0"/>
        </w:rPr>
        <w:t xml:space="preserve">ją indywidualnie. </w:t>
      </w:r>
    </w:p>
    <w:p w:rsidR="00766D97" w:rsidRPr="008931ED" w:rsidRDefault="00766D97" w:rsidP="008931ED">
      <w:pPr>
        <w:pStyle w:val="Podpunkty"/>
        <w:spacing w:after="60"/>
        <w:ind w:left="0"/>
        <w:rPr>
          <w:b w:val="0"/>
        </w:rPr>
      </w:pPr>
    </w:p>
    <w:p w:rsidR="00AD61A3" w:rsidRDefault="00B8436E">
      <w:pPr>
        <w:pStyle w:val="Podpunkty"/>
        <w:spacing w:after="80"/>
        <w:ind w:left="357"/>
      </w:pPr>
      <w:r>
        <w:t>3.6</w:t>
      </w:r>
      <w:r w:rsidR="00AD61A3">
        <w:t>. Kryte</w:t>
      </w:r>
      <w:r w:rsidR="00A566A8">
        <w:t>ria oceny osiągniętych efektów uczenia się</w:t>
      </w:r>
    </w:p>
    <w:p w:rsidR="00AD61A3" w:rsidRDefault="00AD61A3">
      <w:pPr>
        <w:pStyle w:val="Tekstpodstawowy"/>
        <w:tabs>
          <w:tab w:val="left" w:pos="-5814"/>
        </w:tabs>
        <w:ind w:left="540"/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2470"/>
        <w:gridCol w:w="2471"/>
        <w:gridCol w:w="2471"/>
      </w:tblGrid>
      <w:tr w:rsidR="00BD522A" w:rsidRPr="00A60439" w:rsidTr="00A566A8">
        <w:trPr>
          <w:trHeight w:val="397"/>
        </w:trPr>
        <w:tc>
          <w:tcPr>
            <w:tcW w:w="900" w:type="dxa"/>
            <w:vAlign w:val="center"/>
          </w:tcPr>
          <w:p w:rsidR="00BD522A" w:rsidRPr="00A60439" w:rsidRDefault="00BD522A" w:rsidP="00A566A8">
            <w:pPr>
              <w:pStyle w:val="Nagwkitablic"/>
            </w:pPr>
            <w:r w:rsidRPr="00A60439">
              <w:t xml:space="preserve">Efekt </w:t>
            </w:r>
            <w:r w:rsidR="00A566A8">
              <w:t>uczenia się</w:t>
            </w:r>
          </w:p>
        </w:tc>
        <w:tc>
          <w:tcPr>
            <w:tcW w:w="2470" w:type="dxa"/>
            <w:vAlign w:val="center"/>
          </w:tcPr>
          <w:p w:rsidR="00BD522A" w:rsidRPr="00A60439" w:rsidRDefault="00BD522A" w:rsidP="005F085F">
            <w:pPr>
              <w:pStyle w:val="Nagwkitablic"/>
              <w:rPr>
                <w:sz w:val="18"/>
              </w:rPr>
            </w:pPr>
            <w:r w:rsidRPr="00A60439">
              <w:t>Na ocenę 3 ; 3,5</w:t>
            </w:r>
          </w:p>
          <w:p w:rsidR="00BD522A" w:rsidRPr="00A60439" w:rsidRDefault="00BD522A" w:rsidP="005F085F">
            <w:pPr>
              <w:pStyle w:val="Nagwkitablic"/>
            </w:pPr>
            <w:r w:rsidRPr="00A60439">
              <w:rPr>
                <w:sz w:val="18"/>
              </w:rPr>
              <w:t>student  potrafi</w:t>
            </w:r>
          </w:p>
        </w:tc>
        <w:tc>
          <w:tcPr>
            <w:tcW w:w="2471" w:type="dxa"/>
            <w:vAlign w:val="center"/>
          </w:tcPr>
          <w:p w:rsidR="00BD522A" w:rsidRPr="00A60439" w:rsidRDefault="00BD522A" w:rsidP="005F085F">
            <w:pPr>
              <w:pStyle w:val="Nagwkitablic"/>
            </w:pPr>
            <w:r w:rsidRPr="00A60439">
              <w:t>Na ocenę 4 ; 4,5</w:t>
            </w:r>
          </w:p>
          <w:p w:rsidR="00BD522A" w:rsidRPr="00A60439" w:rsidRDefault="00BD522A" w:rsidP="005F085F">
            <w:pPr>
              <w:pStyle w:val="Nagwkitablic"/>
            </w:pPr>
            <w:r w:rsidRPr="00A60439">
              <w:rPr>
                <w:sz w:val="18"/>
              </w:rPr>
              <w:t>student potrafi</w:t>
            </w:r>
          </w:p>
        </w:tc>
        <w:tc>
          <w:tcPr>
            <w:tcW w:w="2471" w:type="dxa"/>
            <w:vAlign w:val="center"/>
          </w:tcPr>
          <w:p w:rsidR="00BD522A" w:rsidRPr="00A60439" w:rsidRDefault="00BD522A" w:rsidP="005F085F">
            <w:pPr>
              <w:pStyle w:val="Nagwkitablic"/>
            </w:pPr>
            <w:r w:rsidRPr="00A60439">
              <w:t>Na ocenę 5 ; „zal”</w:t>
            </w:r>
          </w:p>
          <w:p w:rsidR="00BD522A" w:rsidRPr="00A60439" w:rsidRDefault="00BD522A" w:rsidP="005F085F">
            <w:pPr>
              <w:pStyle w:val="Nagwkitablic"/>
            </w:pPr>
            <w:r w:rsidRPr="00A60439">
              <w:rPr>
                <w:sz w:val="18"/>
              </w:rPr>
              <w:t>student potrafi</w:t>
            </w:r>
          </w:p>
        </w:tc>
      </w:tr>
      <w:tr w:rsidR="00BD522A" w:rsidRPr="00A60439" w:rsidTr="00A566A8">
        <w:trPr>
          <w:trHeight w:val="397"/>
        </w:trPr>
        <w:tc>
          <w:tcPr>
            <w:tcW w:w="900" w:type="dxa"/>
            <w:vAlign w:val="center"/>
          </w:tcPr>
          <w:p w:rsidR="00BD522A" w:rsidRPr="00A60439" w:rsidRDefault="00BD522A" w:rsidP="00A566A8">
            <w:pPr>
              <w:pStyle w:val="Tekstpodstawowy"/>
              <w:tabs>
                <w:tab w:val="left" w:pos="-5814"/>
              </w:tabs>
              <w:jc w:val="center"/>
            </w:pPr>
            <w:r w:rsidRPr="00A60439">
              <w:t>W1</w:t>
            </w:r>
          </w:p>
        </w:tc>
        <w:tc>
          <w:tcPr>
            <w:tcW w:w="2470" w:type="dxa"/>
            <w:vAlign w:val="center"/>
          </w:tcPr>
          <w:p w:rsidR="00BD522A" w:rsidRPr="00A60439" w:rsidRDefault="00BD522A" w:rsidP="005F085F">
            <w:pPr>
              <w:pStyle w:val="wrubrycemn"/>
              <w:spacing w:before="20" w:after="20"/>
              <w:jc w:val="left"/>
            </w:pPr>
            <w:r>
              <w:t>Posiada podstawową wiedzę- czym jest rozwój osobisty, schematycznie charakteryzuje metody wpierania rozwoju osobistego- coaching, doradztwo, szkolenia, ma luki  w wiedzy</w:t>
            </w:r>
          </w:p>
        </w:tc>
        <w:tc>
          <w:tcPr>
            <w:tcW w:w="2471" w:type="dxa"/>
            <w:vAlign w:val="center"/>
          </w:tcPr>
          <w:p w:rsidR="00BD522A" w:rsidRPr="00A60439" w:rsidRDefault="00BD522A" w:rsidP="005F085F">
            <w:pPr>
              <w:pStyle w:val="wrubrycemn"/>
              <w:spacing w:before="20" w:after="20"/>
            </w:pPr>
            <w:r>
              <w:t xml:space="preserve">Posiada pogłębioną wiedzę z zakresu teoretycznych perspektyw, definiowania  rozwoju osobistego, ujęć różnych autorów,  praktyków, na dobrym poziomie ma wiadomości o podstawowych formach wspierania rozwoju osobistego - coaching, doradztwo, szkolenia, zna ich cel. </w:t>
            </w:r>
          </w:p>
        </w:tc>
        <w:tc>
          <w:tcPr>
            <w:tcW w:w="2471" w:type="dxa"/>
            <w:vAlign w:val="center"/>
          </w:tcPr>
          <w:p w:rsidR="00BD522A" w:rsidRPr="00A60439" w:rsidRDefault="00BD522A" w:rsidP="005F085F">
            <w:pPr>
              <w:pStyle w:val="wrubrycemn"/>
              <w:spacing w:before="20" w:after="20"/>
            </w:pPr>
            <w:r>
              <w:t>Posiada pogłębioną wiedzę z zakresu teoretycznych perspektyw,  zróżnicowanego definiowania -  rozwoju osobistego, ujęć najważniejszych  autorów oraz praktyków, na bardzo dobrym poziomie ma wiadomości o podstawowych formach wspierania rozwoju osobistego - coaching, doradztwo, szkolenia, zna ich cel, metodykę, narzędzia. Wie dokładnie w jakich konkretnych sytuacjach może je zastosować.</w:t>
            </w:r>
          </w:p>
        </w:tc>
      </w:tr>
      <w:tr w:rsidR="00BD522A" w:rsidRPr="00E563B4" w:rsidTr="00A566A8">
        <w:trPr>
          <w:trHeight w:val="397"/>
        </w:trPr>
        <w:tc>
          <w:tcPr>
            <w:tcW w:w="900" w:type="dxa"/>
            <w:vAlign w:val="center"/>
          </w:tcPr>
          <w:p w:rsidR="00BD522A" w:rsidRPr="004645EB" w:rsidRDefault="00BD522A" w:rsidP="00A566A8">
            <w:pPr>
              <w:pStyle w:val="Tekstpodstawowy"/>
              <w:tabs>
                <w:tab w:val="left" w:pos="-5814"/>
              </w:tabs>
              <w:jc w:val="center"/>
            </w:pPr>
            <w:r w:rsidRPr="004645EB">
              <w:t>W2</w:t>
            </w:r>
          </w:p>
        </w:tc>
        <w:tc>
          <w:tcPr>
            <w:tcW w:w="2470" w:type="dxa"/>
            <w:vAlign w:val="center"/>
          </w:tcPr>
          <w:p w:rsidR="00BD522A" w:rsidRPr="00166876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coaching jako metodę wspomagającą aktywność jednostki w sferze życia osobistego i zawodowego, rozwoju organizacji, wymienia podstawowe narzędzia i techniki pracy  w tym obszarze, dostatecznie omawia kompetencje cochingowe</w:t>
            </w:r>
          </w:p>
        </w:tc>
        <w:tc>
          <w:tcPr>
            <w:tcW w:w="2471" w:type="dxa"/>
            <w:vAlign w:val="center"/>
          </w:tcPr>
          <w:p w:rsidR="00BD522A" w:rsidRPr="00F428F3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Dysponuje dokładniejszą  wiedzą o coachingu jako metodzie  wspierającej aktywność jednostki w obszarze życia osobistego i zawodowego, rozwoju organizacji, dobrze się orientuje w zakresie stosowanych narzędzi  i technik pracy, potrafi je scharakteryzować, dobrze omawia kompetencje coachingowe</w:t>
            </w:r>
          </w:p>
        </w:tc>
        <w:tc>
          <w:tcPr>
            <w:tcW w:w="2471" w:type="dxa"/>
            <w:vAlign w:val="center"/>
          </w:tcPr>
          <w:p w:rsidR="00BD522A" w:rsidRPr="00F428F3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oparciu o zróżnicowane materiały źródłowe dysponuje pogłębioną wiedzą o coachingu jako metodzie wspierającej aktywność jednostki  w obszarze życia osobistego i zawodowego, rozwoju organizacji, o narzędziach i technikach pracy  w tym obszarze, potrafi dokładnie je scharakteryzować, bardzo dobrze omawia kompetencje coachingowe.</w:t>
            </w:r>
          </w:p>
        </w:tc>
      </w:tr>
      <w:tr w:rsidR="00BD522A" w:rsidRPr="00E563B4" w:rsidTr="00A566A8">
        <w:trPr>
          <w:trHeight w:val="397"/>
        </w:trPr>
        <w:tc>
          <w:tcPr>
            <w:tcW w:w="900" w:type="dxa"/>
            <w:vAlign w:val="center"/>
          </w:tcPr>
          <w:p w:rsidR="00BD522A" w:rsidRPr="00E563B4" w:rsidRDefault="00BD522A" w:rsidP="00A566A8">
            <w:pPr>
              <w:pStyle w:val="Tekstpodstawowy"/>
              <w:tabs>
                <w:tab w:val="left" w:pos="-5814"/>
              </w:tabs>
              <w:jc w:val="center"/>
              <w:rPr>
                <w:highlight w:val="red"/>
              </w:rPr>
            </w:pPr>
            <w:r w:rsidRPr="004645EB">
              <w:t>U1</w:t>
            </w:r>
          </w:p>
        </w:tc>
        <w:tc>
          <w:tcPr>
            <w:tcW w:w="2470" w:type="dxa"/>
            <w:vAlign w:val="center"/>
          </w:tcPr>
          <w:p w:rsidR="00BD522A" w:rsidRPr="004645EB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Potrafi przeprowadzić rozmowę coachingową, Rozpoznaje i omawia dylematy i problemy życia osobistego, zawodowego wymagające wsparcia, dostatecznie potrafi zainspirować innych do  samodzielnego opracowania planu działania przy realizacji wytyczonych celów</w:t>
            </w:r>
          </w:p>
        </w:tc>
        <w:tc>
          <w:tcPr>
            <w:tcW w:w="2471" w:type="dxa"/>
            <w:vAlign w:val="center"/>
          </w:tcPr>
          <w:p w:rsidR="00BD522A" w:rsidRPr="004645EB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Potrafi dobrze przeprowadzić sesję coachingową  dobrze rozpoznaje i omawia dylematy i problemy życia osobistego, zawodowego – wymagające rozwiązania, potrafi dostosować konkretne narzędzie w tym zakresie, dobrze inspiruje innych do  samodzielnego opracowania planu działania przy realizacji wytyczonych celów</w:t>
            </w:r>
          </w:p>
        </w:tc>
        <w:tc>
          <w:tcPr>
            <w:tcW w:w="2471" w:type="dxa"/>
            <w:vAlign w:val="center"/>
          </w:tcPr>
          <w:p w:rsidR="00BD522A" w:rsidRPr="004645EB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Potrafi bardzo sprawnie przeprowadzić sesję coachingową, bardzo dobrze rozpoznaje i omawia dylematy i problemy życia osobistego, zawodowegowymagające rozwiązania, potrafi dostosować konkretne narzędzie w tym zakresie,  reprezentując odpowiednią postawę bardzo dobrze inspiruje innych do samodzielnego opracowania planu działania przy realizacji wytyczonych celów.</w:t>
            </w:r>
          </w:p>
        </w:tc>
      </w:tr>
      <w:tr w:rsidR="00BD522A" w:rsidRPr="00E563B4" w:rsidTr="00A566A8">
        <w:trPr>
          <w:trHeight w:val="397"/>
        </w:trPr>
        <w:tc>
          <w:tcPr>
            <w:tcW w:w="900" w:type="dxa"/>
            <w:vAlign w:val="center"/>
          </w:tcPr>
          <w:p w:rsidR="00BD522A" w:rsidRPr="00E563B4" w:rsidRDefault="00BD522A" w:rsidP="00A566A8">
            <w:pPr>
              <w:pStyle w:val="Tekstpodstawowy"/>
              <w:tabs>
                <w:tab w:val="left" w:pos="-5814"/>
              </w:tabs>
              <w:jc w:val="center"/>
              <w:rPr>
                <w:highlight w:val="red"/>
              </w:rPr>
            </w:pPr>
            <w:r w:rsidRPr="00B26364">
              <w:t>U2</w:t>
            </w:r>
          </w:p>
        </w:tc>
        <w:tc>
          <w:tcPr>
            <w:tcW w:w="2470" w:type="dxa"/>
            <w:vAlign w:val="center"/>
          </w:tcPr>
          <w:p w:rsidR="00BD522A" w:rsidRPr="00F01628" w:rsidRDefault="00BD522A" w:rsidP="005F085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Analizuje w sposób uproszczony źródła i przyczyny zachowań, reakcji i postaw własnych oraz innych ludzi </w:t>
            </w:r>
          </w:p>
        </w:tc>
        <w:tc>
          <w:tcPr>
            <w:tcW w:w="2471" w:type="dxa"/>
            <w:vAlign w:val="center"/>
          </w:tcPr>
          <w:p w:rsidR="00BD522A" w:rsidRPr="00B26364" w:rsidRDefault="00BD522A" w:rsidP="005F085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Wyodrębnia i dobrze analizuje   źródła i przyczyny określonych ludzkich zachowań, reakcji, postaw.</w:t>
            </w:r>
          </w:p>
        </w:tc>
        <w:tc>
          <w:tcPr>
            <w:tcW w:w="2471" w:type="dxa"/>
            <w:vAlign w:val="center"/>
          </w:tcPr>
          <w:p w:rsidR="00BD522A" w:rsidRPr="00B26364" w:rsidRDefault="00BD522A" w:rsidP="005F085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Wyodrębnia i  bardzo dobrze analizuje szczegółowo źródła i przyczyny określonych  ludzkich zachowań, reakcji, postaw - w zróżnicowanych sytuacjach społecznych</w:t>
            </w:r>
          </w:p>
        </w:tc>
      </w:tr>
      <w:tr w:rsidR="00BD522A" w:rsidTr="00A566A8">
        <w:trPr>
          <w:trHeight w:val="397"/>
        </w:trPr>
        <w:tc>
          <w:tcPr>
            <w:tcW w:w="900" w:type="dxa"/>
            <w:vAlign w:val="center"/>
          </w:tcPr>
          <w:p w:rsidR="00BD522A" w:rsidRDefault="00BD522A" w:rsidP="00A566A8">
            <w:pPr>
              <w:pStyle w:val="Tekstpodstawowy"/>
              <w:tabs>
                <w:tab w:val="left" w:pos="-5814"/>
              </w:tabs>
              <w:jc w:val="center"/>
            </w:pPr>
            <w:r w:rsidRPr="00BC68A2">
              <w:t>K1</w:t>
            </w:r>
          </w:p>
        </w:tc>
        <w:tc>
          <w:tcPr>
            <w:tcW w:w="2470" w:type="dxa"/>
            <w:vAlign w:val="center"/>
          </w:tcPr>
          <w:p w:rsidR="00BD522A" w:rsidRPr="00EC2C04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dostatecznie świadomy znaczenia rozwoju osobistego, zawodowego, pogłębiania samopoznania</w:t>
            </w:r>
          </w:p>
        </w:tc>
        <w:tc>
          <w:tcPr>
            <w:tcW w:w="2471" w:type="dxa"/>
            <w:vAlign w:val="center"/>
          </w:tcPr>
          <w:p w:rsidR="00BD522A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 w pełni świadomy znaczenia systematycznego osobistego doskonalenia, wszechstronnego rozwoju osobistego i zawodowego w ciągu całego życia</w:t>
            </w:r>
          </w:p>
          <w:p w:rsidR="00BD522A" w:rsidRPr="00BC68A2" w:rsidRDefault="00BD522A" w:rsidP="005F085F">
            <w:pPr>
              <w:pStyle w:val="wrubryce"/>
              <w:rPr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:rsidR="00BD522A" w:rsidRPr="00515015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 w pełni świadomy znaczenia systematycznego osobistego doskonalenia, samopoznania, pogłębienia samoświadomości, wszechstronnego rozwoju osobistego i zawodowego w ciągu całego życia. Jest świadomy dobroczynnych skutków tego procesu dla podwyższenia jakości życia i poczucia spełnienia.</w:t>
            </w:r>
          </w:p>
        </w:tc>
      </w:tr>
      <w:tr w:rsidR="00BD522A" w:rsidTr="00A566A8">
        <w:trPr>
          <w:trHeight w:val="397"/>
        </w:trPr>
        <w:tc>
          <w:tcPr>
            <w:tcW w:w="900" w:type="dxa"/>
            <w:vAlign w:val="center"/>
          </w:tcPr>
          <w:p w:rsidR="00BD522A" w:rsidRPr="00E563B4" w:rsidRDefault="00BD522A" w:rsidP="00A566A8">
            <w:pPr>
              <w:pStyle w:val="Tekstpodstawowy"/>
              <w:tabs>
                <w:tab w:val="left" w:pos="-5814"/>
              </w:tabs>
              <w:jc w:val="center"/>
              <w:rPr>
                <w:highlight w:val="red"/>
              </w:rPr>
            </w:pPr>
            <w:r w:rsidRPr="00515015">
              <w:t>K2</w:t>
            </w:r>
          </w:p>
        </w:tc>
        <w:tc>
          <w:tcPr>
            <w:tcW w:w="2470" w:type="dxa"/>
            <w:vAlign w:val="center"/>
          </w:tcPr>
          <w:p w:rsidR="00BD522A" w:rsidRPr="00515015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 dostateczną świadomość znaczenia skutecznej komunikacji w    grupie</w:t>
            </w:r>
          </w:p>
        </w:tc>
        <w:tc>
          <w:tcPr>
            <w:tcW w:w="2471" w:type="dxa"/>
            <w:vAlign w:val="center"/>
          </w:tcPr>
          <w:p w:rsidR="00BD522A" w:rsidRPr="00515015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 w pełni świadomy znaczenia, zasad skutecznej i efektywnej komunikacji w pracy grupowej, wytyczaniu i osiąganiu wspólnych celów</w:t>
            </w:r>
          </w:p>
        </w:tc>
        <w:tc>
          <w:tcPr>
            <w:tcW w:w="2471" w:type="dxa"/>
            <w:vAlign w:val="center"/>
          </w:tcPr>
          <w:p w:rsidR="00BD522A" w:rsidRPr="00515015" w:rsidRDefault="00BD522A" w:rsidP="005F085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 w pełni świadomy znaczenia, zasad skutecznej i efektywnej komunikacji w pracy grupowej, wytyczaniu i osiąganiu wspólnych celów – np. w sferze biznesowej, nowoczesnego zarządzania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8931ED" w:rsidRDefault="00A566A8" w:rsidP="008931ED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</w:rPr>
        <w:t>Podstawowa</w:t>
      </w:r>
      <w:r w:rsidR="008931ED">
        <w:rPr>
          <w:b/>
        </w:rPr>
        <w:t>:</w:t>
      </w:r>
    </w:p>
    <w:p w:rsidR="008931ED" w:rsidRPr="00A566A8" w:rsidRDefault="008931ED" w:rsidP="00A566A8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</w:pPr>
      <w:r w:rsidRPr="00A566A8">
        <w:t>Jenny Rogers, Coaching, podstawy umiejętności, Gdańsk 2016</w:t>
      </w:r>
    </w:p>
    <w:p w:rsidR="008931ED" w:rsidRPr="00A566A8" w:rsidRDefault="008931ED" w:rsidP="00A566A8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</w:pPr>
      <w:r w:rsidRPr="00A566A8">
        <w:t>Marilyn Atkinson, Rae T. Chois, Choaching krok po kroku, tom 1 i tom 2, Warszawa 2010</w:t>
      </w:r>
    </w:p>
    <w:p w:rsidR="008931ED" w:rsidRPr="00A566A8" w:rsidRDefault="008931ED" w:rsidP="00A566A8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</w:pPr>
      <w:r w:rsidRPr="00A566A8">
        <w:rPr>
          <w:lang w:val="en-US"/>
        </w:rPr>
        <w:t xml:space="preserve">D. Rock, L.J.Page, Fundamenty coachingu. </w:t>
      </w:r>
      <w:r w:rsidRPr="00A566A8">
        <w:t>Neurobiologia a skuteczna praktyka, przekład P. Niedzielski, Warszawa 2014</w:t>
      </w:r>
    </w:p>
    <w:p w:rsidR="008931ED" w:rsidRPr="00A566A8" w:rsidRDefault="008931ED" w:rsidP="00A566A8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</w:pPr>
      <w:r w:rsidRPr="00A566A8">
        <w:t>S.Thorpe, J.Clifford, Podręcznik coachingu – kompendium wiedzy dla trenerów i menedżerów</w:t>
      </w:r>
    </w:p>
    <w:p w:rsidR="008931ED" w:rsidRPr="00063659" w:rsidRDefault="008931ED" w:rsidP="00A566A8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  <w:rPr>
          <w:b/>
        </w:rPr>
      </w:pPr>
      <w:r w:rsidRPr="00A566A8">
        <w:t>Colin P. Sisson, Podróż w głąb siebie, Wewnętrzne przebudzenie</w:t>
      </w:r>
    </w:p>
    <w:p w:rsidR="008931ED" w:rsidRDefault="008931ED" w:rsidP="008931ED">
      <w:pPr>
        <w:spacing w:before="120" w:after="0" w:line="240" w:lineRule="auto"/>
        <w:ind w:left="357"/>
        <w:rPr>
          <w:b/>
          <w:sz w:val="20"/>
        </w:rPr>
      </w:pPr>
      <w:r w:rsidRPr="00063659">
        <w:rPr>
          <w:b/>
          <w:caps/>
          <w:sz w:val="20"/>
        </w:rPr>
        <w:t>U</w:t>
      </w:r>
      <w:r w:rsidRPr="00063659">
        <w:rPr>
          <w:b/>
          <w:sz w:val="20"/>
        </w:rPr>
        <w:t>zupełniająca</w:t>
      </w:r>
      <w:r>
        <w:rPr>
          <w:b/>
          <w:sz w:val="20"/>
        </w:rPr>
        <w:t>:</w:t>
      </w:r>
    </w:p>
    <w:p w:rsidR="008931ED" w:rsidRPr="00A566A8" w:rsidRDefault="008931ED" w:rsidP="00A566A8">
      <w:pPr>
        <w:pStyle w:val="Akapitzlist"/>
        <w:numPr>
          <w:ilvl w:val="0"/>
          <w:numId w:val="14"/>
        </w:numPr>
        <w:spacing w:before="120" w:after="0" w:line="240" w:lineRule="auto"/>
        <w:rPr>
          <w:sz w:val="20"/>
        </w:rPr>
      </w:pPr>
      <w:r w:rsidRPr="00A566A8">
        <w:rPr>
          <w:sz w:val="20"/>
        </w:rPr>
        <w:t>Jenny Bird, Sarah Gornall, Sztuka coachingu. Zbiór narzędzi i wskazówek, Łódź 2017</w:t>
      </w:r>
    </w:p>
    <w:p w:rsidR="008931ED" w:rsidRPr="00A566A8" w:rsidRDefault="008931ED" w:rsidP="00A566A8">
      <w:pPr>
        <w:pStyle w:val="Akapitzlist"/>
        <w:numPr>
          <w:ilvl w:val="0"/>
          <w:numId w:val="14"/>
        </w:numPr>
        <w:spacing w:before="120" w:after="0" w:line="240" w:lineRule="auto"/>
        <w:rPr>
          <w:sz w:val="20"/>
        </w:rPr>
      </w:pPr>
      <w:r w:rsidRPr="00A566A8">
        <w:rPr>
          <w:sz w:val="20"/>
        </w:rPr>
        <w:t>E. Persloe, Podstawy coachingu</w:t>
      </w:r>
    </w:p>
    <w:p w:rsidR="008931ED" w:rsidRPr="00A566A8" w:rsidRDefault="008931ED" w:rsidP="00A566A8">
      <w:pPr>
        <w:pStyle w:val="Akapitzlist"/>
        <w:numPr>
          <w:ilvl w:val="0"/>
          <w:numId w:val="14"/>
        </w:numPr>
        <w:spacing w:before="120" w:after="0" w:line="240" w:lineRule="auto"/>
        <w:rPr>
          <w:sz w:val="20"/>
          <w:lang w:val="en-US"/>
        </w:rPr>
      </w:pPr>
      <w:r w:rsidRPr="00A566A8">
        <w:rPr>
          <w:sz w:val="20"/>
        </w:rPr>
        <w:t xml:space="preserve">J.  </w:t>
      </w:r>
      <w:r w:rsidRPr="00A566A8">
        <w:rPr>
          <w:sz w:val="20"/>
          <w:lang w:val="en-US"/>
        </w:rPr>
        <w:t>Hollander, Coaching prowokatywny</w:t>
      </w:r>
    </w:p>
    <w:p w:rsidR="008931ED" w:rsidRPr="00F7051F" w:rsidRDefault="008931ED" w:rsidP="00A566A8">
      <w:pPr>
        <w:pStyle w:val="Akapitzlist"/>
        <w:numPr>
          <w:ilvl w:val="0"/>
          <w:numId w:val="14"/>
        </w:numPr>
        <w:spacing w:before="120" w:after="0" w:line="240" w:lineRule="auto"/>
        <w:rPr>
          <w:sz w:val="20"/>
        </w:rPr>
      </w:pPr>
      <w:r w:rsidRPr="00F7051F">
        <w:rPr>
          <w:sz w:val="20"/>
        </w:rPr>
        <w:t>O. Rzycka, W. Porosło, Menedżer coachem</w:t>
      </w:r>
    </w:p>
    <w:p w:rsidR="008931ED" w:rsidRPr="00A566A8" w:rsidRDefault="008931ED" w:rsidP="00A566A8">
      <w:pPr>
        <w:pStyle w:val="Akapitzlist"/>
        <w:numPr>
          <w:ilvl w:val="0"/>
          <w:numId w:val="14"/>
        </w:numPr>
        <w:spacing w:before="120" w:after="0" w:line="240" w:lineRule="auto"/>
        <w:rPr>
          <w:sz w:val="20"/>
        </w:rPr>
      </w:pPr>
      <w:r w:rsidRPr="00A566A8">
        <w:rPr>
          <w:sz w:val="20"/>
        </w:rPr>
        <w:t>Brian Clegg, Przyśpieszony kurs kreatywności</w:t>
      </w:r>
    </w:p>
    <w:p w:rsidR="008931ED" w:rsidRPr="00A566A8" w:rsidRDefault="008931ED" w:rsidP="00A566A8">
      <w:pPr>
        <w:pStyle w:val="Akapitzlist"/>
        <w:numPr>
          <w:ilvl w:val="0"/>
          <w:numId w:val="14"/>
        </w:numPr>
        <w:spacing w:before="120" w:after="0" w:line="240" w:lineRule="auto"/>
        <w:rPr>
          <w:sz w:val="20"/>
        </w:rPr>
      </w:pPr>
      <w:r w:rsidRPr="00A566A8">
        <w:rPr>
          <w:sz w:val="20"/>
        </w:rPr>
        <w:t>Steve Andreas, Przebudowa Twojego Ja</w:t>
      </w:r>
    </w:p>
    <w:p w:rsidR="00985C9D" w:rsidRPr="008931ED" w:rsidRDefault="00985C9D" w:rsidP="008931ED">
      <w:pPr>
        <w:pStyle w:val="Tekstpodstawowy"/>
        <w:tabs>
          <w:tab w:val="left" w:pos="-5814"/>
        </w:tabs>
        <w:spacing w:before="120"/>
        <w:ind w:left="357"/>
        <w:rPr>
          <w:b/>
        </w:rPr>
      </w:pPr>
    </w:p>
    <w:p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A566A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A566A8" w:rsidP="00CE1FCA">
            <w:pPr>
              <w:pStyle w:val="Default"/>
              <w:snapToGrid w:val="0"/>
              <w:spacing w:before="20" w:after="20"/>
              <w:jc w:val="center"/>
            </w:pPr>
            <w:r>
              <w:t>20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566A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A566A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566A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566A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566A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566A8" w:rsidP="00A566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A566A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A566A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C3942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15.03.2</w:t>
            </w:r>
            <w:r w:rsidR="00222D70">
              <w:rPr>
                <w:rFonts w:ascii="Calibri" w:hAnsi="Calibri"/>
              </w:rPr>
              <w:t>022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F7051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</w:t>
            </w:r>
            <w:r w:rsidR="004F1A4E">
              <w:rPr>
                <w:rFonts w:ascii="Calibri" w:hAnsi="Calibri"/>
              </w:rPr>
              <w:t>Małgorzata Jedynak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F7051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Dominika Janik-Lis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FD" w:rsidRDefault="00C14DFD">
      <w:pPr>
        <w:spacing w:after="0" w:line="240" w:lineRule="auto"/>
      </w:pPr>
      <w:r>
        <w:separator/>
      </w:r>
    </w:p>
  </w:endnote>
  <w:endnote w:type="continuationSeparator" w:id="0">
    <w:p w:rsidR="00C14DFD" w:rsidRDefault="00C1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44" w:rsidRDefault="00165C75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70.05pt;margin-top:.05pt;width:5.85pt;height:13.6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643844" w:rsidRDefault="00A9667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4384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65C75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FD" w:rsidRDefault="00C14DFD">
      <w:pPr>
        <w:spacing w:after="0" w:line="240" w:lineRule="auto"/>
      </w:pPr>
      <w:r>
        <w:separator/>
      </w:r>
    </w:p>
  </w:footnote>
  <w:footnote w:type="continuationSeparator" w:id="0">
    <w:p w:rsidR="00C14DFD" w:rsidRDefault="00C14DFD">
      <w:pPr>
        <w:spacing w:after="0" w:line="240" w:lineRule="auto"/>
      </w:pPr>
      <w:r>
        <w:continuationSeparator/>
      </w:r>
    </w:p>
  </w:footnote>
  <w:footnote w:id="1">
    <w:p w:rsidR="00643844" w:rsidRPr="0001570F" w:rsidRDefault="00643844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643844" w:rsidRPr="00967AA0" w:rsidRDefault="00643844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44" w:rsidRDefault="0064384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FCB1AFC"/>
    <w:multiLevelType w:val="hybridMultilevel"/>
    <w:tmpl w:val="215ACFDC"/>
    <w:lvl w:ilvl="0" w:tplc="FA0AF2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1E018B5"/>
    <w:multiLevelType w:val="hybridMultilevel"/>
    <w:tmpl w:val="09E6116C"/>
    <w:lvl w:ilvl="0" w:tplc="FA0AF2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16F10"/>
    <w:rsid w:val="00017AEF"/>
    <w:rsid w:val="00021B6B"/>
    <w:rsid w:val="00022DE4"/>
    <w:rsid w:val="00034272"/>
    <w:rsid w:val="0004129E"/>
    <w:rsid w:val="00054DE3"/>
    <w:rsid w:val="0005669E"/>
    <w:rsid w:val="00057FA1"/>
    <w:rsid w:val="000618D0"/>
    <w:rsid w:val="00065946"/>
    <w:rsid w:val="0008491B"/>
    <w:rsid w:val="000A5F96"/>
    <w:rsid w:val="000C0BAE"/>
    <w:rsid w:val="000C415B"/>
    <w:rsid w:val="000D3EA0"/>
    <w:rsid w:val="000D6C1E"/>
    <w:rsid w:val="001069D2"/>
    <w:rsid w:val="00132C44"/>
    <w:rsid w:val="00132D7F"/>
    <w:rsid w:val="00151269"/>
    <w:rsid w:val="00163748"/>
    <w:rsid w:val="00165C75"/>
    <w:rsid w:val="00183C10"/>
    <w:rsid w:val="00185A92"/>
    <w:rsid w:val="00197F6D"/>
    <w:rsid w:val="001C10E7"/>
    <w:rsid w:val="001C1985"/>
    <w:rsid w:val="001C2B1B"/>
    <w:rsid w:val="001D6CCC"/>
    <w:rsid w:val="002069A3"/>
    <w:rsid w:val="00222D70"/>
    <w:rsid w:val="00231939"/>
    <w:rsid w:val="0023252D"/>
    <w:rsid w:val="002343F2"/>
    <w:rsid w:val="00241AC9"/>
    <w:rsid w:val="00243FFA"/>
    <w:rsid w:val="00244280"/>
    <w:rsid w:val="00247A99"/>
    <w:rsid w:val="00255983"/>
    <w:rsid w:val="00280857"/>
    <w:rsid w:val="00291F26"/>
    <w:rsid w:val="002B6694"/>
    <w:rsid w:val="002C1EEF"/>
    <w:rsid w:val="002C3BDC"/>
    <w:rsid w:val="002D1940"/>
    <w:rsid w:val="002D4AB5"/>
    <w:rsid w:val="002E3E7C"/>
    <w:rsid w:val="002F11C5"/>
    <w:rsid w:val="002F28B4"/>
    <w:rsid w:val="002F6A54"/>
    <w:rsid w:val="002F7E9F"/>
    <w:rsid w:val="00301CD8"/>
    <w:rsid w:val="0030443C"/>
    <w:rsid w:val="00307D33"/>
    <w:rsid w:val="00316B2F"/>
    <w:rsid w:val="003210E7"/>
    <w:rsid w:val="003236FE"/>
    <w:rsid w:val="00331466"/>
    <w:rsid w:val="003369AE"/>
    <w:rsid w:val="0035081E"/>
    <w:rsid w:val="0035240E"/>
    <w:rsid w:val="00356810"/>
    <w:rsid w:val="003658AD"/>
    <w:rsid w:val="00367063"/>
    <w:rsid w:val="00392459"/>
    <w:rsid w:val="0039414C"/>
    <w:rsid w:val="003953F5"/>
    <w:rsid w:val="003A3FAD"/>
    <w:rsid w:val="003A5EB8"/>
    <w:rsid w:val="003C2EAF"/>
    <w:rsid w:val="003C2F28"/>
    <w:rsid w:val="003C37C9"/>
    <w:rsid w:val="003C57DB"/>
    <w:rsid w:val="003C5892"/>
    <w:rsid w:val="003D28BC"/>
    <w:rsid w:val="003E5319"/>
    <w:rsid w:val="003F141B"/>
    <w:rsid w:val="003F3A85"/>
    <w:rsid w:val="003F5973"/>
    <w:rsid w:val="00412E96"/>
    <w:rsid w:val="00422A9D"/>
    <w:rsid w:val="00430457"/>
    <w:rsid w:val="0043059A"/>
    <w:rsid w:val="00433E0F"/>
    <w:rsid w:val="00440D0B"/>
    <w:rsid w:val="00467D76"/>
    <w:rsid w:val="00494AA5"/>
    <w:rsid w:val="004C46EB"/>
    <w:rsid w:val="004C6AE6"/>
    <w:rsid w:val="004D2CDB"/>
    <w:rsid w:val="004D6F75"/>
    <w:rsid w:val="004E20D6"/>
    <w:rsid w:val="004F0A70"/>
    <w:rsid w:val="004F1A4E"/>
    <w:rsid w:val="0050325F"/>
    <w:rsid w:val="00515865"/>
    <w:rsid w:val="00516FF8"/>
    <w:rsid w:val="005406FD"/>
    <w:rsid w:val="00556358"/>
    <w:rsid w:val="0056714B"/>
    <w:rsid w:val="005A0F38"/>
    <w:rsid w:val="005C0B98"/>
    <w:rsid w:val="005C2F56"/>
    <w:rsid w:val="00603E05"/>
    <w:rsid w:val="0062706E"/>
    <w:rsid w:val="006321FF"/>
    <w:rsid w:val="00633F3E"/>
    <w:rsid w:val="00643844"/>
    <w:rsid w:val="006456EC"/>
    <w:rsid w:val="00652D8C"/>
    <w:rsid w:val="006533F7"/>
    <w:rsid w:val="0065647D"/>
    <w:rsid w:val="00666C05"/>
    <w:rsid w:val="0067158B"/>
    <w:rsid w:val="0067168E"/>
    <w:rsid w:val="006748E0"/>
    <w:rsid w:val="00680DCD"/>
    <w:rsid w:val="00685BCF"/>
    <w:rsid w:val="0069471B"/>
    <w:rsid w:val="006B1F5D"/>
    <w:rsid w:val="006B2203"/>
    <w:rsid w:val="006B2936"/>
    <w:rsid w:val="006B404E"/>
    <w:rsid w:val="006B5DEE"/>
    <w:rsid w:val="006C2591"/>
    <w:rsid w:val="006D20AD"/>
    <w:rsid w:val="006F4F35"/>
    <w:rsid w:val="006F7FC9"/>
    <w:rsid w:val="007011CE"/>
    <w:rsid w:val="00702C99"/>
    <w:rsid w:val="007272C5"/>
    <w:rsid w:val="007321CC"/>
    <w:rsid w:val="007365C5"/>
    <w:rsid w:val="00753173"/>
    <w:rsid w:val="00764AC6"/>
    <w:rsid w:val="00766D97"/>
    <w:rsid w:val="00774BB4"/>
    <w:rsid w:val="007752A5"/>
    <w:rsid w:val="007927AD"/>
    <w:rsid w:val="00795B83"/>
    <w:rsid w:val="007B2BAD"/>
    <w:rsid w:val="007C0832"/>
    <w:rsid w:val="007C2DE7"/>
    <w:rsid w:val="007D1D14"/>
    <w:rsid w:val="007D3ABC"/>
    <w:rsid w:val="007D6E04"/>
    <w:rsid w:val="007D7110"/>
    <w:rsid w:val="007E0445"/>
    <w:rsid w:val="007F0323"/>
    <w:rsid w:val="007F57CA"/>
    <w:rsid w:val="007F7DE9"/>
    <w:rsid w:val="008303F8"/>
    <w:rsid w:val="00832581"/>
    <w:rsid w:val="008330D6"/>
    <w:rsid w:val="00853317"/>
    <w:rsid w:val="00857B37"/>
    <w:rsid w:val="008639BC"/>
    <w:rsid w:val="008653FB"/>
    <w:rsid w:val="00871F4E"/>
    <w:rsid w:val="00877FFC"/>
    <w:rsid w:val="008931ED"/>
    <w:rsid w:val="008A0E65"/>
    <w:rsid w:val="008A1354"/>
    <w:rsid w:val="008B1123"/>
    <w:rsid w:val="008B2638"/>
    <w:rsid w:val="008C3942"/>
    <w:rsid w:val="008C6142"/>
    <w:rsid w:val="008D55EF"/>
    <w:rsid w:val="008D65D6"/>
    <w:rsid w:val="008D6733"/>
    <w:rsid w:val="008F036C"/>
    <w:rsid w:val="00930891"/>
    <w:rsid w:val="0094539C"/>
    <w:rsid w:val="00945BB7"/>
    <w:rsid w:val="009518A0"/>
    <w:rsid w:val="00967AA0"/>
    <w:rsid w:val="009769DB"/>
    <w:rsid w:val="0098022F"/>
    <w:rsid w:val="00985C9D"/>
    <w:rsid w:val="00986518"/>
    <w:rsid w:val="00990AA0"/>
    <w:rsid w:val="009921DC"/>
    <w:rsid w:val="00992BC4"/>
    <w:rsid w:val="009A5B63"/>
    <w:rsid w:val="009D7F29"/>
    <w:rsid w:val="009F27A7"/>
    <w:rsid w:val="00A07DDE"/>
    <w:rsid w:val="00A16182"/>
    <w:rsid w:val="00A22779"/>
    <w:rsid w:val="00A27D4B"/>
    <w:rsid w:val="00A3760D"/>
    <w:rsid w:val="00A40F8D"/>
    <w:rsid w:val="00A51E73"/>
    <w:rsid w:val="00A566A8"/>
    <w:rsid w:val="00A6091D"/>
    <w:rsid w:val="00A72F57"/>
    <w:rsid w:val="00A96678"/>
    <w:rsid w:val="00AA749C"/>
    <w:rsid w:val="00AB4320"/>
    <w:rsid w:val="00AB4461"/>
    <w:rsid w:val="00AC262E"/>
    <w:rsid w:val="00AC4073"/>
    <w:rsid w:val="00AC62C9"/>
    <w:rsid w:val="00AD61A3"/>
    <w:rsid w:val="00AD7998"/>
    <w:rsid w:val="00B07CAC"/>
    <w:rsid w:val="00B40839"/>
    <w:rsid w:val="00B42585"/>
    <w:rsid w:val="00B51378"/>
    <w:rsid w:val="00B521AB"/>
    <w:rsid w:val="00B5603E"/>
    <w:rsid w:val="00B61350"/>
    <w:rsid w:val="00B71DB8"/>
    <w:rsid w:val="00B73264"/>
    <w:rsid w:val="00B8436E"/>
    <w:rsid w:val="00B971C3"/>
    <w:rsid w:val="00BA1ECF"/>
    <w:rsid w:val="00BA6167"/>
    <w:rsid w:val="00BB17D3"/>
    <w:rsid w:val="00BC0E6F"/>
    <w:rsid w:val="00BC4BA9"/>
    <w:rsid w:val="00BD522A"/>
    <w:rsid w:val="00BE623B"/>
    <w:rsid w:val="00BF6632"/>
    <w:rsid w:val="00C025BB"/>
    <w:rsid w:val="00C03499"/>
    <w:rsid w:val="00C06513"/>
    <w:rsid w:val="00C125E0"/>
    <w:rsid w:val="00C137BF"/>
    <w:rsid w:val="00C14DFD"/>
    <w:rsid w:val="00C24198"/>
    <w:rsid w:val="00C367FA"/>
    <w:rsid w:val="00C373C4"/>
    <w:rsid w:val="00C41F85"/>
    <w:rsid w:val="00C420FF"/>
    <w:rsid w:val="00C45DAB"/>
    <w:rsid w:val="00C9277A"/>
    <w:rsid w:val="00CB2D1F"/>
    <w:rsid w:val="00CB3530"/>
    <w:rsid w:val="00CB42AB"/>
    <w:rsid w:val="00CC7802"/>
    <w:rsid w:val="00CE1FCA"/>
    <w:rsid w:val="00CE2FD3"/>
    <w:rsid w:val="00CE31C1"/>
    <w:rsid w:val="00CE6ABE"/>
    <w:rsid w:val="00CF4BDD"/>
    <w:rsid w:val="00D3584E"/>
    <w:rsid w:val="00D3712D"/>
    <w:rsid w:val="00D520A2"/>
    <w:rsid w:val="00D669F9"/>
    <w:rsid w:val="00D76C53"/>
    <w:rsid w:val="00D84988"/>
    <w:rsid w:val="00D87DCC"/>
    <w:rsid w:val="00DA2D8C"/>
    <w:rsid w:val="00DB0850"/>
    <w:rsid w:val="00DC763E"/>
    <w:rsid w:val="00DD6B70"/>
    <w:rsid w:val="00DF61F8"/>
    <w:rsid w:val="00E0021D"/>
    <w:rsid w:val="00E11923"/>
    <w:rsid w:val="00E12E7D"/>
    <w:rsid w:val="00E30917"/>
    <w:rsid w:val="00E4212F"/>
    <w:rsid w:val="00E44C6B"/>
    <w:rsid w:val="00E464A6"/>
    <w:rsid w:val="00E539A7"/>
    <w:rsid w:val="00E769FD"/>
    <w:rsid w:val="00E96C23"/>
    <w:rsid w:val="00EA616C"/>
    <w:rsid w:val="00EB3BD7"/>
    <w:rsid w:val="00EC1F3B"/>
    <w:rsid w:val="00EC36AB"/>
    <w:rsid w:val="00ED3403"/>
    <w:rsid w:val="00EF04C8"/>
    <w:rsid w:val="00EF4823"/>
    <w:rsid w:val="00EF5588"/>
    <w:rsid w:val="00F02F1A"/>
    <w:rsid w:val="00F06150"/>
    <w:rsid w:val="00F17594"/>
    <w:rsid w:val="00F221BC"/>
    <w:rsid w:val="00F27FBF"/>
    <w:rsid w:val="00F318EC"/>
    <w:rsid w:val="00F33647"/>
    <w:rsid w:val="00F4120E"/>
    <w:rsid w:val="00F522B8"/>
    <w:rsid w:val="00F611FE"/>
    <w:rsid w:val="00F7051F"/>
    <w:rsid w:val="00F74941"/>
    <w:rsid w:val="00F83469"/>
    <w:rsid w:val="00FA1CC2"/>
    <w:rsid w:val="00FA3B60"/>
    <w:rsid w:val="00FA649E"/>
    <w:rsid w:val="00FB08A4"/>
    <w:rsid w:val="00FC20C0"/>
    <w:rsid w:val="00FF42DE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D9EEABC"/>
  <w15:docId w15:val="{C52598B5-8505-43FC-B4F2-687F772B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150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F06150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F06150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F06150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F06150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06150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F06150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F06150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F06150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6150"/>
  </w:style>
  <w:style w:type="character" w:customStyle="1" w:styleId="WW8Num1z1">
    <w:name w:val="WW8Num1z1"/>
    <w:rsid w:val="00F06150"/>
  </w:style>
  <w:style w:type="character" w:customStyle="1" w:styleId="WW8Num1z2">
    <w:name w:val="WW8Num1z2"/>
    <w:rsid w:val="00F06150"/>
  </w:style>
  <w:style w:type="character" w:customStyle="1" w:styleId="WW8Num1z3">
    <w:name w:val="WW8Num1z3"/>
    <w:rsid w:val="00F06150"/>
  </w:style>
  <w:style w:type="character" w:customStyle="1" w:styleId="WW8Num1z4">
    <w:name w:val="WW8Num1z4"/>
    <w:rsid w:val="00F06150"/>
  </w:style>
  <w:style w:type="character" w:customStyle="1" w:styleId="WW8Num1z5">
    <w:name w:val="WW8Num1z5"/>
    <w:rsid w:val="00F06150"/>
  </w:style>
  <w:style w:type="character" w:customStyle="1" w:styleId="WW8Num1z6">
    <w:name w:val="WW8Num1z6"/>
    <w:rsid w:val="00F06150"/>
  </w:style>
  <w:style w:type="character" w:customStyle="1" w:styleId="WW8Num1z7">
    <w:name w:val="WW8Num1z7"/>
    <w:rsid w:val="00F06150"/>
  </w:style>
  <w:style w:type="character" w:customStyle="1" w:styleId="WW8Num1z8">
    <w:name w:val="WW8Num1z8"/>
    <w:rsid w:val="00F06150"/>
  </w:style>
  <w:style w:type="character" w:customStyle="1" w:styleId="WW8Num2z0">
    <w:name w:val="WW8Num2z0"/>
    <w:rsid w:val="00F06150"/>
  </w:style>
  <w:style w:type="character" w:customStyle="1" w:styleId="WW8Num2z1">
    <w:name w:val="WW8Num2z1"/>
    <w:rsid w:val="00F06150"/>
  </w:style>
  <w:style w:type="character" w:customStyle="1" w:styleId="WW8Num2z2">
    <w:name w:val="WW8Num2z2"/>
    <w:rsid w:val="00F06150"/>
  </w:style>
  <w:style w:type="character" w:customStyle="1" w:styleId="WW8Num2z3">
    <w:name w:val="WW8Num2z3"/>
    <w:rsid w:val="00F06150"/>
  </w:style>
  <w:style w:type="character" w:customStyle="1" w:styleId="WW8Num2z4">
    <w:name w:val="WW8Num2z4"/>
    <w:rsid w:val="00F06150"/>
  </w:style>
  <w:style w:type="character" w:customStyle="1" w:styleId="WW8Num2z5">
    <w:name w:val="WW8Num2z5"/>
    <w:rsid w:val="00F06150"/>
  </w:style>
  <w:style w:type="character" w:customStyle="1" w:styleId="WW8Num2z6">
    <w:name w:val="WW8Num2z6"/>
    <w:rsid w:val="00F06150"/>
  </w:style>
  <w:style w:type="character" w:customStyle="1" w:styleId="WW8Num2z7">
    <w:name w:val="WW8Num2z7"/>
    <w:rsid w:val="00F06150"/>
  </w:style>
  <w:style w:type="character" w:customStyle="1" w:styleId="WW8Num2z8">
    <w:name w:val="WW8Num2z8"/>
    <w:rsid w:val="00F06150"/>
  </w:style>
  <w:style w:type="character" w:customStyle="1" w:styleId="WW8Num3z0">
    <w:name w:val="WW8Num3z0"/>
    <w:rsid w:val="00F0615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F06150"/>
    <w:rPr>
      <w:b w:val="0"/>
      <w:i w:val="0"/>
      <w:sz w:val="20"/>
    </w:rPr>
  </w:style>
  <w:style w:type="character" w:customStyle="1" w:styleId="WW8Num5z0">
    <w:name w:val="WW8Num5z0"/>
    <w:rsid w:val="00F06150"/>
    <w:rPr>
      <w:rFonts w:ascii="Symbol" w:hAnsi="Symbol" w:cs="Symbol"/>
    </w:rPr>
  </w:style>
  <w:style w:type="character" w:customStyle="1" w:styleId="WW8Num6z0">
    <w:name w:val="WW8Num6z0"/>
    <w:rsid w:val="00F06150"/>
    <w:rPr>
      <w:rFonts w:ascii="Symbol" w:hAnsi="Symbol" w:cs="Symbol"/>
    </w:rPr>
  </w:style>
  <w:style w:type="character" w:customStyle="1" w:styleId="WW8Num7z0">
    <w:name w:val="WW8Num7z0"/>
    <w:rsid w:val="00F06150"/>
    <w:rPr>
      <w:rFonts w:ascii="Symbol" w:hAnsi="Symbol" w:cs="Symbol"/>
    </w:rPr>
  </w:style>
  <w:style w:type="character" w:customStyle="1" w:styleId="WW8Num8z0">
    <w:name w:val="WW8Num8z0"/>
    <w:rsid w:val="00F06150"/>
    <w:rPr>
      <w:rFonts w:ascii="Symbol" w:hAnsi="Symbol" w:cs="Symbol"/>
    </w:rPr>
  </w:style>
  <w:style w:type="character" w:customStyle="1" w:styleId="WW8Num9z0">
    <w:name w:val="WW8Num9z0"/>
    <w:rsid w:val="00F06150"/>
  </w:style>
  <w:style w:type="character" w:customStyle="1" w:styleId="WW8Num10z0">
    <w:name w:val="WW8Num10z0"/>
    <w:rsid w:val="00F06150"/>
    <w:rPr>
      <w:rFonts w:ascii="Symbol" w:hAnsi="Symbol" w:cs="Symbol"/>
    </w:rPr>
  </w:style>
  <w:style w:type="character" w:customStyle="1" w:styleId="WW8Num11z0">
    <w:name w:val="WW8Num11z0"/>
    <w:rsid w:val="00F06150"/>
  </w:style>
  <w:style w:type="character" w:customStyle="1" w:styleId="WW8Num11z1">
    <w:name w:val="WW8Num11z1"/>
    <w:rsid w:val="00F06150"/>
  </w:style>
  <w:style w:type="character" w:customStyle="1" w:styleId="WW8Num11z2">
    <w:name w:val="WW8Num11z2"/>
    <w:rsid w:val="00F06150"/>
  </w:style>
  <w:style w:type="character" w:customStyle="1" w:styleId="WW8Num11z3">
    <w:name w:val="WW8Num11z3"/>
    <w:rsid w:val="00F06150"/>
  </w:style>
  <w:style w:type="character" w:customStyle="1" w:styleId="WW8Num11z4">
    <w:name w:val="WW8Num11z4"/>
    <w:rsid w:val="00F06150"/>
  </w:style>
  <w:style w:type="character" w:customStyle="1" w:styleId="WW8Num11z5">
    <w:name w:val="WW8Num11z5"/>
    <w:rsid w:val="00F06150"/>
  </w:style>
  <w:style w:type="character" w:customStyle="1" w:styleId="WW8Num11z6">
    <w:name w:val="WW8Num11z6"/>
    <w:rsid w:val="00F06150"/>
  </w:style>
  <w:style w:type="character" w:customStyle="1" w:styleId="WW8Num11z7">
    <w:name w:val="WW8Num11z7"/>
    <w:rsid w:val="00F06150"/>
  </w:style>
  <w:style w:type="character" w:customStyle="1" w:styleId="WW8Num11z8">
    <w:name w:val="WW8Num11z8"/>
    <w:rsid w:val="00F06150"/>
  </w:style>
  <w:style w:type="character" w:customStyle="1" w:styleId="WW8Num12z0">
    <w:name w:val="WW8Num12z0"/>
    <w:rsid w:val="00F06150"/>
    <w:rPr>
      <w:rFonts w:ascii="Symbol" w:hAnsi="Symbol" w:cs="Symbol"/>
      <w:b w:val="0"/>
    </w:rPr>
  </w:style>
  <w:style w:type="character" w:customStyle="1" w:styleId="WW8Num12z1">
    <w:name w:val="WW8Num12z1"/>
    <w:rsid w:val="00F06150"/>
    <w:rPr>
      <w:b/>
    </w:rPr>
  </w:style>
  <w:style w:type="character" w:customStyle="1" w:styleId="WW8Num12z2">
    <w:name w:val="WW8Num12z2"/>
    <w:rsid w:val="00F06150"/>
    <w:rPr>
      <w:rFonts w:ascii="Wingdings" w:hAnsi="Wingdings" w:cs="Wingdings"/>
    </w:rPr>
  </w:style>
  <w:style w:type="character" w:customStyle="1" w:styleId="WW8Num12z3">
    <w:name w:val="WW8Num12z3"/>
    <w:rsid w:val="00F06150"/>
    <w:rPr>
      <w:rFonts w:ascii="Symbol" w:hAnsi="Symbol" w:cs="Symbol"/>
    </w:rPr>
  </w:style>
  <w:style w:type="character" w:customStyle="1" w:styleId="WW8Num12z4">
    <w:name w:val="WW8Num12z4"/>
    <w:rsid w:val="00F06150"/>
    <w:rPr>
      <w:rFonts w:ascii="Courier New" w:hAnsi="Courier New" w:cs="Arial Narrow"/>
    </w:rPr>
  </w:style>
  <w:style w:type="character" w:customStyle="1" w:styleId="WW8Num13z0">
    <w:name w:val="WW8Num13z0"/>
    <w:rsid w:val="00F06150"/>
    <w:rPr>
      <w:b/>
    </w:rPr>
  </w:style>
  <w:style w:type="character" w:customStyle="1" w:styleId="WW8Num13z1">
    <w:name w:val="WW8Num13z1"/>
    <w:rsid w:val="00F06150"/>
  </w:style>
  <w:style w:type="character" w:customStyle="1" w:styleId="WW8Num13z2">
    <w:name w:val="WW8Num13z2"/>
    <w:rsid w:val="00F06150"/>
  </w:style>
  <w:style w:type="character" w:customStyle="1" w:styleId="WW8Num13z3">
    <w:name w:val="WW8Num13z3"/>
    <w:rsid w:val="00F06150"/>
  </w:style>
  <w:style w:type="character" w:customStyle="1" w:styleId="WW8Num13z4">
    <w:name w:val="WW8Num13z4"/>
    <w:rsid w:val="00F06150"/>
  </w:style>
  <w:style w:type="character" w:customStyle="1" w:styleId="WW8Num13z5">
    <w:name w:val="WW8Num13z5"/>
    <w:rsid w:val="00F06150"/>
  </w:style>
  <w:style w:type="character" w:customStyle="1" w:styleId="WW8Num13z6">
    <w:name w:val="WW8Num13z6"/>
    <w:rsid w:val="00F06150"/>
  </w:style>
  <w:style w:type="character" w:customStyle="1" w:styleId="WW8Num13z7">
    <w:name w:val="WW8Num13z7"/>
    <w:rsid w:val="00F06150"/>
  </w:style>
  <w:style w:type="character" w:customStyle="1" w:styleId="WW8Num13z8">
    <w:name w:val="WW8Num13z8"/>
    <w:rsid w:val="00F06150"/>
  </w:style>
  <w:style w:type="character" w:customStyle="1" w:styleId="WW8Num14z0">
    <w:name w:val="WW8Num14z0"/>
    <w:rsid w:val="00F06150"/>
    <w:rPr>
      <w:rFonts w:ascii="Wingdings" w:hAnsi="Wingdings" w:cs="Wingdings"/>
      <w:sz w:val="24"/>
    </w:rPr>
  </w:style>
  <w:style w:type="character" w:customStyle="1" w:styleId="WW8Num15z0">
    <w:name w:val="WW8Num15z0"/>
    <w:rsid w:val="00F06150"/>
    <w:rPr>
      <w:rFonts w:ascii="Wingdings" w:hAnsi="Wingdings" w:cs="Wingdings"/>
      <w:sz w:val="24"/>
    </w:rPr>
  </w:style>
  <w:style w:type="character" w:customStyle="1" w:styleId="WW8Num16z0">
    <w:name w:val="WW8Num16z0"/>
    <w:rsid w:val="00F06150"/>
  </w:style>
  <w:style w:type="character" w:customStyle="1" w:styleId="WW8Num16z1">
    <w:name w:val="WW8Num16z1"/>
    <w:rsid w:val="00F06150"/>
  </w:style>
  <w:style w:type="character" w:customStyle="1" w:styleId="WW8Num16z2">
    <w:name w:val="WW8Num16z2"/>
    <w:rsid w:val="00F06150"/>
  </w:style>
  <w:style w:type="character" w:customStyle="1" w:styleId="WW8Num16z3">
    <w:name w:val="WW8Num16z3"/>
    <w:rsid w:val="00F06150"/>
  </w:style>
  <w:style w:type="character" w:customStyle="1" w:styleId="WW8Num16z4">
    <w:name w:val="WW8Num16z4"/>
    <w:rsid w:val="00F06150"/>
  </w:style>
  <w:style w:type="character" w:customStyle="1" w:styleId="WW8Num16z5">
    <w:name w:val="WW8Num16z5"/>
    <w:rsid w:val="00F06150"/>
  </w:style>
  <w:style w:type="character" w:customStyle="1" w:styleId="WW8Num16z6">
    <w:name w:val="WW8Num16z6"/>
    <w:rsid w:val="00F06150"/>
  </w:style>
  <w:style w:type="character" w:customStyle="1" w:styleId="WW8Num16z7">
    <w:name w:val="WW8Num16z7"/>
    <w:rsid w:val="00F06150"/>
  </w:style>
  <w:style w:type="character" w:customStyle="1" w:styleId="WW8Num16z8">
    <w:name w:val="WW8Num16z8"/>
    <w:rsid w:val="00F06150"/>
  </w:style>
  <w:style w:type="character" w:customStyle="1" w:styleId="WW8Num17z0">
    <w:name w:val="WW8Num17z0"/>
    <w:rsid w:val="00F06150"/>
    <w:rPr>
      <w:rFonts w:ascii="Symbol" w:hAnsi="Symbol" w:cs="Symbol"/>
    </w:rPr>
  </w:style>
  <w:style w:type="character" w:customStyle="1" w:styleId="WW8Num17z1">
    <w:name w:val="WW8Num17z1"/>
    <w:rsid w:val="00F06150"/>
    <w:rPr>
      <w:rFonts w:ascii="Courier New" w:hAnsi="Courier New" w:cs="Arial Narrow"/>
    </w:rPr>
  </w:style>
  <w:style w:type="character" w:customStyle="1" w:styleId="WW8Num17z2">
    <w:name w:val="WW8Num17z2"/>
    <w:rsid w:val="00F06150"/>
    <w:rPr>
      <w:rFonts w:ascii="Wingdings" w:hAnsi="Wingdings" w:cs="Wingdings"/>
    </w:rPr>
  </w:style>
  <w:style w:type="character" w:customStyle="1" w:styleId="WW8Num18z0">
    <w:name w:val="WW8Num18z0"/>
    <w:rsid w:val="00F06150"/>
    <w:rPr>
      <w:rFonts w:ascii="Symbol" w:hAnsi="Symbol" w:cs="Symbol"/>
      <w:b w:val="0"/>
    </w:rPr>
  </w:style>
  <w:style w:type="character" w:customStyle="1" w:styleId="WW8Num18z1">
    <w:name w:val="WW8Num18z1"/>
    <w:rsid w:val="00F06150"/>
    <w:rPr>
      <w:rFonts w:ascii="Courier New" w:hAnsi="Courier New" w:cs="Arial Narrow"/>
    </w:rPr>
  </w:style>
  <w:style w:type="character" w:customStyle="1" w:styleId="WW8Num18z2">
    <w:name w:val="WW8Num18z2"/>
    <w:rsid w:val="00F06150"/>
    <w:rPr>
      <w:rFonts w:ascii="Wingdings" w:hAnsi="Wingdings" w:cs="Wingdings"/>
    </w:rPr>
  </w:style>
  <w:style w:type="character" w:customStyle="1" w:styleId="WW8Num18z3">
    <w:name w:val="WW8Num18z3"/>
    <w:rsid w:val="00F06150"/>
    <w:rPr>
      <w:rFonts w:ascii="Symbol" w:hAnsi="Symbol" w:cs="Symbol"/>
    </w:rPr>
  </w:style>
  <w:style w:type="character" w:customStyle="1" w:styleId="WW8Num19z0">
    <w:name w:val="WW8Num19z0"/>
    <w:rsid w:val="00F06150"/>
  </w:style>
  <w:style w:type="character" w:customStyle="1" w:styleId="WW8Num20z0">
    <w:name w:val="WW8Num20z0"/>
    <w:rsid w:val="00F06150"/>
    <w:rPr>
      <w:rFonts w:ascii="Symbol" w:hAnsi="Symbol" w:cs="Symbol"/>
      <w:b w:val="0"/>
    </w:rPr>
  </w:style>
  <w:style w:type="character" w:customStyle="1" w:styleId="WW8Num20z1">
    <w:name w:val="WW8Num20z1"/>
    <w:rsid w:val="00F06150"/>
    <w:rPr>
      <w:rFonts w:ascii="Courier New" w:hAnsi="Courier New" w:cs="Arial Narrow"/>
    </w:rPr>
  </w:style>
  <w:style w:type="character" w:customStyle="1" w:styleId="WW8Num20z2">
    <w:name w:val="WW8Num20z2"/>
    <w:rsid w:val="00F06150"/>
    <w:rPr>
      <w:rFonts w:ascii="Wingdings" w:hAnsi="Wingdings" w:cs="Wingdings"/>
    </w:rPr>
  </w:style>
  <w:style w:type="character" w:customStyle="1" w:styleId="WW8Num20z3">
    <w:name w:val="WW8Num20z3"/>
    <w:rsid w:val="00F06150"/>
    <w:rPr>
      <w:rFonts w:ascii="Symbol" w:hAnsi="Symbol" w:cs="Symbol"/>
    </w:rPr>
  </w:style>
  <w:style w:type="character" w:customStyle="1" w:styleId="WW8Num21z0">
    <w:name w:val="WW8Num21z0"/>
    <w:rsid w:val="00F06150"/>
  </w:style>
  <w:style w:type="character" w:customStyle="1" w:styleId="WW8Num21z1">
    <w:name w:val="WW8Num21z1"/>
    <w:rsid w:val="00F06150"/>
  </w:style>
  <w:style w:type="character" w:customStyle="1" w:styleId="WW8Num21z2">
    <w:name w:val="WW8Num21z2"/>
    <w:rsid w:val="00F06150"/>
  </w:style>
  <w:style w:type="character" w:customStyle="1" w:styleId="WW8Num21z3">
    <w:name w:val="WW8Num21z3"/>
    <w:rsid w:val="00F06150"/>
  </w:style>
  <w:style w:type="character" w:customStyle="1" w:styleId="WW8Num21z4">
    <w:name w:val="WW8Num21z4"/>
    <w:rsid w:val="00F06150"/>
  </w:style>
  <w:style w:type="character" w:customStyle="1" w:styleId="WW8Num21z5">
    <w:name w:val="WW8Num21z5"/>
    <w:rsid w:val="00F06150"/>
  </w:style>
  <w:style w:type="character" w:customStyle="1" w:styleId="WW8Num21z6">
    <w:name w:val="WW8Num21z6"/>
    <w:rsid w:val="00F06150"/>
  </w:style>
  <w:style w:type="character" w:customStyle="1" w:styleId="WW8Num21z7">
    <w:name w:val="WW8Num21z7"/>
    <w:rsid w:val="00F06150"/>
  </w:style>
  <w:style w:type="character" w:customStyle="1" w:styleId="WW8Num21z8">
    <w:name w:val="WW8Num21z8"/>
    <w:rsid w:val="00F06150"/>
  </w:style>
  <w:style w:type="character" w:customStyle="1" w:styleId="WW8Num22z0">
    <w:name w:val="WW8Num22z0"/>
    <w:rsid w:val="00F06150"/>
  </w:style>
  <w:style w:type="character" w:customStyle="1" w:styleId="WW8Num22z1">
    <w:name w:val="WW8Num22z1"/>
    <w:rsid w:val="00F06150"/>
  </w:style>
  <w:style w:type="character" w:customStyle="1" w:styleId="WW8Num22z2">
    <w:name w:val="WW8Num22z2"/>
    <w:rsid w:val="00F06150"/>
  </w:style>
  <w:style w:type="character" w:customStyle="1" w:styleId="WW8Num22z3">
    <w:name w:val="WW8Num22z3"/>
    <w:rsid w:val="00F06150"/>
  </w:style>
  <w:style w:type="character" w:customStyle="1" w:styleId="WW8Num22z4">
    <w:name w:val="WW8Num22z4"/>
    <w:rsid w:val="00F06150"/>
  </w:style>
  <w:style w:type="character" w:customStyle="1" w:styleId="WW8Num22z5">
    <w:name w:val="WW8Num22z5"/>
    <w:rsid w:val="00F06150"/>
  </w:style>
  <w:style w:type="character" w:customStyle="1" w:styleId="WW8Num22z6">
    <w:name w:val="WW8Num22z6"/>
    <w:rsid w:val="00F06150"/>
  </w:style>
  <w:style w:type="character" w:customStyle="1" w:styleId="WW8Num22z7">
    <w:name w:val="WW8Num22z7"/>
    <w:rsid w:val="00F06150"/>
  </w:style>
  <w:style w:type="character" w:customStyle="1" w:styleId="WW8Num22z8">
    <w:name w:val="WW8Num22z8"/>
    <w:rsid w:val="00F06150"/>
  </w:style>
  <w:style w:type="character" w:customStyle="1" w:styleId="WW8Num23z0">
    <w:name w:val="WW8Num23z0"/>
    <w:rsid w:val="00F06150"/>
    <w:rPr>
      <w:rFonts w:ascii="Symbol" w:hAnsi="Symbol" w:cs="Symbol"/>
    </w:rPr>
  </w:style>
  <w:style w:type="character" w:customStyle="1" w:styleId="WW8Num23z1">
    <w:name w:val="WW8Num23z1"/>
    <w:rsid w:val="00F06150"/>
    <w:rPr>
      <w:rFonts w:ascii="Courier New" w:hAnsi="Courier New" w:cs="Arial Narrow"/>
    </w:rPr>
  </w:style>
  <w:style w:type="character" w:customStyle="1" w:styleId="WW8Num23z2">
    <w:name w:val="WW8Num23z2"/>
    <w:rsid w:val="00F06150"/>
    <w:rPr>
      <w:rFonts w:ascii="Wingdings" w:hAnsi="Wingdings" w:cs="Wingdings"/>
    </w:rPr>
  </w:style>
  <w:style w:type="character" w:customStyle="1" w:styleId="WW8Num24z0">
    <w:name w:val="WW8Num24z0"/>
    <w:rsid w:val="00F06150"/>
  </w:style>
  <w:style w:type="character" w:customStyle="1" w:styleId="WW8Num24z1">
    <w:name w:val="WW8Num24z1"/>
    <w:rsid w:val="00F06150"/>
  </w:style>
  <w:style w:type="character" w:customStyle="1" w:styleId="WW8Num24z2">
    <w:name w:val="WW8Num24z2"/>
    <w:rsid w:val="00F06150"/>
  </w:style>
  <w:style w:type="character" w:customStyle="1" w:styleId="WW8Num24z3">
    <w:name w:val="WW8Num24z3"/>
    <w:rsid w:val="00F06150"/>
  </w:style>
  <w:style w:type="character" w:customStyle="1" w:styleId="WW8Num24z4">
    <w:name w:val="WW8Num24z4"/>
    <w:rsid w:val="00F06150"/>
  </w:style>
  <w:style w:type="character" w:customStyle="1" w:styleId="WW8Num24z5">
    <w:name w:val="WW8Num24z5"/>
    <w:rsid w:val="00F06150"/>
  </w:style>
  <w:style w:type="character" w:customStyle="1" w:styleId="WW8Num24z6">
    <w:name w:val="WW8Num24z6"/>
    <w:rsid w:val="00F06150"/>
  </w:style>
  <w:style w:type="character" w:customStyle="1" w:styleId="WW8Num24z7">
    <w:name w:val="WW8Num24z7"/>
    <w:rsid w:val="00F06150"/>
  </w:style>
  <w:style w:type="character" w:customStyle="1" w:styleId="WW8Num24z8">
    <w:name w:val="WW8Num24z8"/>
    <w:rsid w:val="00F06150"/>
  </w:style>
  <w:style w:type="character" w:customStyle="1" w:styleId="WW8Num25z0">
    <w:name w:val="WW8Num25z0"/>
    <w:rsid w:val="00F06150"/>
    <w:rPr>
      <w:rFonts w:ascii="Wingdings" w:hAnsi="Wingdings" w:cs="Courier New"/>
    </w:rPr>
  </w:style>
  <w:style w:type="character" w:customStyle="1" w:styleId="WW8Num25z1">
    <w:name w:val="WW8Num25z1"/>
    <w:rsid w:val="00F06150"/>
  </w:style>
  <w:style w:type="character" w:customStyle="1" w:styleId="WW8Num25z2">
    <w:name w:val="WW8Num25z2"/>
    <w:rsid w:val="00F06150"/>
  </w:style>
  <w:style w:type="character" w:customStyle="1" w:styleId="WW8Num25z3">
    <w:name w:val="WW8Num25z3"/>
    <w:rsid w:val="00F06150"/>
  </w:style>
  <w:style w:type="character" w:customStyle="1" w:styleId="WW8Num25z4">
    <w:name w:val="WW8Num25z4"/>
    <w:rsid w:val="00F06150"/>
  </w:style>
  <w:style w:type="character" w:customStyle="1" w:styleId="WW8Num25z5">
    <w:name w:val="WW8Num25z5"/>
    <w:rsid w:val="00F06150"/>
  </w:style>
  <w:style w:type="character" w:customStyle="1" w:styleId="WW8Num25z6">
    <w:name w:val="WW8Num25z6"/>
    <w:rsid w:val="00F06150"/>
  </w:style>
  <w:style w:type="character" w:customStyle="1" w:styleId="WW8Num25z7">
    <w:name w:val="WW8Num25z7"/>
    <w:rsid w:val="00F06150"/>
  </w:style>
  <w:style w:type="character" w:customStyle="1" w:styleId="WW8Num25z8">
    <w:name w:val="WW8Num25z8"/>
    <w:rsid w:val="00F06150"/>
  </w:style>
  <w:style w:type="character" w:customStyle="1" w:styleId="WW8Num26z0">
    <w:name w:val="WW8Num26z0"/>
    <w:rsid w:val="00F06150"/>
    <w:rPr>
      <w:rFonts w:ascii="Symbol" w:hAnsi="Symbol" w:cs="Symbol"/>
    </w:rPr>
  </w:style>
  <w:style w:type="character" w:customStyle="1" w:styleId="WW8Num26z1">
    <w:name w:val="WW8Num26z1"/>
    <w:rsid w:val="00F06150"/>
    <w:rPr>
      <w:rFonts w:ascii="Courier New" w:hAnsi="Courier New" w:cs="Arial Narrow"/>
    </w:rPr>
  </w:style>
  <w:style w:type="character" w:customStyle="1" w:styleId="WW8Num26z2">
    <w:name w:val="WW8Num26z2"/>
    <w:rsid w:val="00F06150"/>
    <w:rPr>
      <w:rFonts w:ascii="Wingdings" w:hAnsi="Wingdings" w:cs="Wingdings"/>
    </w:rPr>
  </w:style>
  <w:style w:type="character" w:customStyle="1" w:styleId="WW8Num27z0">
    <w:name w:val="WW8Num27z0"/>
    <w:rsid w:val="00F06150"/>
    <w:rPr>
      <w:b/>
    </w:rPr>
  </w:style>
  <w:style w:type="character" w:customStyle="1" w:styleId="WW8Num27z1">
    <w:name w:val="WW8Num27z1"/>
    <w:rsid w:val="00F06150"/>
  </w:style>
  <w:style w:type="character" w:customStyle="1" w:styleId="WW8Num27z2">
    <w:name w:val="WW8Num27z2"/>
    <w:rsid w:val="00F06150"/>
  </w:style>
  <w:style w:type="character" w:customStyle="1" w:styleId="WW8Num27z3">
    <w:name w:val="WW8Num27z3"/>
    <w:rsid w:val="00F06150"/>
  </w:style>
  <w:style w:type="character" w:customStyle="1" w:styleId="WW8Num27z4">
    <w:name w:val="WW8Num27z4"/>
    <w:rsid w:val="00F06150"/>
  </w:style>
  <w:style w:type="character" w:customStyle="1" w:styleId="WW8Num27z5">
    <w:name w:val="WW8Num27z5"/>
    <w:rsid w:val="00F06150"/>
  </w:style>
  <w:style w:type="character" w:customStyle="1" w:styleId="WW8Num27z6">
    <w:name w:val="WW8Num27z6"/>
    <w:rsid w:val="00F06150"/>
  </w:style>
  <w:style w:type="character" w:customStyle="1" w:styleId="WW8Num27z7">
    <w:name w:val="WW8Num27z7"/>
    <w:rsid w:val="00F06150"/>
  </w:style>
  <w:style w:type="character" w:customStyle="1" w:styleId="WW8Num27z8">
    <w:name w:val="WW8Num27z8"/>
    <w:rsid w:val="00F06150"/>
  </w:style>
  <w:style w:type="character" w:customStyle="1" w:styleId="WW8Num28z0">
    <w:name w:val="WW8Num28z0"/>
    <w:rsid w:val="00F06150"/>
  </w:style>
  <w:style w:type="character" w:customStyle="1" w:styleId="WW8Num29z0">
    <w:name w:val="WW8Num29z0"/>
    <w:rsid w:val="00F06150"/>
    <w:rPr>
      <w:rFonts w:ascii="Symbol" w:hAnsi="Symbol" w:cs="Symbol"/>
      <w:b w:val="0"/>
    </w:rPr>
  </w:style>
  <w:style w:type="character" w:customStyle="1" w:styleId="WW8Num29z1">
    <w:name w:val="WW8Num29z1"/>
    <w:rsid w:val="00F06150"/>
    <w:rPr>
      <w:b/>
    </w:rPr>
  </w:style>
  <w:style w:type="character" w:customStyle="1" w:styleId="WW8Num29z2">
    <w:name w:val="WW8Num29z2"/>
    <w:rsid w:val="00F06150"/>
    <w:rPr>
      <w:rFonts w:ascii="Wingdings" w:hAnsi="Wingdings" w:cs="Wingdings"/>
    </w:rPr>
  </w:style>
  <w:style w:type="character" w:customStyle="1" w:styleId="WW8Num29z3">
    <w:name w:val="WW8Num29z3"/>
    <w:rsid w:val="00F06150"/>
    <w:rPr>
      <w:rFonts w:ascii="Symbol" w:hAnsi="Symbol" w:cs="Symbol"/>
    </w:rPr>
  </w:style>
  <w:style w:type="character" w:customStyle="1" w:styleId="WW8Num29z4">
    <w:name w:val="WW8Num29z4"/>
    <w:rsid w:val="00F06150"/>
    <w:rPr>
      <w:rFonts w:ascii="Courier New" w:hAnsi="Courier New" w:cs="Arial Narrow"/>
    </w:rPr>
  </w:style>
  <w:style w:type="character" w:customStyle="1" w:styleId="WW8Num30z0">
    <w:name w:val="WW8Num30z0"/>
    <w:rsid w:val="00F0615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F06150"/>
  </w:style>
  <w:style w:type="character" w:customStyle="1" w:styleId="WW8Num30z2">
    <w:name w:val="WW8Num30z2"/>
    <w:rsid w:val="00F06150"/>
  </w:style>
  <w:style w:type="character" w:customStyle="1" w:styleId="WW8Num30z3">
    <w:name w:val="WW8Num30z3"/>
    <w:rsid w:val="00F06150"/>
  </w:style>
  <w:style w:type="character" w:customStyle="1" w:styleId="WW8Num30z4">
    <w:name w:val="WW8Num30z4"/>
    <w:rsid w:val="00F06150"/>
  </w:style>
  <w:style w:type="character" w:customStyle="1" w:styleId="WW8Num30z5">
    <w:name w:val="WW8Num30z5"/>
    <w:rsid w:val="00F06150"/>
  </w:style>
  <w:style w:type="character" w:customStyle="1" w:styleId="WW8Num30z6">
    <w:name w:val="WW8Num30z6"/>
    <w:rsid w:val="00F06150"/>
  </w:style>
  <w:style w:type="character" w:customStyle="1" w:styleId="WW8Num30z7">
    <w:name w:val="WW8Num30z7"/>
    <w:rsid w:val="00F06150"/>
  </w:style>
  <w:style w:type="character" w:customStyle="1" w:styleId="WW8Num30z8">
    <w:name w:val="WW8Num30z8"/>
    <w:rsid w:val="00F06150"/>
  </w:style>
  <w:style w:type="character" w:customStyle="1" w:styleId="WW8Num31z0">
    <w:name w:val="WW8Num31z0"/>
    <w:rsid w:val="00F06150"/>
  </w:style>
  <w:style w:type="character" w:customStyle="1" w:styleId="WW8Num32z0">
    <w:name w:val="WW8Num32z0"/>
    <w:rsid w:val="00F06150"/>
    <w:rPr>
      <w:rFonts w:ascii="Symbol" w:hAnsi="Symbol" w:cs="Symbol"/>
      <w:b w:val="0"/>
    </w:rPr>
  </w:style>
  <w:style w:type="character" w:customStyle="1" w:styleId="WW8Num32z1">
    <w:name w:val="WW8Num32z1"/>
    <w:rsid w:val="00F06150"/>
    <w:rPr>
      <w:rFonts w:ascii="Courier New" w:hAnsi="Courier New" w:cs="Arial Narrow"/>
    </w:rPr>
  </w:style>
  <w:style w:type="character" w:customStyle="1" w:styleId="WW8Num32z2">
    <w:name w:val="WW8Num32z2"/>
    <w:rsid w:val="00F06150"/>
    <w:rPr>
      <w:rFonts w:ascii="Wingdings" w:hAnsi="Wingdings" w:cs="Wingdings"/>
    </w:rPr>
  </w:style>
  <w:style w:type="character" w:customStyle="1" w:styleId="WW8Num32z3">
    <w:name w:val="WW8Num32z3"/>
    <w:rsid w:val="00F06150"/>
    <w:rPr>
      <w:rFonts w:ascii="Symbol" w:hAnsi="Symbol" w:cs="Symbol"/>
    </w:rPr>
  </w:style>
  <w:style w:type="character" w:customStyle="1" w:styleId="WW8Num33z0">
    <w:name w:val="WW8Num33z0"/>
    <w:rsid w:val="00F06150"/>
  </w:style>
  <w:style w:type="character" w:customStyle="1" w:styleId="WW8Num34z0">
    <w:name w:val="WW8Num34z0"/>
    <w:rsid w:val="00F06150"/>
    <w:rPr>
      <w:b w:val="0"/>
      <w:i w:val="0"/>
      <w:sz w:val="20"/>
    </w:rPr>
  </w:style>
  <w:style w:type="character" w:customStyle="1" w:styleId="WW8Num35z0">
    <w:name w:val="WW8Num35z0"/>
    <w:rsid w:val="00F06150"/>
    <w:rPr>
      <w:rFonts w:ascii="Symbol" w:hAnsi="Symbol" w:cs="Symbol"/>
    </w:rPr>
  </w:style>
  <w:style w:type="character" w:customStyle="1" w:styleId="WW8Num35z1">
    <w:name w:val="WW8Num35z1"/>
    <w:rsid w:val="00F06150"/>
    <w:rPr>
      <w:rFonts w:ascii="Courier New" w:hAnsi="Courier New" w:cs="Arial Narrow"/>
    </w:rPr>
  </w:style>
  <w:style w:type="character" w:customStyle="1" w:styleId="WW8Num35z2">
    <w:name w:val="WW8Num35z2"/>
    <w:rsid w:val="00F06150"/>
    <w:rPr>
      <w:rFonts w:ascii="Wingdings" w:hAnsi="Wingdings" w:cs="Wingdings"/>
    </w:rPr>
  </w:style>
  <w:style w:type="character" w:customStyle="1" w:styleId="WW8Num36z0">
    <w:name w:val="WW8Num36z0"/>
    <w:rsid w:val="00F06150"/>
    <w:rPr>
      <w:rFonts w:ascii="Symbol" w:hAnsi="Symbol" w:cs="Symbol"/>
      <w:b w:val="0"/>
    </w:rPr>
  </w:style>
  <w:style w:type="character" w:customStyle="1" w:styleId="WW8Num36z1">
    <w:name w:val="WW8Num36z1"/>
    <w:rsid w:val="00F06150"/>
    <w:rPr>
      <w:rFonts w:ascii="Courier New" w:hAnsi="Courier New" w:cs="Arial Narrow"/>
    </w:rPr>
  </w:style>
  <w:style w:type="character" w:customStyle="1" w:styleId="WW8Num36z2">
    <w:name w:val="WW8Num36z2"/>
    <w:rsid w:val="00F06150"/>
    <w:rPr>
      <w:rFonts w:ascii="Wingdings" w:hAnsi="Wingdings" w:cs="Wingdings"/>
    </w:rPr>
  </w:style>
  <w:style w:type="character" w:customStyle="1" w:styleId="WW8Num36z3">
    <w:name w:val="WW8Num36z3"/>
    <w:rsid w:val="00F06150"/>
    <w:rPr>
      <w:rFonts w:ascii="Symbol" w:hAnsi="Symbol" w:cs="Symbol"/>
    </w:rPr>
  </w:style>
  <w:style w:type="character" w:customStyle="1" w:styleId="WW8Num37z0">
    <w:name w:val="WW8Num37z0"/>
    <w:rsid w:val="00F06150"/>
    <w:rPr>
      <w:rFonts w:ascii="Wingdings" w:hAnsi="Wingdings" w:cs="Wingdings"/>
      <w:sz w:val="24"/>
    </w:rPr>
  </w:style>
  <w:style w:type="character" w:customStyle="1" w:styleId="WW8Num38z0">
    <w:name w:val="WW8Num38z0"/>
    <w:rsid w:val="00F06150"/>
  </w:style>
  <w:style w:type="character" w:customStyle="1" w:styleId="WW8Num38z1">
    <w:name w:val="WW8Num38z1"/>
    <w:rsid w:val="00F06150"/>
  </w:style>
  <w:style w:type="character" w:customStyle="1" w:styleId="WW8Num38z2">
    <w:name w:val="WW8Num38z2"/>
    <w:rsid w:val="00F06150"/>
  </w:style>
  <w:style w:type="character" w:customStyle="1" w:styleId="WW8Num38z3">
    <w:name w:val="WW8Num38z3"/>
    <w:rsid w:val="00F06150"/>
  </w:style>
  <w:style w:type="character" w:customStyle="1" w:styleId="WW8Num38z4">
    <w:name w:val="WW8Num38z4"/>
    <w:rsid w:val="00F06150"/>
  </w:style>
  <w:style w:type="character" w:customStyle="1" w:styleId="WW8Num38z5">
    <w:name w:val="WW8Num38z5"/>
    <w:rsid w:val="00F06150"/>
  </w:style>
  <w:style w:type="character" w:customStyle="1" w:styleId="WW8Num38z6">
    <w:name w:val="WW8Num38z6"/>
    <w:rsid w:val="00F06150"/>
  </w:style>
  <w:style w:type="character" w:customStyle="1" w:styleId="WW8Num38z7">
    <w:name w:val="WW8Num38z7"/>
    <w:rsid w:val="00F06150"/>
  </w:style>
  <w:style w:type="character" w:customStyle="1" w:styleId="WW8Num38z8">
    <w:name w:val="WW8Num38z8"/>
    <w:rsid w:val="00F06150"/>
  </w:style>
  <w:style w:type="character" w:customStyle="1" w:styleId="WW8Num39z0">
    <w:name w:val="WW8Num39z0"/>
    <w:rsid w:val="00F06150"/>
    <w:rPr>
      <w:b w:val="0"/>
      <w:i w:val="0"/>
      <w:sz w:val="20"/>
    </w:rPr>
  </w:style>
  <w:style w:type="character" w:customStyle="1" w:styleId="WW8Num40z0">
    <w:name w:val="WW8Num40z0"/>
    <w:rsid w:val="00F06150"/>
  </w:style>
  <w:style w:type="character" w:customStyle="1" w:styleId="WW8Num41z0">
    <w:name w:val="WW8Num41z0"/>
    <w:rsid w:val="00F06150"/>
    <w:rPr>
      <w:rFonts w:ascii="Wingdings" w:hAnsi="Wingdings" w:cs="Wingdings"/>
      <w:sz w:val="24"/>
    </w:rPr>
  </w:style>
  <w:style w:type="character" w:customStyle="1" w:styleId="WW8Num42z0">
    <w:name w:val="WW8Num42z0"/>
    <w:rsid w:val="00F06150"/>
  </w:style>
  <w:style w:type="character" w:customStyle="1" w:styleId="WW8Num42z1">
    <w:name w:val="WW8Num42z1"/>
    <w:rsid w:val="00F06150"/>
  </w:style>
  <w:style w:type="character" w:customStyle="1" w:styleId="WW8Num42z2">
    <w:name w:val="WW8Num42z2"/>
    <w:rsid w:val="00F06150"/>
  </w:style>
  <w:style w:type="character" w:customStyle="1" w:styleId="WW8Num42z3">
    <w:name w:val="WW8Num42z3"/>
    <w:rsid w:val="00F06150"/>
  </w:style>
  <w:style w:type="character" w:customStyle="1" w:styleId="WW8Num42z4">
    <w:name w:val="WW8Num42z4"/>
    <w:rsid w:val="00F06150"/>
  </w:style>
  <w:style w:type="character" w:customStyle="1" w:styleId="WW8Num42z5">
    <w:name w:val="WW8Num42z5"/>
    <w:rsid w:val="00F06150"/>
  </w:style>
  <w:style w:type="character" w:customStyle="1" w:styleId="WW8Num42z6">
    <w:name w:val="WW8Num42z6"/>
    <w:rsid w:val="00F06150"/>
  </w:style>
  <w:style w:type="character" w:customStyle="1" w:styleId="WW8Num42z7">
    <w:name w:val="WW8Num42z7"/>
    <w:rsid w:val="00F06150"/>
  </w:style>
  <w:style w:type="character" w:customStyle="1" w:styleId="WW8Num42z8">
    <w:name w:val="WW8Num42z8"/>
    <w:rsid w:val="00F06150"/>
  </w:style>
  <w:style w:type="character" w:customStyle="1" w:styleId="WW8Num43z0">
    <w:name w:val="WW8Num43z0"/>
    <w:rsid w:val="00F06150"/>
  </w:style>
  <w:style w:type="character" w:customStyle="1" w:styleId="WW8Num44z0">
    <w:name w:val="WW8Num44z0"/>
    <w:rsid w:val="00F06150"/>
    <w:rPr>
      <w:rFonts w:ascii="Symbol" w:hAnsi="Symbol" w:cs="Symbol"/>
      <w:b w:val="0"/>
    </w:rPr>
  </w:style>
  <w:style w:type="character" w:customStyle="1" w:styleId="WW8Num44z1">
    <w:name w:val="WW8Num44z1"/>
    <w:rsid w:val="00F06150"/>
    <w:rPr>
      <w:b/>
    </w:rPr>
  </w:style>
  <w:style w:type="character" w:customStyle="1" w:styleId="WW8Num44z2">
    <w:name w:val="WW8Num44z2"/>
    <w:rsid w:val="00F06150"/>
    <w:rPr>
      <w:rFonts w:ascii="Wingdings" w:hAnsi="Wingdings" w:cs="Wingdings"/>
    </w:rPr>
  </w:style>
  <w:style w:type="character" w:customStyle="1" w:styleId="WW8Num44z3">
    <w:name w:val="WW8Num44z3"/>
    <w:rsid w:val="00F06150"/>
    <w:rPr>
      <w:rFonts w:ascii="Symbol" w:hAnsi="Symbol" w:cs="Symbol"/>
    </w:rPr>
  </w:style>
  <w:style w:type="character" w:customStyle="1" w:styleId="WW8Num44z4">
    <w:name w:val="WW8Num44z4"/>
    <w:rsid w:val="00F06150"/>
    <w:rPr>
      <w:rFonts w:ascii="Courier New" w:hAnsi="Courier New" w:cs="Arial Narrow"/>
    </w:rPr>
  </w:style>
  <w:style w:type="character" w:customStyle="1" w:styleId="WW8Num45z0">
    <w:name w:val="WW8Num45z0"/>
    <w:rsid w:val="00F06150"/>
  </w:style>
  <w:style w:type="character" w:customStyle="1" w:styleId="WW8Num46z0">
    <w:name w:val="WW8Num46z0"/>
    <w:rsid w:val="00F06150"/>
  </w:style>
  <w:style w:type="character" w:customStyle="1" w:styleId="WW8Num46z1">
    <w:name w:val="WW8Num46z1"/>
    <w:rsid w:val="00F06150"/>
  </w:style>
  <w:style w:type="character" w:customStyle="1" w:styleId="WW8Num46z2">
    <w:name w:val="WW8Num46z2"/>
    <w:rsid w:val="00F06150"/>
  </w:style>
  <w:style w:type="character" w:customStyle="1" w:styleId="WW8Num46z3">
    <w:name w:val="WW8Num46z3"/>
    <w:rsid w:val="00F06150"/>
  </w:style>
  <w:style w:type="character" w:customStyle="1" w:styleId="WW8Num46z4">
    <w:name w:val="WW8Num46z4"/>
    <w:rsid w:val="00F06150"/>
  </w:style>
  <w:style w:type="character" w:customStyle="1" w:styleId="WW8Num46z5">
    <w:name w:val="WW8Num46z5"/>
    <w:rsid w:val="00F06150"/>
  </w:style>
  <w:style w:type="character" w:customStyle="1" w:styleId="WW8Num46z6">
    <w:name w:val="WW8Num46z6"/>
    <w:rsid w:val="00F06150"/>
  </w:style>
  <w:style w:type="character" w:customStyle="1" w:styleId="WW8Num46z7">
    <w:name w:val="WW8Num46z7"/>
    <w:rsid w:val="00F06150"/>
  </w:style>
  <w:style w:type="character" w:customStyle="1" w:styleId="WW8Num46z8">
    <w:name w:val="WW8Num46z8"/>
    <w:rsid w:val="00F06150"/>
  </w:style>
  <w:style w:type="character" w:customStyle="1" w:styleId="WW8Num47z0">
    <w:name w:val="WW8Num47z0"/>
    <w:rsid w:val="00F06150"/>
  </w:style>
  <w:style w:type="character" w:customStyle="1" w:styleId="Domylnaczcionkaakapitu1">
    <w:name w:val="Domyślna czcionka akapitu1"/>
    <w:rsid w:val="00F06150"/>
  </w:style>
  <w:style w:type="character" w:customStyle="1" w:styleId="ZnakZnak">
    <w:name w:val="Znak Znak"/>
    <w:rsid w:val="00F06150"/>
    <w:rPr>
      <w:rFonts w:eastAsia="Times New Roman" w:cs="Times New Roman"/>
      <w:sz w:val="20"/>
      <w:szCs w:val="20"/>
    </w:rPr>
  </w:style>
  <w:style w:type="character" w:styleId="Hipercze">
    <w:name w:val="Hyperlink"/>
    <w:rsid w:val="00F06150"/>
    <w:rPr>
      <w:color w:val="0000FF"/>
      <w:u w:val="single"/>
    </w:rPr>
  </w:style>
  <w:style w:type="character" w:styleId="UyteHipercze">
    <w:name w:val="FollowedHyperlink"/>
    <w:rsid w:val="00F06150"/>
    <w:rPr>
      <w:color w:val="800080"/>
      <w:u w:val="single"/>
    </w:rPr>
  </w:style>
  <w:style w:type="character" w:styleId="Numerstrony">
    <w:name w:val="page number"/>
    <w:basedOn w:val="Domylnaczcionkaakapitu1"/>
    <w:rsid w:val="00F06150"/>
  </w:style>
  <w:style w:type="character" w:customStyle="1" w:styleId="Znakinumeracji">
    <w:name w:val="Znaki numeracji"/>
    <w:rsid w:val="00F06150"/>
  </w:style>
  <w:style w:type="character" w:customStyle="1" w:styleId="WW8Num6z1">
    <w:name w:val="WW8Num6z1"/>
    <w:rsid w:val="00F06150"/>
    <w:rPr>
      <w:rFonts w:ascii="OpenSymbol" w:hAnsi="OpenSymbol" w:cs="OpenSymbol"/>
    </w:rPr>
  </w:style>
  <w:style w:type="character" w:customStyle="1" w:styleId="WW8Num6z2">
    <w:name w:val="WW8Num6z2"/>
    <w:rsid w:val="00F06150"/>
  </w:style>
  <w:style w:type="character" w:customStyle="1" w:styleId="WW8Num6z3">
    <w:name w:val="WW8Num6z3"/>
    <w:rsid w:val="00F06150"/>
  </w:style>
  <w:style w:type="character" w:customStyle="1" w:styleId="WW8Num6z4">
    <w:name w:val="WW8Num6z4"/>
    <w:rsid w:val="00F06150"/>
  </w:style>
  <w:style w:type="character" w:customStyle="1" w:styleId="WW8Num6z5">
    <w:name w:val="WW8Num6z5"/>
    <w:rsid w:val="00F06150"/>
  </w:style>
  <w:style w:type="character" w:customStyle="1" w:styleId="WW8Num6z6">
    <w:name w:val="WW8Num6z6"/>
    <w:rsid w:val="00F06150"/>
  </w:style>
  <w:style w:type="character" w:customStyle="1" w:styleId="WW8Num6z7">
    <w:name w:val="WW8Num6z7"/>
    <w:rsid w:val="00F06150"/>
  </w:style>
  <w:style w:type="character" w:customStyle="1" w:styleId="WW8Num6z8">
    <w:name w:val="WW8Num6z8"/>
    <w:rsid w:val="00F06150"/>
  </w:style>
  <w:style w:type="paragraph" w:customStyle="1" w:styleId="Nagwek10">
    <w:name w:val="Nagłówek1"/>
    <w:basedOn w:val="Normalny"/>
    <w:next w:val="Tekstpodstawowy"/>
    <w:rsid w:val="00F0615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F06150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F06150"/>
    <w:rPr>
      <w:rFonts w:cs="FreeSans"/>
    </w:rPr>
  </w:style>
  <w:style w:type="paragraph" w:styleId="Legenda">
    <w:name w:val="caption"/>
    <w:basedOn w:val="Normalny"/>
    <w:qFormat/>
    <w:rsid w:val="00F0615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F06150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F06150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F06150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F06150"/>
    <w:pPr>
      <w:ind w:left="720"/>
      <w:contextualSpacing/>
    </w:pPr>
  </w:style>
  <w:style w:type="paragraph" w:styleId="Stopka">
    <w:name w:val="footer"/>
    <w:basedOn w:val="Normalny"/>
    <w:rsid w:val="00F06150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F06150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F06150"/>
    <w:pPr>
      <w:ind w:left="360"/>
    </w:pPr>
    <w:rPr>
      <w:sz w:val="20"/>
    </w:rPr>
  </w:style>
  <w:style w:type="paragraph" w:customStyle="1" w:styleId="tekst">
    <w:name w:val="tekst"/>
    <w:rsid w:val="00F06150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F06150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F06150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F06150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F06150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F06150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F06150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F06150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F06150"/>
    <w:pPr>
      <w:jc w:val="center"/>
    </w:pPr>
  </w:style>
  <w:style w:type="paragraph" w:customStyle="1" w:styleId="rdtytu">
    <w:name w:val="Śródtytuł"/>
    <w:basedOn w:val="Nagwek1"/>
    <w:rsid w:val="00F06150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F06150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F06150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F06150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F06150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F06150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F06150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F06150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F0615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06150"/>
    <w:pPr>
      <w:suppressLineNumbers/>
    </w:pPr>
  </w:style>
  <w:style w:type="paragraph" w:customStyle="1" w:styleId="Nagwektabeli">
    <w:name w:val="Nagłówek tabeli"/>
    <w:basedOn w:val="Zawartotabeli"/>
    <w:rsid w:val="00F0615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06150"/>
  </w:style>
  <w:style w:type="paragraph" w:customStyle="1" w:styleId="glacierLTGliederung1">
    <w:name w:val="glacier~LT~Gliederung 1"/>
    <w:rsid w:val="00F06150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A5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EE1AF4-DF6C-4549-8FB7-DC974B62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1723</Words>
  <Characters>10341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3</cp:revision>
  <cp:lastPrinted>2018-01-09T07:19:00Z</cp:lastPrinted>
  <dcterms:created xsi:type="dcterms:W3CDTF">2022-06-22T11:04:00Z</dcterms:created>
  <dcterms:modified xsi:type="dcterms:W3CDTF">2022-06-22T12:12:00Z</dcterms:modified>
</cp:coreProperties>
</file>