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DB6AC" w14:textId="77777777" w:rsidR="00C6797A" w:rsidRPr="00C6797A" w:rsidRDefault="00C6797A" w:rsidP="00C6797A">
      <w:pPr>
        <w:keepNext/>
        <w:numPr>
          <w:ilvl w:val="3"/>
          <w:numId w:val="0"/>
        </w:numPr>
        <w:tabs>
          <w:tab w:val="num" w:pos="0"/>
        </w:tabs>
        <w:spacing w:before="120" w:after="240"/>
        <w:ind w:left="864" w:hanging="864"/>
        <w:jc w:val="center"/>
        <w:outlineLvl w:val="3"/>
        <w:rPr>
          <w:rFonts w:ascii="Times New Roman" w:eastAsia="Calibri" w:hAnsi="Times New Roman" w:cs="Times New Roman"/>
          <w:b/>
          <w:sz w:val="28"/>
          <w:lang w:eastAsia="zh-CN"/>
        </w:rPr>
      </w:pPr>
      <w:r w:rsidRPr="00C6797A">
        <w:rPr>
          <w:rFonts w:ascii="Times New Roman" w:eastAsia="Calibri" w:hAnsi="Times New Roman" w:cs="Times New Roman"/>
          <w:b/>
          <w:caps/>
          <w:sz w:val="28"/>
          <w:lang w:eastAsia="zh-CN"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C6797A" w:rsidRPr="00C6797A" w14:paraId="09A4F2E9" w14:textId="77777777" w:rsidTr="00EF6B27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58E72" w14:textId="77777777"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67A77" w14:textId="77777777" w:rsidR="00C6797A" w:rsidRPr="00C6797A" w:rsidRDefault="00C6797A" w:rsidP="00C6797A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before="40" w:after="40"/>
              <w:ind w:left="864" w:hanging="864"/>
              <w:jc w:val="left"/>
              <w:outlineLvl w:val="3"/>
              <w:rPr>
                <w:rFonts w:ascii="Times New Roman" w:eastAsia="Calibri" w:hAnsi="Times New Roman" w:cs="Times New Roman"/>
                <w:b/>
                <w:sz w:val="28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sz w:val="28"/>
                <w:lang w:eastAsia="zh-CN"/>
              </w:rPr>
              <w:t>Socjotechniki w zarządzaniu</w:t>
            </w:r>
          </w:p>
        </w:tc>
      </w:tr>
    </w:tbl>
    <w:p w14:paraId="180799A8" w14:textId="77777777" w:rsidR="00C6797A" w:rsidRPr="00C6797A" w:rsidRDefault="00C6797A" w:rsidP="00C6797A">
      <w:pPr>
        <w:spacing w:before="240" w:after="40"/>
        <w:ind w:left="0"/>
        <w:jc w:val="left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C6797A">
        <w:rPr>
          <w:rFonts w:ascii="Times New Roman" w:eastAsia="Calibri" w:hAnsi="Times New Roman" w:cs="Times New Roman"/>
          <w:b/>
          <w:caps/>
          <w:smallCaps/>
          <w:sz w:val="24"/>
          <w:lang w:eastAsia="zh-CN"/>
        </w:rPr>
        <w:t xml:space="preserve">1.  </w:t>
      </w:r>
      <w:r w:rsidRPr="00C6797A">
        <w:rPr>
          <w:rFonts w:ascii="Times New Roman" w:eastAsia="Calibri" w:hAnsi="Times New Roman" w:cs="Times New Roman"/>
          <w:b/>
          <w:smallCaps/>
          <w:sz w:val="24"/>
          <w:lang w:eastAsia="zh-CN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C6797A" w:rsidRPr="00C6797A" w14:paraId="59F96BBA" w14:textId="77777777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E80AB" w14:textId="77777777"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B1AA1" w14:textId="77777777" w:rsidR="00C6797A" w:rsidRPr="00C6797A" w:rsidRDefault="00C6797A" w:rsidP="00C6797A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Zarządzanie</w:t>
            </w:r>
          </w:p>
        </w:tc>
      </w:tr>
      <w:tr w:rsidR="00C6797A" w:rsidRPr="00C6797A" w14:paraId="1387779F" w14:textId="77777777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6A539" w14:textId="77777777"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D4FB4" w14:textId="0DA70877" w:rsidR="00C6797A" w:rsidRPr="00C6797A" w:rsidRDefault="00414E28" w:rsidP="00C6797A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Nies</w:t>
            </w:r>
            <w:r w:rsidR="00C6797A"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tacjonarne</w:t>
            </w:r>
          </w:p>
        </w:tc>
      </w:tr>
      <w:tr w:rsidR="00C6797A" w:rsidRPr="00C6797A" w14:paraId="7C30DB36" w14:textId="77777777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4D053" w14:textId="77777777"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8D786" w14:textId="77777777" w:rsidR="00C6797A" w:rsidRPr="00C6797A" w:rsidRDefault="00C6797A" w:rsidP="00C6797A">
            <w:pPr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II stopnia</w:t>
            </w:r>
          </w:p>
        </w:tc>
      </w:tr>
      <w:tr w:rsidR="00C6797A" w:rsidRPr="00C6797A" w14:paraId="30F7B5F7" w14:textId="77777777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694E9" w14:textId="77777777"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B96E0" w14:textId="77777777" w:rsidR="00C6797A" w:rsidRPr="00C6797A" w:rsidRDefault="00C6797A" w:rsidP="00C6797A">
            <w:pPr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Praktyczny</w:t>
            </w:r>
          </w:p>
        </w:tc>
      </w:tr>
      <w:tr w:rsidR="00C6797A" w:rsidRPr="00C6797A" w14:paraId="03A9F4D8" w14:textId="77777777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F6536" w14:textId="77777777"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1.6.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A7CFE" w14:textId="7634181A" w:rsidR="00C6797A" w:rsidRPr="00C6797A" w:rsidRDefault="00274E43" w:rsidP="00C6797A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-</w:t>
            </w:r>
          </w:p>
        </w:tc>
      </w:tr>
      <w:tr w:rsidR="00C6797A" w:rsidRPr="00C6797A" w14:paraId="2E9B5EB9" w14:textId="77777777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2AA68" w14:textId="77777777"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1.7.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02A81" w14:textId="30D6CAEC" w:rsidR="00C6797A" w:rsidRPr="00C6797A" w:rsidRDefault="00C6797A" w:rsidP="00C6797A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 xml:space="preserve">Dr </w:t>
            </w:r>
            <w:r w:rsidR="00397290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Marta Komorska</w:t>
            </w:r>
          </w:p>
        </w:tc>
      </w:tr>
    </w:tbl>
    <w:p w14:paraId="198D9A1A" w14:textId="77777777" w:rsidR="00C6797A" w:rsidRPr="00C6797A" w:rsidRDefault="00C6797A" w:rsidP="00C6797A">
      <w:pPr>
        <w:spacing w:before="240" w:after="40"/>
        <w:ind w:left="0"/>
        <w:jc w:val="left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C6797A">
        <w:rPr>
          <w:rFonts w:ascii="Times New Roman" w:eastAsia="Calibri" w:hAnsi="Times New Roman" w:cs="Times New Roman"/>
          <w:b/>
          <w:smallCaps/>
          <w:sz w:val="24"/>
          <w:lang w:eastAsia="zh-CN"/>
        </w:rP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C6797A" w:rsidRPr="00C6797A" w14:paraId="5149D517" w14:textId="77777777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DA871" w14:textId="77777777"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3DE73" w14:textId="2AAB3DAA" w:rsidR="00C6797A" w:rsidRPr="00C6797A" w:rsidRDefault="00274E43" w:rsidP="00C6797A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K</w:t>
            </w:r>
            <w:r w:rsidR="00397290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ierunkowy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/praktyczny</w:t>
            </w:r>
          </w:p>
        </w:tc>
      </w:tr>
      <w:tr w:rsidR="00C6797A" w:rsidRPr="00C6797A" w14:paraId="620C4484" w14:textId="77777777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0C22D" w14:textId="77777777"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604A1" w14:textId="77777777" w:rsidR="00C6797A" w:rsidRPr="00C6797A" w:rsidRDefault="00C6797A" w:rsidP="00C6797A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3</w:t>
            </w:r>
          </w:p>
        </w:tc>
      </w:tr>
      <w:tr w:rsidR="00C6797A" w:rsidRPr="00C6797A" w14:paraId="25823219" w14:textId="77777777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D665B" w14:textId="77777777"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C61D7" w14:textId="77777777" w:rsidR="00C6797A" w:rsidRPr="00C6797A" w:rsidRDefault="00C6797A" w:rsidP="00C6797A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polski</w:t>
            </w:r>
          </w:p>
        </w:tc>
      </w:tr>
      <w:tr w:rsidR="00C6797A" w:rsidRPr="00C6797A" w14:paraId="53173843" w14:textId="77777777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8BD61" w14:textId="77777777"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2.4. </w:t>
            </w:r>
            <w:r w:rsidRPr="00C6797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5F2FA" w14:textId="77777777" w:rsidR="00C6797A" w:rsidRPr="00C6797A" w:rsidRDefault="00C6797A" w:rsidP="00C6797A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III</w:t>
            </w:r>
          </w:p>
        </w:tc>
      </w:tr>
      <w:tr w:rsidR="00C6797A" w:rsidRPr="00C6797A" w14:paraId="77366269" w14:textId="77777777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63B35" w14:textId="77777777"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A2411" w14:textId="77777777" w:rsidR="00C6797A" w:rsidRPr="00C6797A" w:rsidRDefault="00C6797A" w:rsidP="00C6797A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brak</w:t>
            </w:r>
          </w:p>
        </w:tc>
      </w:tr>
    </w:tbl>
    <w:p w14:paraId="7C6A45DC" w14:textId="77777777" w:rsidR="00C6797A" w:rsidRPr="00C6797A" w:rsidRDefault="00C6797A" w:rsidP="00C6797A">
      <w:pPr>
        <w:numPr>
          <w:ilvl w:val="0"/>
          <w:numId w:val="1"/>
        </w:numPr>
        <w:spacing w:before="240" w:after="60" w:line="259" w:lineRule="auto"/>
        <w:jc w:val="left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C6797A">
        <w:rPr>
          <w:rFonts w:ascii="Times New Roman" w:eastAsia="Calibri" w:hAnsi="Times New Roman" w:cs="Times New Roman"/>
          <w:b/>
          <w:smallCaps/>
          <w:sz w:val="24"/>
          <w:lang w:eastAsia="zh-CN"/>
        </w:rPr>
        <w:t>Efekty uczenia się i sposób prowadzenia zajęć</w:t>
      </w:r>
    </w:p>
    <w:p w14:paraId="14070E13" w14:textId="77777777" w:rsidR="00C6797A" w:rsidRPr="00C6797A" w:rsidRDefault="00C6797A" w:rsidP="00C6797A">
      <w:pPr>
        <w:numPr>
          <w:ilvl w:val="1"/>
          <w:numId w:val="1"/>
        </w:numPr>
        <w:tabs>
          <w:tab w:val="left" w:pos="-5814"/>
        </w:tabs>
        <w:overflowPunct w:val="0"/>
        <w:autoSpaceDE w:val="0"/>
        <w:spacing w:after="160" w:line="259" w:lineRule="auto"/>
        <w:jc w:val="left"/>
        <w:textAlignment w:val="baseline"/>
        <w:rPr>
          <w:rFonts w:ascii="Times New Roman" w:eastAsia="Verdana" w:hAnsi="Times New Roman" w:cs="Times New Roman"/>
          <w:sz w:val="20"/>
          <w:szCs w:val="18"/>
          <w:lang w:val="x-none" w:eastAsia="zh-CN"/>
        </w:rPr>
      </w:pPr>
      <w:r w:rsidRPr="00C6797A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 Cele przedmiotu </w:t>
      </w: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C6797A" w:rsidRPr="00C6797A" w14:paraId="3B827861" w14:textId="77777777" w:rsidTr="00EF6B27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1E2183A8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14:paraId="06C48081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Cele przedmiotu</w:t>
            </w:r>
          </w:p>
        </w:tc>
      </w:tr>
      <w:tr w:rsidR="00C6797A" w:rsidRPr="00C6797A" w14:paraId="2F74221D" w14:textId="77777777" w:rsidTr="00EF6B27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14:paraId="1750FED4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14:paraId="194CB979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6797A" w:rsidRPr="00C6797A" w14:paraId="4B4827D8" w14:textId="77777777" w:rsidTr="00EF6B27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154D6D22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C1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5660667A" w14:textId="3C991C66" w:rsidR="00C6797A" w:rsidRPr="00C6797A" w:rsidRDefault="00C6797A" w:rsidP="00B1152B">
            <w:pPr>
              <w:tabs>
                <w:tab w:val="left" w:pos="-5814"/>
                <w:tab w:val="left" w:pos="426"/>
                <w:tab w:val="left" w:pos="720"/>
              </w:tabs>
              <w:suppressAutoHyphens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 xml:space="preserve">Poznanie </w:t>
            </w:r>
            <w:bookmarkStart w:id="0" w:name="_GoBack"/>
            <w:bookmarkEnd w:id="0"/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>informacji z zakresu socjotechniki oraz psychologicznych mechanizmów wywierania wpływu społecznego</w:t>
            </w: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  <w:tr w:rsidR="00C6797A" w:rsidRPr="00C6797A" w14:paraId="63EA6DE4" w14:textId="77777777" w:rsidTr="00EF6B27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2A2D54EC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281FB834" w14:textId="77777777" w:rsidR="00C6797A" w:rsidRPr="00C6797A" w:rsidRDefault="00C6797A" w:rsidP="00C6797A">
            <w:pPr>
              <w:tabs>
                <w:tab w:val="left" w:pos="-5814"/>
                <w:tab w:val="left" w:pos="426"/>
                <w:tab w:val="left" w:pos="720"/>
              </w:tabs>
              <w:suppressAutoHyphens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Calibri"/>
                <w:sz w:val="20"/>
                <w:szCs w:val="20"/>
                <w:lang w:val="x-none" w:eastAsia="zh-CN"/>
              </w:rPr>
              <w:t xml:space="preserve">Nabycie praktycznych umiejętności rozpoznawania socjotechniki w praktyce społecznej, </w:t>
            </w: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>zjawisk manipulacji w życiu codziennym  oraz technik wpływu społecznego</w:t>
            </w: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  <w:tr w:rsidR="00C6797A" w:rsidRPr="00C6797A" w14:paraId="004EBB1C" w14:textId="77777777" w:rsidTr="00EF6B27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3386BD37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5315A459" w14:textId="77777777" w:rsidR="00C6797A" w:rsidRPr="00C6797A" w:rsidRDefault="00C6797A" w:rsidP="00C6797A">
            <w:pPr>
              <w:tabs>
                <w:tab w:val="left" w:pos="-5814"/>
                <w:tab w:val="left" w:pos="426"/>
                <w:tab w:val="left" w:pos="720"/>
              </w:tabs>
              <w:suppressAutoHyphens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Ukształtowanie umiejętności stosowania socjotechnik w praktyce zarządzania grupami ludzkimi  przedsiębiorstwie i firmie.</w:t>
            </w:r>
          </w:p>
        </w:tc>
      </w:tr>
    </w:tbl>
    <w:p w14:paraId="676CCD4D" w14:textId="77777777" w:rsidR="00C6797A" w:rsidRPr="00C6797A" w:rsidRDefault="00C6797A" w:rsidP="00C6797A">
      <w:pPr>
        <w:tabs>
          <w:tab w:val="left" w:pos="-5814"/>
          <w:tab w:val="left" w:pos="720"/>
        </w:tabs>
        <w:overflowPunct w:val="0"/>
        <w:autoSpaceDE w:val="0"/>
        <w:spacing w:before="240" w:after="60"/>
        <w:ind w:left="714" w:hanging="357"/>
        <w:textAlignment w:val="baseline"/>
        <w:rPr>
          <w:rFonts w:ascii="Times New Roman" w:eastAsia="Verdana" w:hAnsi="Times New Roman" w:cs="Times New Roman"/>
          <w:sz w:val="20"/>
          <w:szCs w:val="18"/>
          <w:lang w:val="x-none" w:eastAsia="zh-CN"/>
        </w:rPr>
      </w:pPr>
    </w:p>
    <w:p w14:paraId="540D02A7" w14:textId="77777777" w:rsidR="00C6797A" w:rsidRPr="00C6797A" w:rsidRDefault="00C6797A" w:rsidP="00C6797A">
      <w:pPr>
        <w:numPr>
          <w:ilvl w:val="1"/>
          <w:numId w:val="1"/>
        </w:numPr>
        <w:tabs>
          <w:tab w:val="left" w:pos="-5814"/>
          <w:tab w:val="left" w:pos="720"/>
        </w:tabs>
        <w:overflowPunct w:val="0"/>
        <w:autoSpaceDE w:val="0"/>
        <w:spacing w:after="60" w:line="259" w:lineRule="auto"/>
        <w:jc w:val="left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  <w:r w:rsidRPr="00C6797A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Przedmiotowe efekty uczenia się, z podziałem na </w:t>
      </w:r>
      <w:r w:rsidRPr="00C6797A">
        <w:rPr>
          <w:rFonts w:ascii="Times New Roman" w:eastAsia="Times New Roman" w:hAnsi="Times New Roman" w:cs="Times New Roman"/>
          <w:b/>
          <w:smallCaps/>
          <w:szCs w:val="20"/>
          <w:lang w:val="x-none" w:eastAsia="zh-CN"/>
        </w:rPr>
        <w:t>wiedzę</w:t>
      </w:r>
      <w:r w:rsidRPr="00C6797A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, </w:t>
      </w:r>
      <w:r w:rsidRPr="00C6797A">
        <w:rPr>
          <w:rFonts w:ascii="Times New Roman" w:eastAsia="Times New Roman" w:hAnsi="Times New Roman" w:cs="Times New Roman"/>
          <w:b/>
          <w:smallCaps/>
          <w:szCs w:val="20"/>
          <w:lang w:val="x-none" w:eastAsia="zh-CN"/>
        </w:rPr>
        <w:t>umiejętności</w:t>
      </w:r>
      <w:r w:rsidRPr="00C6797A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 i </w:t>
      </w:r>
      <w:r w:rsidRPr="00C6797A">
        <w:rPr>
          <w:rFonts w:ascii="Times New Roman" w:eastAsia="Times New Roman" w:hAnsi="Times New Roman" w:cs="Times New Roman"/>
          <w:b/>
          <w:smallCaps/>
          <w:szCs w:val="20"/>
          <w:lang w:val="x-none" w:eastAsia="zh-CN"/>
        </w:rPr>
        <w:t>kompetencje</w:t>
      </w:r>
      <w:r w:rsidRPr="00C6797A">
        <w:rPr>
          <w:rFonts w:ascii="Times New Roman" w:eastAsia="Times New Roman" w:hAnsi="Times New Roman" w:cs="Times New Roman"/>
          <w:b/>
          <w:szCs w:val="20"/>
          <w:lang w:val="x-none" w:eastAsia="zh-CN"/>
        </w:rPr>
        <w:t>, wraz z odniesieniem do kierunkowych efektów 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C6797A" w:rsidRPr="00C6797A" w14:paraId="652ED4AB" w14:textId="77777777" w:rsidTr="00EF6B27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2B9650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4624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Opis przedmiotowych efektów 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AD10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Odniesienie do kierunkowych efektów</w:t>
            </w:r>
          </w:p>
          <w:p w14:paraId="7A3144C8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after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uczenia się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A42B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Sposób realizacji (X)</w:t>
            </w:r>
          </w:p>
        </w:tc>
      </w:tr>
      <w:tr w:rsidR="00C6797A" w:rsidRPr="00C6797A" w14:paraId="0798A488" w14:textId="77777777" w:rsidTr="00EF6B27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19629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8E44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ABB5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12E7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DAB9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NST</w:t>
            </w:r>
          </w:p>
        </w:tc>
      </w:tr>
      <w:tr w:rsidR="00C6797A" w:rsidRPr="00C6797A" w14:paraId="3A990535" w14:textId="77777777" w:rsidTr="00EF6B27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ECA72A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9ABF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7CD6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E359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C3B8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4362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14:paraId="4FB3E2C3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3CB7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Obowiązkowe/dodatkowe* zajęcia na platformie</w:t>
            </w:r>
          </w:p>
        </w:tc>
      </w:tr>
      <w:tr w:rsidR="00C6797A" w:rsidRPr="00C6797A" w14:paraId="3D961664" w14:textId="77777777" w:rsidTr="00EF6B27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99C18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C6797A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wiedzy</w:t>
            </w: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zna i rozumie</w:t>
            </w:r>
          </w:p>
        </w:tc>
      </w:tr>
      <w:tr w:rsidR="00C6797A" w:rsidRPr="00C6797A" w14:paraId="52AC3649" w14:textId="77777777" w:rsidTr="00EF6B27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5D3B8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80812" w14:textId="77777777" w:rsidR="00C6797A" w:rsidRPr="00C6797A" w:rsidRDefault="00C6797A" w:rsidP="00C6797A">
            <w:pPr>
              <w:widowControl w:val="0"/>
              <w:ind w:left="0"/>
              <w:jc w:val="left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Pojęcia z zakresu funkcjonowaniem mechanizmów socjotechnicznych, umożliwiających rozpoznawanie, diagnozowanie i rozwiązywanie sytuacji związanych oddziaływaniem na </w:t>
            </w:r>
            <w:r w:rsidRPr="00C6797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zachowania jednostek i grup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A664B" w14:textId="77777777" w:rsidR="00C6797A" w:rsidRPr="00C6797A" w:rsidRDefault="00C6797A" w:rsidP="00C6797A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Z_W04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1738" w14:textId="26C2855A" w:rsidR="00C6797A" w:rsidRPr="00C6797A" w:rsidRDefault="00C6797A" w:rsidP="00C6797A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C696" w14:textId="3D454DB2" w:rsidR="00C6797A" w:rsidRPr="00C6797A" w:rsidRDefault="00C6797A" w:rsidP="00C6797A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6374" w14:textId="5BFC7BDF" w:rsidR="00C6797A" w:rsidRPr="00C6797A" w:rsidRDefault="00414E28" w:rsidP="00C6797A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0F63" w14:textId="0028EE29" w:rsidR="00C6797A" w:rsidRPr="00C6797A" w:rsidRDefault="00414E28" w:rsidP="00C6797A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C6797A" w:rsidRPr="00C6797A" w14:paraId="51E6620F" w14:textId="77777777" w:rsidTr="00EF6B27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68F6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Po zaliczeniu przedmiotu student w zakresie </w:t>
            </w:r>
            <w:r w:rsidRPr="00C6797A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umiejętności</w:t>
            </w: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potrafi</w:t>
            </w:r>
          </w:p>
        </w:tc>
      </w:tr>
      <w:tr w:rsidR="00C6797A" w:rsidRPr="00C6797A" w14:paraId="0A994D68" w14:textId="77777777" w:rsidTr="00EF6B27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CB83D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4A705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 xml:space="preserve">Analizować, interpretować i oceniać sytuację, w których stosowane są socjotechniki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840C2" w14:textId="77777777" w:rsidR="00C6797A" w:rsidRPr="00C6797A" w:rsidRDefault="00C6797A" w:rsidP="00C6797A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Z_U06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396E" w14:textId="1E8810CD" w:rsidR="00C6797A" w:rsidRPr="00C6797A" w:rsidRDefault="00C6797A" w:rsidP="00C6797A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FA77" w14:textId="0F828DD6" w:rsidR="00C6797A" w:rsidRPr="00C6797A" w:rsidRDefault="00C6797A" w:rsidP="00C6797A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8857" w14:textId="0786A4FC" w:rsidR="00C6797A" w:rsidRPr="00C6797A" w:rsidRDefault="00414E28" w:rsidP="00C6797A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34AB" w14:textId="537405ED" w:rsidR="00C6797A" w:rsidRPr="00C6797A" w:rsidRDefault="00414E28" w:rsidP="00C6797A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C6797A" w:rsidRPr="00C6797A" w14:paraId="0D3E11FD" w14:textId="77777777" w:rsidTr="00EF6B27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3B349F" w14:textId="77777777" w:rsidR="00C6797A" w:rsidRPr="00C6797A" w:rsidRDefault="00C6797A" w:rsidP="00C6797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C6797A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zh-CN"/>
              </w:rPr>
              <w:t>kompetencji społecznych</w:t>
            </w:r>
            <w:r w:rsidRPr="00C6797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185E8730" w14:textId="77777777" w:rsidR="00C6797A" w:rsidRPr="00C6797A" w:rsidRDefault="00C6797A" w:rsidP="00C6797A">
            <w:pPr>
              <w:ind w:left="0"/>
              <w:jc w:val="left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  <w:tc>
          <w:tcPr>
            <w:tcW w:w="821" w:type="dxa"/>
          </w:tcPr>
          <w:p w14:paraId="7D750497" w14:textId="77777777" w:rsidR="00C6797A" w:rsidRPr="00C6797A" w:rsidRDefault="00C6797A" w:rsidP="00C6797A">
            <w:pPr>
              <w:ind w:left="0"/>
              <w:jc w:val="left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</w:tr>
      <w:tr w:rsidR="00C6797A" w:rsidRPr="00C6797A" w14:paraId="6496A0E2" w14:textId="77777777" w:rsidTr="00EF6B27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4D793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EF2E0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>Realizowania</w:t>
            </w: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 xml:space="preserve"> wyznaczonych celów własnych i organizacyjnych ze świadomością odpowiedzialności za podejmowane decyzje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8585C" w14:textId="77777777" w:rsidR="00C6797A" w:rsidRPr="00C6797A" w:rsidRDefault="00C6797A" w:rsidP="00C6797A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Z_K03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AB38" w14:textId="4D4913BA" w:rsidR="00C6797A" w:rsidRPr="00C6797A" w:rsidRDefault="00C6797A" w:rsidP="00C6797A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6F77" w14:textId="64F95BF1" w:rsidR="00C6797A" w:rsidRPr="00C6797A" w:rsidRDefault="00C6797A" w:rsidP="00C6797A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0644" w14:textId="25143FA6" w:rsidR="00C6797A" w:rsidRPr="00C6797A" w:rsidRDefault="00414E28" w:rsidP="00C6797A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B136F7" w14:textId="14DA8206" w:rsidR="00C6797A" w:rsidRPr="00C6797A" w:rsidRDefault="00414E28" w:rsidP="00C6797A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14:paraId="01A6E163" w14:textId="77777777" w:rsidR="00C6797A" w:rsidRPr="00C6797A" w:rsidRDefault="00C6797A" w:rsidP="00C6797A">
      <w:pPr>
        <w:tabs>
          <w:tab w:val="left" w:pos="-5814"/>
        </w:tabs>
        <w:overflowPunct w:val="0"/>
        <w:autoSpaceDE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0"/>
          <w:lang w:val="x-none" w:eastAsia="zh-CN"/>
        </w:rPr>
      </w:pPr>
    </w:p>
    <w:p w14:paraId="7A2139ED" w14:textId="77777777" w:rsidR="00C6797A" w:rsidRPr="00C6797A" w:rsidRDefault="00C6797A" w:rsidP="00C6797A">
      <w:pPr>
        <w:tabs>
          <w:tab w:val="left" w:pos="-5814"/>
        </w:tabs>
        <w:overflowPunct w:val="0"/>
        <w:autoSpaceDE w:val="0"/>
        <w:spacing w:before="120" w:after="80"/>
        <w:ind w:left="360"/>
        <w:textAlignment w:val="baseline"/>
        <w:rPr>
          <w:rFonts w:ascii="Times New Roman" w:eastAsia="Times New Roman" w:hAnsi="Times New Roman" w:cs="Times New Roman"/>
          <w:b/>
          <w:lang w:val="x-none" w:eastAsia="zh-CN"/>
        </w:rPr>
      </w:pPr>
      <w:r w:rsidRPr="00C6797A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3.3. Formy zajęć dydaktycznych i ich wymiar godzinowy </w:t>
      </w:r>
      <w:r w:rsidRPr="00C6797A">
        <w:rPr>
          <w:rFonts w:ascii="Times New Roman" w:eastAsia="Times New Roman" w:hAnsi="Times New Roman" w:cs="Times New Roman"/>
          <w:b/>
          <w:lang w:val="x-none" w:eastAsia="zh-CN"/>
        </w:rPr>
        <w:t>- Studia stacjonarne (ST),  Studia niestacjonarne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C6797A" w:rsidRPr="00C6797A" w14:paraId="7DEDEADF" w14:textId="77777777" w:rsidTr="00EF6B27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82452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64079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41DE6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E662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211BF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FA58C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EF1E8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32979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AD8C8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14:paraId="08AB319F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Obowiązkowe/dodatkowe</w:t>
            </w: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zh-CN"/>
              </w:rPr>
              <w:footnoteReference w:id="1"/>
            </w: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zajęcia prowadzone z wykorzystaniem metod i technik kształcenia na odległość w formie</w:t>
            </w:r>
          </w:p>
          <w:p w14:paraId="2A9B66BF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179E4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DE4C3" w14:textId="77777777" w:rsidR="00C6797A" w:rsidRPr="00C6797A" w:rsidRDefault="00C6797A" w:rsidP="00C6797A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Punkty ECTS</w:t>
            </w:r>
          </w:p>
        </w:tc>
      </w:tr>
      <w:tr w:rsidR="00C6797A" w:rsidRPr="00C6797A" w14:paraId="464B9689" w14:textId="77777777" w:rsidTr="00EF6B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86BA4" w14:textId="77777777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4B84" w14:textId="299EDDE2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BF819" w14:textId="61B2F647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99558" w14:textId="77777777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34EFF" w14:textId="77777777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A7A8F" w14:textId="77777777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C8568" w14:textId="77777777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6CF3B" w14:textId="77777777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8EC38" w14:textId="77777777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AD564" w14:textId="77777777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94E3E" w14:textId="23878382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eastAsia="zh-CN"/>
              </w:rPr>
            </w:pPr>
          </w:p>
        </w:tc>
      </w:tr>
      <w:tr w:rsidR="00C6797A" w:rsidRPr="00C6797A" w14:paraId="1448F2DC" w14:textId="77777777" w:rsidTr="00EF6B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AE2E7" w14:textId="77777777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FAFA7" w14:textId="20CCCBEC" w:rsidR="00C6797A" w:rsidRPr="00C6797A" w:rsidRDefault="00414E28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27D8D" w14:textId="0AB20021" w:rsidR="00C6797A" w:rsidRPr="00C6797A" w:rsidRDefault="00414E28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74291" w14:textId="77777777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1A54C" w14:textId="77777777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F0850" w14:textId="77777777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EA547" w14:textId="77777777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761D2" w14:textId="77777777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084A3" w14:textId="0A53B661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D48C4" w14:textId="77777777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D6218" w14:textId="1DBAD4EE" w:rsidR="00C6797A" w:rsidRPr="00C6797A" w:rsidRDefault="00414E28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lang w:eastAsia="zh-CN"/>
              </w:rPr>
              <w:t>3</w:t>
            </w:r>
          </w:p>
        </w:tc>
      </w:tr>
    </w:tbl>
    <w:p w14:paraId="4D99A7FB" w14:textId="77777777" w:rsidR="00C6797A" w:rsidRPr="00C6797A" w:rsidRDefault="00C6797A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1ACE1BA8" w14:textId="37764DD2" w:rsidR="00C6797A" w:rsidRDefault="00C6797A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509435C6" w14:textId="60DFC784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03F603F3" w14:textId="10023176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3F30277A" w14:textId="35674239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55644272" w14:textId="02560308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38BF07CC" w14:textId="139AF84D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3B346EA0" w14:textId="6584C2FE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3139866E" w14:textId="06E702FB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676A0291" w14:textId="68F15508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0D580461" w14:textId="04ACA302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6DF625D1" w14:textId="1715B592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36E35238" w14:textId="49D60051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31D6F254" w14:textId="1E1B3E42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1630373B" w14:textId="52C39053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33849B57" w14:textId="0148349F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4A176D56" w14:textId="7FCA5135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0F9A692D" w14:textId="31C18DD5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696AFDD7" w14:textId="48991CA9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34ED6D64" w14:textId="138A61AF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3ED22D92" w14:textId="202B2052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31839AF1" w14:textId="20DBEF63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307B68A8" w14:textId="096AB7A5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5E13FAC6" w14:textId="3F8862DC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6E455F18" w14:textId="765E1F5D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13E63889" w14:textId="02139C17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4557DA4C" w14:textId="565E7B70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01B262C4" w14:textId="77777777" w:rsidR="00595DD0" w:rsidRPr="00C6797A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7007BCD7" w14:textId="7F2FC66A" w:rsidR="00C6797A" w:rsidRDefault="00C6797A" w:rsidP="00397290">
      <w:pPr>
        <w:pStyle w:val="Akapitzlist"/>
        <w:numPr>
          <w:ilvl w:val="1"/>
          <w:numId w:val="1"/>
        </w:numPr>
        <w:tabs>
          <w:tab w:val="left" w:pos="-5814"/>
        </w:tabs>
        <w:overflowPunct w:val="0"/>
        <w:autoSpaceDE w:val="0"/>
        <w:textAlignment w:val="baseline"/>
        <w:rPr>
          <w:rFonts w:ascii="Times New Roman" w:eastAsia="Times New Roman" w:hAnsi="Times New Roman" w:cs="Times New Roman"/>
          <w:szCs w:val="20"/>
          <w:lang w:val="x-none" w:eastAsia="zh-CN"/>
        </w:rPr>
      </w:pPr>
      <w:r w:rsidRPr="00397290">
        <w:rPr>
          <w:rFonts w:ascii="Times New Roman" w:eastAsia="Times New Roman" w:hAnsi="Times New Roman" w:cs="Times New Roman"/>
          <w:b/>
          <w:szCs w:val="20"/>
          <w:lang w:val="x-none" w:eastAsia="zh-CN"/>
        </w:rPr>
        <w:lastRenderedPageBreak/>
        <w:t xml:space="preserve">Treści kształcenia </w:t>
      </w:r>
      <w:r w:rsidRPr="00397290">
        <w:rPr>
          <w:rFonts w:ascii="Times New Roman" w:eastAsia="Times New Roman" w:hAnsi="Times New Roman" w:cs="Times New Roman"/>
          <w:szCs w:val="20"/>
          <w:lang w:val="x-none" w:eastAsia="zh-CN"/>
        </w:rPr>
        <w:t>(oddzielnie dla każdej formy zajęć: (W, ĆW, PROJ, WAR, LAB, LEK, INNE). Należy zaznaczyć (X), w jaki sposób dane treści będą realizowane (zajęcia na uczelni lub obowiązkowe / dodatkowe zajęcia na platformie e-learningowej prowadzone z wykorzystaniem metod i technik kształcenia na odległość)</w:t>
      </w:r>
    </w:p>
    <w:p w14:paraId="66DBC34C" w14:textId="77777777" w:rsidR="00397290" w:rsidRPr="00397290" w:rsidRDefault="00397290" w:rsidP="00397290">
      <w:pPr>
        <w:pStyle w:val="Akapitzlist"/>
        <w:tabs>
          <w:tab w:val="left" w:pos="-5814"/>
        </w:tabs>
        <w:overflowPunct w:val="0"/>
        <w:autoSpaceDE w:val="0"/>
        <w:textAlignment w:val="baseline"/>
        <w:rPr>
          <w:rFonts w:ascii="Times New Roman" w:eastAsia="Times New Roman" w:hAnsi="Times New Roman" w:cs="Times New Roman"/>
          <w:szCs w:val="20"/>
          <w:lang w:val="x-none" w:eastAsia="zh-CN"/>
        </w:rPr>
      </w:pPr>
    </w:p>
    <w:p w14:paraId="10EB8411" w14:textId="18AA7E81" w:rsidR="00397290" w:rsidRPr="00397290" w:rsidRDefault="00397290" w:rsidP="00397290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szCs w:val="20"/>
          <w:lang w:val="x-none" w:eastAsia="zh-CN"/>
        </w:rPr>
      </w:pPr>
      <w:r w:rsidRPr="00397290">
        <w:rPr>
          <w:rFonts w:ascii="Times New Roman" w:eastAsia="Times New Roman" w:hAnsi="Times New Roman" w:cs="Times New Roman"/>
          <w:b/>
          <w:szCs w:val="20"/>
          <w:lang w:eastAsia="zh-CN"/>
        </w:rPr>
        <w:t>Wykład</w:t>
      </w:r>
      <w:r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 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C6797A" w:rsidRPr="00C6797A" w14:paraId="4B19D798" w14:textId="77777777" w:rsidTr="00EF6B27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63F47C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A6FD4F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508562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Sposób realizacji</w:t>
            </w:r>
          </w:p>
        </w:tc>
      </w:tr>
      <w:tr w:rsidR="00C6797A" w:rsidRPr="00C6797A" w14:paraId="4B563D2C" w14:textId="77777777" w:rsidTr="00EF6B27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70B7A3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41C4C1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ind w:left="0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5E01A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1323ED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  <w:t>NST</w:t>
            </w:r>
          </w:p>
        </w:tc>
      </w:tr>
      <w:tr w:rsidR="00C6797A" w:rsidRPr="00C6797A" w14:paraId="7457B0CC" w14:textId="77777777" w:rsidTr="00EF6B27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5A769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  <w:lang w:eastAsia="zh-CN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44C99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60" w:after="6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x-none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B612B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BBBC9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  <w:t>OBOWIĄZKOWE / DODATKOWE*</w:t>
            </w:r>
            <w:r w:rsidRPr="00C6797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x-none" w:eastAsia="zh-CN"/>
              </w:rPr>
              <w:footnoteReference w:id="2"/>
            </w:r>
            <w:r w:rsidRPr="00C6797A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FEFF3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526A0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  <w:t>OBOWIĄZKOWE / DODATKOWE* ZAJĘCIA NA PLATFORMIE</w:t>
            </w:r>
          </w:p>
        </w:tc>
      </w:tr>
      <w:tr w:rsidR="00C6797A" w:rsidRPr="00C6797A" w14:paraId="08BB6E72" w14:textId="77777777" w:rsidTr="00EF6B27">
        <w:trPr>
          <w:trHeight w:val="132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678CB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4F928" w14:textId="77777777" w:rsidR="00C6797A" w:rsidRPr="00595DD0" w:rsidRDefault="00C6797A" w:rsidP="00595DD0">
            <w:pPr>
              <w:tabs>
                <w:tab w:val="left" w:pos="-5814"/>
              </w:tabs>
              <w:overflowPunct w:val="0"/>
              <w:autoSpaceDE w:val="0"/>
              <w:spacing w:after="6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  <w:r w:rsidRPr="00595DD0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val="x-none" w:eastAsia="zh-CN"/>
              </w:rPr>
              <w:t>Charakterystyka siatki pojęciowej dyscypliny, rodzajów i modeli uprawniania socjotechniki, cech i typologii działań socjotechnicznych, obszarów zastosowania wiedzy socjotechnicznej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76593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07D69" w14:textId="4EB2E3A5" w:rsidR="00C6797A" w:rsidRPr="00595DD0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80A26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A27F2" w14:textId="74D0192C" w:rsidR="00C6797A" w:rsidRPr="00C6797A" w:rsidRDefault="00414E28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C6797A" w:rsidRPr="00C6797A" w14:paraId="220D7890" w14:textId="77777777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8C4BD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ACB2E" w14:textId="5CCCDEC5" w:rsidR="00595DD0" w:rsidRPr="00595DD0" w:rsidRDefault="00595DD0" w:rsidP="00595DD0">
            <w:pPr>
              <w:pStyle w:val="Default"/>
              <w:jc w:val="both"/>
              <w:rPr>
                <w:sz w:val="20"/>
                <w:szCs w:val="20"/>
              </w:rPr>
            </w:pPr>
            <w:r w:rsidRPr="00595DD0">
              <w:rPr>
                <w:sz w:val="20"/>
                <w:szCs w:val="20"/>
              </w:rPr>
              <w:t xml:space="preserve">Socjotechnika i psychomanipulacja - </w:t>
            </w:r>
          </w:p>
          <w:p w14:paraId="2EF0386A" w14:textId="3DDEF175" w:rsidR="00C6797A" w:rsidRPr="00595DD0" w:rsidRDefault="00595DD0" w:rsidP="00595DD0">
            <w:pPr>
              <w:pStyle w:val="Default"/>
              <w:jc w:val="both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595DD0">
              <w:rPr>
                <w:sz w:val="20"/>
                <w:szCs w:val="20"/>
              </w:rPr>
              <w:t>Podatność osobista i grupowa. Podstawowe metody wywierania wpływu.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1055C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785DF" w14:textId="3FD401CA" w:rsidR="00C6797A" w:rsidRPr="00595DD0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7819F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480CA" w14:textId="6E629FB2" w:rsidR="00C6797A" w:rsidRPr="00C6797A" w:rsidRDefault="00414E28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397290" w:rsidRPr="00C6797A" w14:paraId="33FEDEE4" w14:textId="77777777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A8D40" w14:textId="091F8AFE" w:rsidR="00397290" w:rsidRPr="00C6797A" w:rsidRDefault="00595DD0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 xml:space="preserve">3.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76CE5" w14:textId="77777777" w:rsidR="00595DD0" w:rsidRPr="00595DD0" w:rsidRDefault="00595DD0" w:rsidP="00595DD0">
            <w:pPr>
              <w:pStyle w:val="Default"/>
              <w:jc w:val="both"/>
              <w:rPr>
                <w:sz w:val="20"/>
                <w:szCs w:val="20"/>
              </w:rPr>
            </w:pPr>
            <w:r w:rsidRPr="00595DD0">
              <w:rPr>
                <w:sz w:val="20"/>
                <w:szCs w:val="20"/>
              </w:rPr>
              <w:t xml:space="preserve">Manipulacja gospodarką i informacja o gospodarce </w:t>
            </w:r>
          </w:p>
          <w:p w14:paraId="3C8936C7" w14:textId="77777777" w:rsidR="00595DD0" w:rsidRPr="00595DD0" w:rsidRDefault="00595DD0" w:rsidP="00595DD0">
            <w:pPr>
              <w:pStyle w:val="Default"/>
              <w:jc w:val="both"/>
              <w:rPr>
                <w:sz w:val="20"/>
                <w:szCs w:val="20"/>
              </w:rPr>
            </w:pPr>
            <w:r w:rsidRPr="00595DD0">
              <w:rPr>
                <w:sz w:val="20"/>
                <w:szCs w:val="20"/>
              </w:rPr>
              <w:t xml:space="preserve">Manipulacja wewnątrz przedsiębiorstwa Piramidy finansowe i sprzedaż bezpośrednia </w:t>
            </w:r>
          </w:p>
          <w:p w14:paraId="26B9A8D1" w14:textId="77777777" w:rsidR="00397290" w:rsidRPr="00595DD0" w:rsidRDefault="00397290" w:rsidP="00595DD0">
            <w:pPr>
              <w:ind w:left="0"/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E283A" w14:textId="77777777" w:rsidR="00397290" w:rsidRPr="00C6797A" w:rsidRDefault="00397290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A0BCA" w14:textId="43557BD9" w:rsidR="00397290" w:rsidRPr="00595DD0" w:rsidRDefault="00397290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3329B" w14:textId="77777777" w:rsidR="00397290" w:rsidRPr="00C6797A" w:rsidRDefault="00397290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91F33" w14:textId="58957376" w:rsidR="00397290" w:rsidRPr="00C6797A" w:rsidRDefault="00414E28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397290" w:rsidRPr="00C6797A" w14:paraId="555AD502" w14:textId="77777777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222C6" w14:textId="6E7F64ED" w:rsidR="00397290" w:rsidRPr="00C6797A" w:rsidRDefault="00595DD0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3316D" w14:textId="77777777" w:rsidR="00595DD0" w:rsidRPr="00595DD0" w:rsidRDefault="00595DD0" w:rsidP="00595DD0">
            <w:pPr>
              <w:pStyle w:val="Default"/>
              <w:jc w:val="both"/>
              <w:rPr>
                <w:sz w:val="20"/>
                <w:szCs w:val="20"/>
              </w:rPr>
            </w:pPr>
            <w:r w:rsidRPr="00595DD0">
              <w:rPr>
                <w:sz w:val="20"/>
                <w:szCs w:val="20"/>
              </w:rPr>
              <w:t xml:space="preserve">Rozpoznawanie manipulacji (środowiskowe, osobowe, terenowe, problemowe) i wykrywanie manipulacji </w:t>
            </w:r>
          </w:p>
          <w:p w14:paraId="3A7F3E28" w14:textId="129FEDB0" w:rsidR="00595DD0" w:rsidRPr="00595DD0" w:rsidRDefault="00595DD0" w:rsidP="00595DD0">
            <w:pPr>
              <w:pStyle w:val="Default"/>
              <w:jc w:val="both"/>
              <w:rPr>
                <w:sz w:val="20"/>
                <w:szCs w:val="20"/>
              </w:rPr>
            </w:pPr>
            <w:r w:rsidRPr="00595DD0">
              <w:rPr>
                <w:sz w:val="20"/>
                <w:szCs w:val="20"/>
              </w:rPr>
              <w:t>Przeciwdziałanie manipulacji z perspektywy przedsiębiorcy Przeciwdziałanie manipulacji z perspektywy klienta / konsumenta .</w:t>
            </w:r>
          </w:p>
          <w:p w14:paraId="022CC83F" w14:textId="77777777" w:rsidR="00397290" w:rsidRPr="00595DD0" w:rsidRDefault="00397290" w:rsidP="00595DD0">
            <w:pPr>
              <w:ind w:left="0"/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AC2DA" w14:textId="77777777" w:rsidR="00397290" w:rsidRPr="00C6797A" w:rsidRDefault="00397290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1CDE2" w14:textId="417D0907" w:rsidR="00397290" w:rsidRPr="00595DD0" w:rsidRDefault="00397290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439C7" w14:textId="77777777" w:rsidR="00397290" w:rsidRPr="00C6797A" w:rsidRDefault="00397290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933F4" w14:textId="787B632F" w:rsidR="00397290" w:rsidRPr="00C6797A" w:rsidRDefault="00414E28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14:paraId="79D6E21C" w14:textId="77777777" w:rsidR="00C6797A" w:rsidRPr="00C6797A" w:rsidRDefault="00C6797A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43AD360C" w14:textId="4CE75663" w:rsidR="00C6797A" w:rsidRDefault="00C6797A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61E9F1B3" w14:textId="66EA42C8" w:rsidR="00595DD0" w:rsidRDefault="00595DD0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4410DBEE" w14:textId="55D21B2B" w:rsidR="00595DD0" w:rsidRDefault="00595DD0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78691510" w14:textId="7259FBD9" w:rsidR="00595DD0" w:rsidRDefault="00595DD0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011FA98C" w14:textId="36B8211F" w:rsidR="00595DD0" w:rsidRDefault="00595DD0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50DB841E" w14:textId="106860BF" w:rsidR="00595DD0" w:rsidRDefault="00595DD0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0F543DCE" w14:textId="2DD3C714" w:rsidR="00595DD0" w:rsidRDefault="00595DD0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3089096E" w14:textId="143B9F86" w:rsidR="00595DD0" w:rsidRDefault="00595DD0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4E6393FF" w14:textId="5D317FF1" w:rsidR="00595DD0" w:rsidRDefault="00595DD0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4F062661" w14:textId="39FB2B4F" w:rsidR="00595DD0" w:rsidRDefault="00595DD0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73B947E5" w14:textId="2607FFFF" w:rsidR="00595DD0" w:rsidRDefault="00595DD0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1BF4B161" w14:textId="1545A49E" w:rsidR="00595DD0" w:rsidRDefault="00595DD0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2BC8F4BA" w14:textId="5761474E" w:rsidR="00595DD0" w:rsidRDefault="00595DD0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49F95CF8" w14:textId="7E706391" w:rsidR="00595DD0" w:rsidRDefault="00595DD0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38A8AAD6" w14:textId="39AEA2A4" w:rsidR="00595DD0" w:rsidRDefault="00595DD0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7BA251AE" w14:textId="1D2473D4" w:rsidR="00595DD0" w:rsidRDefault="00595DD0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1A7C49FC" w14:textId="2D2F0457" w:rsidR="00595DD0" w:rsidRDefault="00595DD0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7FC6557E" w14:textId="76CAC572" w:rsidR="00595DD0" w:rsidRDefault="00595DD0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5C059E39" w14:textId="09D8C429" w:rsidR="00595DD0" w:rsidRPr="00595DD0" w:rsidRDefault="00595DD0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Cs w:val="20"/>
          <w:lang w:eastAsia="zh-CN"/>
        </w:rPr>
        <w:t>Ćwiczenia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C6797A" w:rsidRPr="00C6797A" w14:paraId="45EC1280" w14:textId="77777777" w:rsidTr="00EF6B27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CBC6F2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9BE551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B91F21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Sposób realizacji</w:t>
            </w:r>
          </w:p>
        </w:tc>
      </w:tr>
      <w:tr w:rsidR="00C6797A" w:rsidRPr="00C6797A" w14:paraId="37742DB0" w14:textId="77777777" w:rsidTr="00EF6B27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8E865B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C4F9F8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ind w:left="0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67FAD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4CEEDC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  <w:t>NST</w:t>
            </w:r>
          </w:p>
        </w:tc>
      </w:tr>
      <w:tr w:rsidR="00C6797A" w:rsidRPr="00C6797A" w14:paraId="62710387" w14:textId="77777777" w:rsidTr="00EF6B27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98283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  <w:lang w:eastAsia="zh-CN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0EA08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60" w:after="6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x-none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EF3ED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0755B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  <w:t>OBOWIĄZKOWE / DODATKOWE*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30EFB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  <w:t>ZAJĘCIA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E294BD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  <w:t>OBOWIĄZKOWE / DODATKOWE* ZAJĘCIA NA PLATFORMIE</w:t>
            </w:r>
          </w:p>
        </w:tc>
      </w:tr>
      <w:tr w:rsidR="00C6797A" w:rsidRPr="00C6797A" w14:paraId="589A8E4F" w14:textId="77777777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14F66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 xml:space="preserve">1.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FD179" w14:textId="68E9B67D" w:rsidR="00C6797A" w:rsidRPr="006067C2" w:rsidRDefault="00C6797A" w:rsidP="00C6797A">
            <w:pPr>
              <w:tabs>
                <w:tab w:val="left" w:pos="-5814"/>
              </w:tabs>
              <w:overflowPunct w:val="0"/>
              <w:autoSpaceDE w:val="0"/>
              <w:spacing w:after="60"/>
              <w:ind w:left="0"/>
              <w:jc w:val="left"/>
              <w:textAlignment w:val="baseline"/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Calibri"/>
                <w:sz w:val="20"/>
                <w:szCs w:val="20"/>
                <w:lang w:val="x-none" w:eastAsia="zh-CN"/>
              </w:rPr>
              <w:t>Mechanizmy oddziaływania a postawy i zachowania ludzi</w:t>
            </w:r>
            <w:r w:rsidR="006067C2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. Praca w grupie.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3EB7E" w14:textId="309902CD" w:rsidR="00C6797A" w:rsidRPr="00BE69A8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E2720" w14:textId="45D6DEEA" w:rsidR="00C6797A" w:rsidRPr="00595DD0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FD542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C52EA0" w14:textId="308B8BC0" w:rsidR="00C6797A" w:rsidRPr="00C6797A" w:rsidRDefault="00414E28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C6797A" w:rsidRPr="00C6797A" w14:paraId="5B3DE535" w14:textId="77777777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252E7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33877" w14:textId="2955F8E3" w:rsidR="00C6797A" w:rsidRPr="006067C2" w:rsidRDefault="00C6797A" w:rsidP="00C6797A">
            <w:pPr>
              <w:tabs>
                <w:tab w:val="left" w:pos="-5814"/>
              </w:tabs>
              <w:overflowPunct w:val="0"/>
              <w:autoSpaceDE w:val="0"/>
              <w:spacing w:after="60"/>
              <w:ind w:left="0"/>
              <w:jc w:val="left"/>
              <w:textAlignment w:val="baseline"/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Calibri"/>
                <w:sz w:val="20"/>
                <w:szCs w:val="20"/>
                <w:lang w:val="x-none" w:eastAsia="zh-CN"/>
              </w:rPr>
              <w:t>Perswazja, manipulacja, facylitacja; metody porządkowania; metody przymusu itd.</w:t>
            </w:r>
            <w:r w:rsidR="006067C2"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  <w:t xml:space="preserve"> Praca w grupie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A112F" w14:textId="790D4EB5" w:rsidR="00C6797A" w:rsidRPr="00BE69A8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21DC1" w14:textId="5F329B2F" w:rsidR="00C6797A" w:rsidRPr="00595DD0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C3B3F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09BA53" w14:textId="747D1838" w:rsidR="00C6797A" w:rsidRPr="00C6797A" w:rsidRDefault="00414E28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C6797A" w:rsidRPr="00C6797A" w14:paraId="2A7190A8" w14:textId="77777777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F0109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left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7ADDB" w14:textId="136012C1" w:rsidR="00C6797A" w:rsidRPr="00C6797A" w:rsidRDefault="00C6797A" w:rsidP="00C6797A">
            <w:pPr>
              <w:tabs>
                <w:tab w:val="num" w:pos="-80"/>
              </w:tabs>
              <w:spacing w:after="200" w:line="276" w:lineRule="auto"/>
              <w:ind w:left="0"/>
              <w:jc w:val="left"/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  <w:t>Reguły współpracy, walki i kompromis</w:t>
            </w:r>
            <w:r w:rsidR="00BE69A8"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  <w:t>y</w:t>
            </w:r>
            <w:r w:rsidRPr="00C6797A"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  <w:t xml:space="preserve"> między podmiotami, reguły socjotechniki w </w:t>
            </w:r>
            <w:r w:rsidR="006067C2"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  <w:t>zarządzaniu zespołem.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58080" w14:textId="0E916699" w:rsidR="00C6797A" w:rsidRPr="00BE69A8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F9573" w14:textId="337854A8" w:rsidR="00C6797A" w:rsidRPr="00595DD0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54CA6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8A3720" w14:textId="7E170384" w:rsidR="00C6797A" w:rsidRPr="00C6797A" w:rsidRDefault="00414E28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C6797A" w:rsidRPr="00C6797A" w14:paraId="525E6943" w14:textId="77777777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74230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left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31E61" w14:textId="77777777" w:rsidR="00C6797A" w:rsidRPr="00C6797A" w:rsidRDefault="00C6797A" w:rsidP="00C6797A">
            <w:pPr>
              <w:tabs>
                <w:tab w:val="num" w:pos="-80"/>
              </w:tabs>
              <w:spacing w:after="200" w:line="276" w:lineRule="auto"/>
              <w:ind w:left="0"/>
              <w:jc w:val="left"/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  <w:t>Socjotechnika antropotechniczna i metody obrony przed jej konsekwencjami; socjotechnika nieantropotechniczna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13B25" w14:textId="7B19C456" w:rsidR="00C6797A" w:rsidRPr="00BE69A8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6ADFD" w14:textId="2A54912A" w:rsidR="00C6797A" w:rsidRPr="00595DD0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DC1EA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050359" w14:textId="53EEE3CD" w:rsidR="00C6797A" w:rsidRPr="00C6797A" w:rsidRDefault="00414E28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C6797A" w:rsidRPr="00C6797A" w14:paraId="3E7EF007" w14:textId="77777777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919D1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01EAD" w14:textId="5BEA17D5" w:rsidR="00C6797A" w:rsidRPr="00C6797A" w:rsidRDefault="00C6797A" w:rsidP="00C6797A">
            <w:pPr>
              <w:spacing w:after="200" w:line="276" w:lineRule="auto"/>
              <w:ind w:left="0"/>
              <w:jc w:val="left"/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  <w:t>Relacja socjotechniki i etyki; kwestia stosowalności socjotechniki w praktyce społecznej</w:t>
            </w:r>
            <w:r w:rsidR="00595DD0"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58BB8" w14:textId="268DFF65" w:rsidR="00C6797A" w:rsidRPr="00BE69A8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DE684" w14:textId="0951D3D3" w:rsidR="00C6797A" w:rsidRPr="00595DD0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1132C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9941D3" w14:textId="0EA60B43" w:rsidR="00C6797A" w:rsidRPr="00C6797A" w:rsidRDefault="00414E28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14:paraId="26CB151C" w14:textId="77777777" w:rsidR="00C6797A" w:rsidRPr="00C6797A" w:rsidRDefault="00C6797A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57F5A179" w14:textId="77777777" w:rsidR="00C6797A" w:rsidRPr="00C6797A" w:rsidRDefault="00C6797A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054071AF" w14:textId="77777777" w:rsidR="00C6797A" w:rsidRPr="00C6797A" w:rsidRDefault="00C6797A" w:rsidP="00C6797A">
      <w:pPr>
        <w:suppressAutoHyphens/>
        <w:spacing w:before="40"/>
        <w:ind w:left="360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14:paraId="1455E812" w14:textId="77777777" w:rsidR="00C6797A" w:rsidRPr="00C6797A" w:rsidRDefault="00C6797A" w:rsidP="00C6797A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szCs w:val="20"/>
          <w:lang w:val="x-none" w:eastAsia="zh-CN"/>
        </w:rPr>
      </w:pPr>
      <w:r w:rsidRPr="00C6797A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3.5. Metody weryfikacji efektów uczenia się </w:t>
      </w:r>
      <w:r w:rsidRPr="00C6797A">
        <w:rPr>
          <w:rFonts w:ascii="Times New Roman" w:eastAsia="Times New Roman" w:hAnsi="Times New Roman" w:cs="Times New Roman"/>
          <w:szCs w:val="20"/>
          <w:lang w:val="x-none" w:eastAsia="zh-CN"/>
        </w:rPr>
        <w:t>(wskazanie i opisanie metod prowadzenia zajęć oraz weryfikacji osiągnięcia efektów uczenia się, np. debata, case study, przygotowania i obrony projektu, złożona prezentacja multimedialna, rozwiązywanie zadań problemowych, symulacje sytuacji, wizyta studyjna, gry symulacyjne + opis danej metody):</w:t>
      </w:r>
    </w:p>
    <w:p w14:paraId="3EB4B56F" w14:textId="77777777" w:rsidR="00C6797A" w:rsidRPr="00C6797A" w:rsidRDefault="00C6797A" w:rsidP="00C6797A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szCs w:val="20"/>
          <w:lang w:val="x-none" w:eastAsia="zh-CN"/>
        </w:rPr>
      </w:pPr>
    </w:p>
    <w:p w14:paraId="35A13453" w14:textId="77777777" w:rsidR="00C6797A" w:rsidRPr="00C6797A" w:rsidRDefault="00C6797A" w:rsidP="00C6797A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C6797A">
        <w:rPr>
          <w:rFonts w:ascii="Times New Roman" w:eastAsia="Times New Roman" w:hAnsi="Times New Roman" w:cs="Times New Roman"/>
          <w:szCs w:val="20"/>
          <w:lang w:val="x-none" w:eastAsia="zh-CN"/>
        </w:rPr>
        <w:t xml:space="preserve">Metody prowadzenia zajęć: wykład podający i konwersatoryjny, dyskusja, pogadanka, prezentacja multimedialna, </w:t>
      </w:r>
      <w:r w:rsidRPr="00C6797A">
        <w:rPr>
          <w:rFonts w:ascii="Times New Roman" w:eastAsia="Times New Roman" w:hAnsi="Times New Roman" w:cs="Times New Roman"/>
          <w:szCs w:val="20"/>
          <w:lang w:eastAsia="zh-CN"/>
        </w:rPr>
        <w:t>debata, zapoznanie się z tekstem źródłowym</w:t>
      </w:r>
    </w:p>
    <w:p w14:paraId="04611532" w14:textId="77777777" w:rsidR="00C6797A" w:rsidRPr="00C6797A" w:rsidRDefault="00C6797A" w:rsidP="00C6797A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C6797A">
        <w:rPr>
          <w:rFonts w:ascii="Times New Roman" w:eastAsia="Times New Roman" w:hAnsi="Times New Roman" w:cs="Times New Roman"/>
          <w:szCs w:val="20"/>
          <w:lang w:val="x-none" w:eastAsia="zh-CN"/>
        </w:rPr>
        <w:t xml:space="preserve">Metody weryfikacji efektów uczenia: dyskusja, debata, </w:t>
      </w:r>
      <w:r w:rsidRPr="00C6797A">
        <w:rPr>
          <w:rFonts w:ascii="Times New Roman" w:eastAsia="Times New Roman" w:hAnsi="Times New Roman" w:cs="Times New Roman"/>
          <w:szCs w:val="20"/>
          <w:lang w:eastAsia="zh-CN"/>
        </w:rPr>
        <w:t>praca pisemna zaliczeniowa</w:t>
      </w:r>
    </w:p>
    <w:p w14:paraId="1B76C5C1" w14:textId="77777777" w:rsidR="00C6797A" w:rsidRPr="00C6797A" w:rsidRDefault="00C6797A" w:rsidP="00C6797A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szCs w:val="20"/>
          <w:lang w:val="x-none" w:eastAsia="zh-CN"/>
        </w:rPr>
      </w:pPr>
    </w:p>
    <w:p w14:paraId="368D457F" w14:textId="77777777" w:rsidR="00C6797A" w:rsidRPr="00C6797A" w:rsidRDefault="00C6797A" w:rsidP="00C6797A">
      <w:pPr>
        <w:tabs>
          <w:tab w:val="left" w:pos="-5814"/>
        </w:tabs>
        <w:overflowPunct w:val="0"/>
        <w:autoSpaceDE w:val="0"/>
        <w:spacing w:after="80"/>
        <w:ind w:left="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  <w:r w:rsidRPr="00C6797A">
        <w:rPr>
          <w:rFonts w:ascii="Times New Roman" w:eastAsia="Times New Roman" w:hAnsi="Times New Roman" w:cs="Times New Roman"/>
          <w:b/>
          <w:szCs w:val="20"/>
          <w:lang w:val="x-none" w:eastAsia="zh-CN"/>
        </w:rPr>
        <w:t>3.6. Kryteria oceny osiągniętych efektów 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C6797A" w:rsidRPr="00C6797A" w14:paraId="6D2DA1D3" w14:textId="77777777" w:rsidTr="00EF6B2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AFDE72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F595ED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Na ocenę 3 lub „zal.” </w:t>
            </w:r>
          </w:p>
          <w:p w14:paraId="6D858F1E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lang w:eastAsia="zh-CN"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D072ED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lang w:eastAsia="zh-CN"/>
              </w:rPr>
              <w:t>Na ocenę 4 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D5BFD8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lang w:eastAsia="zh-CN"/>
              </w:rPr>
              <w:t>Na ocenę 5 student zna i rozumie/potrafi/jest gotów do</w:t>
            </w:r>
          </w:p>
        </w:tc>
      </w:tr>
      <w:tr w:rsidR="00C6797A" w:rsidRPr="00C6797A" w14:paraId="2B61CE48" w14:textId="77777777" w:rsidTr="00EF6B27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0C20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BCD77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>Podstawowe pojęcia z zakresu funkcjonowania mechanizmów socjotechnicznych, wymienia metody socjotechniki</w:t>
            </w: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61DA7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>Pojęcia z zakresu funkcjonowania mechanizmów socjotechnicznych, wymienia i omawia metody socjotechniki oraz wskazuje na za</w:t>
            </w:r>
            <w:r w:rsidRPr="00C6797A">
              <w:rPr>
                <w:rFonts w:ascii="Times New Roman" w:eastAsia="Calibri" w:hAnsi="Times New Roman" w:cs="Calibri"/>
                <w:sz w:val="20"/>
                <w:szCs w:val="20"/>
                <w:lang w:val="x-none" w:eastAsia="zh-CN"/>
              </w:rPr>
              <w:t>stosowanie socjotechniki w praktyce społecznej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7E30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>Pojęcia z zakresu funkcjonowania mechanizmów socjotechnicznych, wymienia i szczegółów omawia metody socjotechniki, wskazuje na za</w:t>
            </w:r>
            <w:r w:rsidRPr="00C6797A">
              <w:rPr>
                <w:rFonts w:ascii="Times New Roman" w:eastAsia="Calibri" w:hAnsi="Times New Roman" w:cs="Calibri"/>
                <w:sz w:val="20"/>
                <w:szCs w:val="20"/>
                <w:lang w:val="x-none" w:eastAsia="zh-CN"/>
              </w:rPr>
              <w:t>stosowanie socjotechniki w praktyce społecznej oraz tłumaczy relacje socjotechniki i etyki</w:t>
            </w:r>
          </w:p>
        </w:tc>
      </w:tr>
      <w:tr w:rsidR="00C6797A" w:rsidRPr="00C6797A" w14:paraId="60983C4E" w14:textId="77777777" w:rsidTr="00EF6B27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67A3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U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BBCFE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>Analizować mechanizmy oddziaływania na zachowania jednostek i grup ludzkich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41E0" w14:textId="77777777" w:rsidR="00C6797A" w:rsidRPr="00C6797A" w:rsidRDefault="00C6797A" w:rsidP="00C6797A">
            <w:pPr>
              <w:spacing w:after="200" w:line="276" w:lineRule="auto"/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Analizować mechanizmy oddziaływania na zachowania jednostek i grup ludzkich oraz interpretować przyczyny i cele stosowania socjotechnik</w:t>
            </w:r>
          </w:p>
          <w:p w14:paraId="51A213E7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637A" w14:textId="77777777" w:rsidR="00C6797A" w:rsidRPr="00C6797A" w:rsidRDefault="00C6797A" w:rsidP="00C6797A">
            <w:pPr>
              <w:spacing w:after="200" w:line="276" w:lineRule="auto"/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Analizować mechanizmy oddziaływania na zachowania jednostek i grup ludzkich oraz interpretować przyczyny i cele stosowania socjotechnik</w:t>
            </w:r>
          </w:p>
          <w:p w14:paraId="750F21FF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6797A" w:rsidRPr="00C6797A" w14:paraId="5BAA99B2" w14:textId="77777777" w:rsidTr="00EF6B27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622A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B954" w14:textId="77777777" w:rsidR="00C6797A" w:rsidRPr="00C6797A" w:rsidRDefault="00C6797A" w:rsidP="00C6797A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6797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Realizowania określonych celów własnych ze świadomością odpowiedzialności za podejmowane decyzje</w:t>
            </w:r>
          </w:p>
          <w:p w14:paraId="648A9DB6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32EC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>Wyznaczania i realizowania określonych celów własnych i organizacyjnych ze świadomością odpowiedzialności za podejmowane decyzje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5F79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>Wyznaczania i realizowania określonych celów własnych i organizacyjnych ze świadomością odpowiedzialności za podejmowane decyzje</w:t>
            </w:r>
          </w:p>
        </w:tc>
      </w:tr>
    </w:tbl>
    <w:p w14:paraId="3AD71B5B" w14:textId="77777777" w:rsidR="00C6797A" w:rsidRPr="00C6797A" w:rsidRDefault="00C6797A" w:rsidP="00C6797A">
      <w:pPr>
        <w:tabs>
          <w:tab w:val="left" w:pos="-5814"/>
        </w:tabs>
        <w:overflowPunct w:val="0"/>
        <w:autoSpaceDE w:val="0"/>
        <w:ind w:left="54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694135CB" w14:textId="77777777" w:rsidR="00C6797A" w:rsidRPr="00C6797A" w:rsidRDefault="00C6797A" w:rsidP="00C6797A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  <w:r w:rsidRPr="00C6797A">
        <w:rPr>
          <w:rFonts w:ascii="Times New Roman" w:eastAsia="Times New Roman" w:hAnsi="Times New Roman" w:cs="Times New Roman"/>
          <w:b/>
          <w:szCs w:val="20"/>
          <w:lang w:val="x-none" w:eastAsia="zh-CN"/>
        </w:rPr>
        <w:t>3.7. Zalecana literatura</w:t>
      </w:r>
    </w:p>
    <w:p w14:paraId="05B98E62" w14:textId="77777777" w:rsidR="00C6797A" w:rsidRPr="00C6797A" w:rsidRDefault="00C6797A" w:rsidP="00C6797A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3A97ECB7" w14:textId="77777777" w:rsidR="00C6797A" w:rsidRPr="00C6797A" w:rsidRDefault="00C6797A" w:rsidP="00C6797A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  <w:r w:rsidRPr="00C6797A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Podstawowa </w:t>
      </w:r>
    </w:p>
    <w:p w14:paraId="31159A76" w14:textId="77777777" w:rsidR="006067C2" w:rsidRPr="006067C2" w:rsidRDefault="006067C2" w:rsidP="006067C2">
      <w:pPr>
        <w:tabs>
          <w:tab w:val="left" w:pos="-5814"/>
        </w:tabs>
        <w:overflowPunct w:val="0"/>
        <w:autoSpaceDE w:val="0"/>
        <w:ind w:left="57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24D38041" w14:textId="77777777" w:rsidR="006067C2" w:rsidRPr="00C6797A" w:rsidRDefault="006067C2" w:rsidP="006067C2">
      <w:pPr>
        <w:tabs>
          <w:tab w:val="left" w:pos="-5814"/>
        </w:tabs>
        <w:overflowPunct w:val="0"/>
        <w:autoSpaceDE w:val="0"/>
        <w:ind w:left="57"/>
        <w:textAlignment w:val="baseline"/>
        <w:rPr>
          <w:rFonts w:ascii="Times New Roman" w:eastAsia="Times New Roman" w:hAnsi="Times New Roman" w:cs="Times New Roman"/>
          <w:lang w:val="x-none" w:eastAsia="zh-CN"/>
        </w:rPr>
      </w:pPr>
      <w:r w:rsidRPr="00C6797A">
        <w:rPr>
          <w:rFonts w:ascii="Times New Roman" w:eastAsia="Times New Roman" w:hAnsi="Times New Roman" w:cs="Times New Roman"/>
          <w:lang w:val="x-none" w:eastAsia="zh-CN"/>
        </w:rPr>
        <w:t>Antonides G</w:t>
      </w:r>
      <w:r w:rsidRPr="00C6797A">
        <w:rPr>
          <w:rFonts w:ascii="Times New Roman" w:eastAsia="Times New Roman" w:hAnsi="Times New Roman" w:cs="Times New Roman"/>
          <w:lang w:eastAsia="zh-CN"/>
        </w:rPr>
        <w:t>.</w:t>
      </w:r>
      <w:r w:rsidRPr="00C6797A">
        <w:rPr>
          <w:rFonts w:ascii="Times New Roman" w:eastAsia="Times New Roman" w:hAnsi="Times New Roman" w:cs="Times New Roman"/>
          <w:lang w:val="x-none" w:eastAsia="zh-CN"/>
        </w:rPr>
        <w:t>,</w:t>
      </w:r>
      <w:r w:rsidRPr="00C6797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C6797A">
        <w:rPr>
          <w:rFonts w:ascii="Times New Roman" w:eastAsia="Times New Roman" w:hAnsi="Times New Roman" w:cs="Times New Roman"/>
          <w:lang w:val="x-none" w:eastAsia="zh-CN"/>
        </w:rPr>
        <w:t>Zachowanie konsumenta, Wydawnictwo Naukowe PWN, Warszawa 2003;</w:t>
      </w:r>
    </w:p>
    <w:p w14:paraId="60EBF9DB" w14:textId="77777777" w:rsidR="006067C2" w:rsidRPr="00C6797A" w:rsidRDefault="006067C2" w:rsidP="006067C2">
      <w:pPr>
        <w:tabs>
          <w:tab w:val="left" w:pos="-5814"/>
        </w:tabs>
        <w:overflowPunct w:val="0"/>
        <w:autoSpaceDE w:val="0"/>
        <w:ind w:left="57"/>
        <w:textAlignment w:val="baseline"/>
        <w:rPr>
          <w:rFonts w:ascii="Times New Roman" w:eastAsia="Times New Roman" w:hAnsi="Times New Roman" w:cs="Times New Roman"/>
          <w:lang w:val="x-none" w:eastAsia="zh-CN"/>
        </w:rPr>
      </w:pPr>
      <w:r w:rsidRPr="00C6797A">
        <w:rPr>
          <w:rFonts w:ascii="Times New Roman" w:eastAsia="Times New Roman" w:hAnsi="Times New Roman" w:cs="Times New Roman"/>
          <w:lang w:val="x-none" w:eastAsia="zh-CN"/>
        </w:rPr>
        <w:t>Baruk A</w:t>
      </w:r>
      <w:r w:rsidRPr="00C6797A">
        <w:rPr>
          <w:rFonts w:ascii="Times New Roman" w:eastAsia="Times New Roman" w:hAnsi="Times New Roman" w:cs="Times New Roman"/>
          <w:lang w:eastAsia="zh-CN"/>
        </w:rPr>
        <w:t>.</w:t>
      </w:r>
      <w:r w:rsidRPr="00C6797A">
        <w:rPr>
          <w:rFonts w:ascii="Times New Roman" w:eastAsia="Times New Roman" w:hAnsi="Times New Roman" w:cs="Times New Roman"/>
          <w:lang w:val="x-none" w:eastAsia="zh-CN"/>
        </w:rPr>
        <w:t>, Jak skutecznie oddziaływać na odbiorców?, Towarzystwo Naukowe Organizacji, Toruń 2006;</w:t>
      </w:r>
    </w:p>
    <w:p w14:paraId="57DD21E5" w14:textId="77777777" w:rsidR="006067C2" w:rsidRPr="006067C2" w:rsidRDefault="006067C2" w:rsidP="006067C2">
      <w:pPr>
        <w:pStyle w:val="Default"/>
        <w:ind w:left="57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Bielska A., P. Smółka, Wywiad biznesowy, GAB 2017 </w:t>
      </w:r>
    </w:p>
    <w:p w14:paraId="596A3824" w14:textId="77777777" w:rsidR="006067C2" w:rsidRPr="00C6797A" w:rsidRDefault="006067C2" w:rsidP="006067C2">
      <w:pPr>
        <w:tabs>
          <w:tab w:val="left" w:pos="-5814"/>
        </w:tabs>
        <w:overflowPunct w:val="0"/>
        <w:autoSpaceDE w:val="0"/>
        <w:ind w:left="57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C6797A">
        <w:rPr>
          <w:rFonts w:ascii="Times New Roman" w:eastAsia="Times New Roman" w:hAnsi="Times New Roman" w:cs="Times New Roman"/>
          <w:lang w:eastAsia="zh-CN"/>
        </w:rPr>
        <w:t>Cialdini R., Wywieranie wpływu na ludzi, Teoria i praktyka, Gdańskie Wydawnictwo Psychologiczne, Gdańsk 2010;</w:t>
      </w:r>
    </w:p>
    <w:p w14:paraId="5AF890C6" w14:textId="77777777" w:rsidR="006067C2" w:rsidRDefault="006067C2" w:rsidP="006067C2">
      <w:pPr>
        <w:pStyle w:val="Default"/>
        <w:ind w:lef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Doliński D., Techniki wpływu społecznego, Scholar 2008 </w:t>
      </w:r>
    </w:p>
    <w:p w14:paraId="0CD6D1A7" w14:textId="77777777" w:rsidR="006067C2" w:rsidRPr="00C6797A" w:rsidRDefault="006067C2" w:rsidP="006067C2">
      <w:pPr>
        <w:tabs>
          <w:tab w:val="left" w:pos="-5814"/>
        </w:tabs>
        <w:overflowPunct w:val="0"/>
        <w:autoSpaceDE w:val="0"/>
        <w:ind w:left="57"/>
        <w:textAlignment w:val="baseline"/>
        <w:rPr>
          <w:rFonts w:ascii="Times New Roman" w:eastAsia="Times New Roman" w:hAnsi="Times New Roman" w:cs="Times New Roman"/>
          <w:lang w:val="x-none" w:eastAsia="zh-CN"/>
        </w:rPr>
      </w:pPr>
      <w:r w:rsidRPr="00C6797A">
        <w:rPr>
          <w:rFonts w:ascii="Times New Roman" w:eastAsia="Times New Roman" w:hAnsi="Times New Roman" w:cs="Times New Roman"/>
          <w:lang w:val="x-none" w:eastAsia="zh-CN"/>
        </w:rPr>
        <w:t>Falkowski A</w:t>
      </w:r>
      <w:r w:rsidRPr="00C6797A">
        <w:rPr>
          <w:rFonts w:ascii="Times New Roman" w:eastAsia="Times New Roman" w:hAnsi="Times New Roman" w:cs="Times New Roman"/>
          <w:lang w:eastAsia="zh-CN"/>
        </w:rPr>
        <w:t>.</w:t>
      </w:r>
      <w:r w:rsidRPr="00C6797A">
        <w:rPr>
          <w:rFonts w:ascii="Times New Roman" w:eastAsia="Times New Roman" w:hAnsi="Times New Roman" w:cs="Times New Roman"/>
          <w:lang w:val="x-none" w:eastAsia="zh-CN"/>
        </w:rPr>
        <w:t>, Psychologia zachowań konsumenckich, Gdańskie Wydawnictwo Psycholog., Gdańsk 2001.</w:t>
      </w:r>
      <w:r w:rsidRPr="00C6797A"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  <w:br/>
      </w:r>
    </w:p>
    <w:p w14:paraId="28359F5A" w14:textId="77777777" w:rsidR="006067C2" w:rsidRPr="00C6797A" w:rsidRDefault="006067C2" w:rsidP="006067C2">
      <w:pPr>
        <w:tabs>
          <w:tab w:val="left" w:pos="-5814"/>
        </w:tabs>
        <w:overflowPunct w:val="0"/>
        <w:autoSpaceDE w:val="0"/>
        <w:ind w:left="57"/>
        <w:textAlignment w:val="baseline"/>
        <w:rPr>
          <w:rFonts w:ascii="Times New Roman" w:eastAsia="Times New Roman" w:hAnsi="Times New Roman" w:cs="Times New Roman"/>
          <w:lang w:val="x-none" w:eastAsia="zh-CN"/>
        </w:rPr>
      </w:pPr>
      <w:r w:rsidRPr="00C6797A">
        <w:rPr>
          <w:rFonts w:ascii="Times New Roman" w:eastAsia="Times New Roman" w:hAnsi="Times New Roman" w:cs="Times New Roman"/>
          <w:lang w:val="x-none" w:eastAsia="zh-CN"/>
        </w:rPr>
        <w:t>Konecki K</w:t>
      </w:r>
      <w:r w:rsidRPr="00C6797A">
        <w:rPr>
          <w:rFonts w:ascii="Times New Roman" w:eastAsia="Times New Roman" w:hAnsi="Times New Roman" w:cs="Times New Roman"/>
          <w:lang w:eastAsia="zh-CN"/>
        </w:rPr>
        <w:t>. (r</w:t>
      </w:r>
      <w:r w:rsidRPr="00C6797A">
        <w:rPr>
          <w:rFonts w:ascii="Times New Roman" w:eastAsia="Times New Roman" w:hAnsi="Times New Roman" w:cs="Times New Roman"/>
          <w:lang w:val="x-none" w:eastAsia="zh-CN"/>
        </w:rPr>
        <w:t>ed</w:t>
      </w:r>
      <w:r w:rsidRPr="00C6797A">
        <w:rPr>
          <w:rFonts w:ascii="Times New Roman" w:eastAsia="Times New Roman" w:hAnsi="Times New Roman" w:cs="Times New Roman"/>
          <w:lang w:eastAsia="zh-CN"/>
        </w:rPr>
        <w:t>)</w:t>
      </w:r>
      <w:r w:rsidRPr="00C6797A">
        <w:rPr>
          <w:rFonts w:ascii="Times New Roman" w:eastAsia="Times New Roman" w:hAnsi="Times New Roman" w:cs="Times New Roman"/>
          <w:lang w:val="x-none" w:eastAsia="zh-CN"/>
        </w:rPr>
        <w:t>., Szkice z socjologii zarządzania, Wydawnictwo Uniwersytetu Łódzkiego, Łódź 2002;</w:t>
      </w:r>
    </w:p>
    <w:p w14:paraId="2C2F1591" w14:textId="77777777" w:rsidR="006067C2" w:rsidRDefault="006067C2" w:rsidP="006067C2">
      <w:pPr>
        <w:pStyle w:val="Default"/>
        <w:ind w:lef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Serafin T, K. Liedel, Otwarte źródła informacji w działalności wywiadowczej Difin 2014 </w:t>
      </w:r>
    </w:p>
    <w:p w14:paraId="255B154C" w14:textId="360D0E70" w:rsidR="006067C2" w:rsidRDefault="006067C2" w:rsidP="006067C2">
      <w:pPr>
        <w:pStyle w:val="Default"/>
        <w:ind w:lef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Trejderowski T., Socjotechnika. Podstawy manipulacji w praktyce, Eneteia 2009 </w:t>
      </w:r>
    </w:p>
    <w:p w14:paraId="2DEFBFB9" w14:textId="77777777" w:rsidR="006067C2" w:rsidRDefault="006067C2" w:rsidP="006067C2">
      <w:pPr>
        <w:pStyle w:val="Default"/>
        <w:ind w:left="57"/>
        <w:jc w:val="both"/>
        <w:rPr>
          <w:sz w:val="22"/>
          <w:szCs w:val="22"/>
        </w:rPr>
      </w:pPr>
    </w:p>
    <w:p w14:paraId="275C7D75" w14:textId="23A3FBE7" w:rsidR="006067C2" w:rsidRDefault="00C6797A" w:rsidP="006067C2">
      <w:pPr>
        <w:pStyle w:val="Default"/>
        <w:jc w:val="both"/>
        <w:rPr>
          <w:color w:val="auto"/>
        </w:rPr>
      </w:pPr>
      <w:r w:rsidRPr="00C6797A">
        <w:rPr>
          <w:rFonts w:eastAsia="Times New Roman"/>
          <w:b/>
          <w:caps/>
          <w:szCs w:val="20"/>
          <w:lang w:val="x-none" w:eastAsia="zh-CN"/>
        </w:rPr>
        <w:t>U</w:t>
      </w:r>
      <w:r w:rsidRPr="00C6797A">
        <w:rPr>
          <w:rFonts w:eastAsia="Times New Roman"/>
          <w:b/>
          <w:szCs w:val="20"/>
          <w:lang w:val="x-none" w:eastAsia="zh-CN"/>
        </w:rPr>
        <w:t>zupełniająca</w:t>
      </w:r>
      <w:r w:rsidRPr="00C6797A">
        <w:rPr>
          <w:rFonts w:eastAsia="Times New Roman"/>
          <w:b/>
          <w:szCs w:val="20"/>
          <w:lang w:val="x-none" w:eastAsia="zh-CN"/>
        </w:rPr>
        <w:br/>
      </w:r>
    </w:p>
    <w:p w14:paraId="2245BA30" w14:textId="77777777" w:rsidR="006067C2" w:rsidRDefault="006067C2" w:rsidP="006067C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G. Mikrut, K. Wiktor, Sekty za zamkniętymi drzwiami, WL 2004 </w:t>
      </w:r>
    </w:p>
    <w:p w14:paraId="68047E41" w14:textId="6A595E22" w:rsidR="006067C2" w:rsidRDefault="006067C2" w:rsidP="006067C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S. Kizińczuk, Techniki manipulacji. Poznaj techniki manipulacji i już nigdy nie daj się "wpuścić w kanał"!, Złote myśli 2015 </w:t>
      </w:r>
    </w:p>
    <w:p w14:paraId="0F6C7402" w14:textId="5AB70889" w:rsidR="006067C2" w:rsidRDefault="006067C2" w:rsidP="006067C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Ch. Hadnagy, Socjotechnika. Sztuka zdobywania władzy nad umysłami, Onepress 2012 </w:t>
      </w:r>
    </w:p>
    <w:p w14:paraId="4EAB35E3" w14:textId="67536D37" w:rsidR="006067C2" w:rsidRDefault="006067C2" w:rsidP="006067C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R. Cialdini, Pre-swazja, GWP 2018.</w:t>
      </w:r>
    </w:p>
    <w:p w14:paraId="620EC1B6" w14:textId="457462F4" w:rsidR="00C6797A" w:rsidRPr="006067C2" w:rsidRDefault="00C6797A" w:rsidP="00C6797A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B2A53BB" w14:textId="77777777" w:rsidR="00C6797A" w:rsidRPr="00C6797A" w:rsidRDefault="00C6797A" w:rsidP="00C6797A">
      <w:pPr>
        <w:spacing w:before="240" w:after="60"/>
        <w:ind w:left="0"/>
        <w:jc w:val="left"/>
        <w:rPr>
          <w:rFonts w:ascii="Times New Roman" w:eastAsia="Calibri" w:hAnsi="Times New Roman" w:cs="Times New Roman"/>
          <w:b/>
          <w:smallCaps/>
          <w:color w:val="000000"/>
          <w:sz w:val="20"/>
          <w:lang w:eastAsia="zh-CN"/>
        </w:rPr>
      </w:pPr>
      <w:r w:rsidRPr="00C6797A">
        <w:rPr>
          <w:rFonts w:ascii="Times New Roman" w:eastAsia="Calibri" w:hAnsi="Times New Roman" w:cs="Times New Roman"/>
          <w:b/>
          <w:smallCaps/>
          <w:sz w:val="24"/>
          <w:lang w:eastAsia="zh-CN"/>
        </w:rP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C6797A" w:rsidRPr="00C6797A" w14:paraId="1233D1C5" w14:textId="77777777" w:rsidTr="00EF6B27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DB2D5C" w14:textId="77777777" w:rsidR="00C6797A" w:rsidRPr="00C6797A" w:rsidRDefault="00C6797A" w:rsidP="00C6797A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80926" w14:textId="77777777" w:rsidR="00C6797A" w:rsidRPr="00C6797A" w:rsidRDefault="00C6797A" w:rsidP="00C6797A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Obciążenie studenta</w:t>
            </w:r>
          </w:p>
        </w:tc>
      </w:tr>
      <w:tr w:rsidR="00C6797A" w:rsidRPr="00C6797A" w14:paraId="1820A6F1" w14:textId="77777777" w:rsidTr="00EF6B27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0339AC" w14:textId="77777777" w:rsidR="00C6797A" w:rsidRPr="00C6797A" w:rsidRDefault="00C6797A" w:rsidP="00C6797A">
            <w:pPr>
              <w:autoSpaceDE w:val="0"/>
              <w:snapToGri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863C9" w14:textId="77777777" w:rsidR="00C6797A" w:rsidRPr="00C6797A" w:rsidRDefault="00C6797A" w:rsidP="00C6797A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8E9DE" w14:textId="77777777" w:rsidR="00C6797A" w:rsidRPr="00C6797A" w:rsidRDefault="00C6797A" w:rsidP="00C6797A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NST</w:t>
            </w:r>
          </w:p>
        </w:tc>
      </w:tr>
      <w:tr w:rsidR="00C6797A" w:rsidRPr="00C6797A" w14:paraId="0A7AAB2A" w14:textId="77777777" w:rsidTr="00EF6B27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7B1355B" w14:textId="77777777" w:rsidR="00C6797A" w:rsidRPr="00C6797A" w:rsidRDefault="00C6797A" w:rsidP="00C6797A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458BAAD" w14:textId="7F118712" w:rsidR="00C6797A" w:rsidRPr="00C6797A" w:rsidRDefault="00C6797A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AFE57C9" w14:textId="3CB7677C" w:rsidR="00C6797A" w:rsidRPr="00C6797A" w:rsidRDefault="00274E43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20</w:t>
            </w:r>
          </w:p>
        </w:tc>
      </w:tr>
      <w:tr w:rsidR="00C6797A" w:rsidRPr="00C6797A" w14:paraId="1D62CD79" w14:textId="77777777" w:rsidTr="00EF6B27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052887" w14:textId="77777777" w:rsidR="00C6797A" w:rsidRPr="00C6797A" w:rsidRDefault="00C6797A" w:rsidP="00C6797A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F07459" w14:textId="5E77AEAE" w:rsidR="00C6797A" w:rsidRPr="00C6797A" w:rsidRDefault="00C6797A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C41BD" w14:textId="18467514" w:rsidR="00C6797A" w:rsidRPr="00C6797A" w:rsidRDefault="00414E28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ahoma" w:eastAsia="Calibri" w:hAnsi="Tahoma" w:cs="Arial Narrow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ahoma" w:eastAsia="Calibri" w:hAnsi="Tahoma" w:cs="Arial Narrow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C6797A" w:rsidRPr="00C6797A" w14:paraId="2C5FA680" w14:textId="77777777" w:rsidTr="00EF6B27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15E51" w14:textId="77777777" w:rsidR="00C6797A" w:rsidRPr="00C6797A" w:rsidRDefault="00C6797A" w:rsidP="00C6797A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C2E95" w14:textId="30752DD7" w:rsidR="00C6797A" w:rsidRPr="00C6797A" w:rsidRDefault="00C6797A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3C5FF" w14:textId="3A402B7C" w:rsidR="00C6797A" w:rsidRPr="00C6797A" w:rsidRDefault="00274E43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C6797A" w:rsidRPr="00C6797A" w14:paraId="613EA525" w14:textId="77777777" w:rsidTr="00EF6B27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C834554" w14:textId="77777777" w:rsidR="00C6797A" w:rsidRPr="00C6797A" w:rsidRDefault="00C6797A" w:rsidP="00C6797A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30796A3" w14:textId="1A6C68C6" w:rsidR="00C6797A" w:rsidRPr="00C6797A" w:rsidRDefault="00C6797A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52AAD13" w14:textId="324F3A8D" w:rsidR="00C6797A" w:rsidRPr="00C6797A" w:rsidRDefault="00274E43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55</w:t>
            </w:r>
          </w:p>
        </w:tc>
      </w:tr>
      <w:tr w:rsidR="00C6797A" w:rsidRPr="00C6797A" w14:paraId="10DF3728" w14:textId="77777777" w:rsidTr="00EF6B27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254DB" w14:textId="77777777" w:rsidR="00C6797A" w:rsidRPr="00C6797A" w:rsidRDefault="00C6797A" w:rsidP="00C6797A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lastRenderedPageBreak/>
              <w:t>Przygotowanie bieżące do zajęć,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E3C49" w14:textId="4BFC3B56" w:rsidR="00C6797A" w:rsidRPr="00C6797A" w:rsidRDefault="00C6797A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B977B" w14:textId="5BBDC0AF" w:rsidR="00C6797A" w:rsidRPr="00C6797A" w:rsidRDefault="00274E43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25</w:t>
            </w:r>
          </w:p>
        </w:tc>
      </w:tr>
      <w:tr w:rsidR="00C6797A" w:rsidRPr="00C6797A" w14:paraId="3A27A3C6" w14:textId="77777777" w:rsidTr="00EF6B27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3BB77" w14:textId="77777777" w:rsidR="00C6797A" w:rsidRPr="00C6797A" w:rsidRDefault="00C6797A" w:rsidP="00C6797A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BBE70" w14:textId="267D300E" w:rsidR="00C6797A" w:rsidRPr="00C6797A" w:rsidRDefault="00C6797A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5B257" w14:textId="40F39CBC" w:rsidR="00C6797A" w:rsidRPr="00C6797A" w:rsidRDefault="00274E43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30</w:t>
            </w:r>
          </w:p>
        </w:tc>
      </w:tr>
      <w:tr w:rsidR="00C6797A" w:rsidRPr="00C6797A" w14:paraId="564EAAEE" w14:textId="77777777" w:rsidTr="00EF6B27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DC2B9A0" w14:textId="77777777" w:rsidR="00C6797A" w:rsidRPr="00C6797A" w:rsidRDefault="00C6797A" w:rsidP="00C6797A">
            <w:pPr>
              <w:suppressAutoHyphens/>
              <w:autoSpaceDE w:val="0"/>
              <w:spacing w:before="20" w:after="2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257E8AB" w14:textId="2BA94C73" w:rsidR="00C6797A" w:rsidRPr="00C6797A" w:rsidRDefault="00C6797A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185D525" w14:textId="60C3DADB" w:rsidR="00C6797A" w:rsidRPr="00C6797A" w:rsidRDefault="00414E28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75</w:t>
            </w:r>
          </w:p>
        </w:tc>
      </w:tr>
      <w:tr w:rsidR="00C6797A" w:rsidRPr="00C6797A" w14:paraId="021815CD" w14:textId="77777777" w:rsidTr="00EF6B27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5909" w14:textId="77777777" w:rsidR="00C6797A" w:rsidRPr="00C6797A" w:rsidRDefault="00C6797A" w:rsidP="00C6797A">
            <w:pPr>
              <w:suppressAutoHyphens/>
              <w:autoSpaceDE w:val="0"/>
              <w:spacing w:before="20" w:after="20"/>
              <w:ind w:left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F646950" w14:textId="18E69692" w:rsidR="00C6797A" w:rsidRPr="00C6797A" w:rsidRDefault="00C6797A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A290100" w14:textId="54B0008A" w:rsidR="00C6797A" w:rsidRPr="00C6797A" w:rsidRDefault="00414E28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</w:tbl>
    <w:p w14:paraId="710900CF" w14:textId="77777777" w:rsidR="00C6797A" w:rsidRPr="00C6797A" w:rsidRDefault="00C6797A" w:rsidP="00C6797A">
      <w:pPr>
        <w:tabs>
          <w:tab w:val="left" w:pos="1907"/>
        </w:tabs>
        <w:ind w:left="0"/>
        <w:jc w:val="left"/>
        <w:rPr>
          <w:rFonts w:ascii="Times New Roman" w:eastAsia="Calibri" w:hAnsi="Times New Roman" w:cs="Times New Roman"/>
          <w:sz w:val="24"/>
          <w:lang w:eastAsia="zh-CN"/>
        </w:rPr>
      </w:pPr>
    </w:p>
    <w:p w14:paraId="0170ECE8" w14:textId="77777777" w:rsidR="00C6797A" w:rsidRPr="00C6797A" w:rsidRDefault="00C6797A" w:rsidP="00C6797A">
      <w:pPr>
        <w:tabs>
          <w:tab w:val="left" w:pos="1907"/>
        </w:tabs>
        <w:ind w:left="0"/>
        <w:jc w:val="left"/>
        <w:rPr>
          <w:rFonts w:ascii="Times New Roman" w:eastAsia="Calibri" w:hAnsi="Times New Roman" w:cs="Times New Roman"/>
          <w:sz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C6797A" w:rsidRPr="00C6797A" w14:paraId="67BCCE18" w14:textId="77777777" w:rsidTr="00EF6B27">
        <w:tc>
          <w:tcPr>
            <w:tcW w:w="2600" w:type="dxa"/>
            <w:shd w:val="clear" w:color="auto" w:fill="auto"/>
          </w:tcPr>
          <w:p w14:paraId="643D3375" w14:textId="77777777" w:rsidR="00C6797A" w:rsidRPr="00C6797A" w:rsidRDefault="00C6797A" w:rsidP="00C6797A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C6797A">
              <w:rPr>
                <w:rFonts w:ascii="Calibri" w:eastAsia="Calibri" w:hAnsi="Calibri" w:cs="Times New Roman"/>
                <w:sz w:val="24"/>
                <w:lang w:eastAsia="zh-CN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1AEBEBAB" w14:textId="11C1C0AA" w:rsidR="00C6797A" w:rsidRPr="00C6797A" w:rsidRDefault="00C6797A" w:rsidP="00C6797A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lang w:eastAsia="zh-CN"/>
              </w:rPr>
              <w:t>1</w:t>
            </w:r>
            <w:r w:rsidR="006067C2">
              <w:rPr>
                <w:rFonts w:ascii="Calibri" w:eastAsia="Calibri" w:hAnsi="Calibri" w:cs="Times New Roman"/>
                <w:sz w:val="24"/>
                <w:lang w:eastAsia="zh-CN"/>
              </w:rPr>
              <w:t>4</w:t>
            </w:r>
            <w:r>
              <w:rPr>
                <w:rFonts w:ascii="Calibri" w:eastAsia="Calibri" w:hAnsi="Calibri" w:cs="Times New Roman"/>
                <w:sz w:val="24"/>
                <w:lang w:eastAsia="zh-CN"/>
              </w:rPr>
              <w:t>.10.202</w:t>
            </w:r>
            <w:r w:rsidR="006067C2">
              <w:rPr>
                <w:rFonts w:ascii="Calibri" w:eastAsia="Calibri" w:hAnsi="Calibri" w:cs="Times New Roman"/>
                <w:sz w:val="24"/>
                <w:lang w:eastAsia="zh-CN"/>
              </w:rPr>
              <w:t>1</w:t>
            </w:r>
            <w:r>
              <w:rPr>
                <w:rFonts w:ascii="Calibri" w:eastAsia="Calibri" w:hAnsi="Calibri" w:cs="Times New Roman"/>
                <w:sz w:val="24"/>
                <w:lang w:eastAsia="zh-CN"/>
              </w:rPr>
              <w:t xml:space="preserve"> r.</w:t>
            </w:r>
          </w:p>
        </w:tc>
      </w:tr>
      <w:tr w:rsidR="00C6797A" w:rsidRPr="00C6797A" w14:paraId="62E63B00" w14:textId="77777777" w:rsidTr="00EF6B27">
        <w:tc>
          <w:tcPr>
            <w:tcW w:w="2600" w:type="dxa"/>
            <w:shd w:val="clear" w:color="auto" w:fill="auto"/>
          </w:tcPr>
          <w:p w14:paraId="513B59CA" w14:textId="77777777" w:rsidR="00C6797A" w:rsidRPr="00C6797A" w:rsidRDefault="00C6797A" w:rsidP="00C6797A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C6797A">
              <w:rPr>
                <w:rFonts w:ascii="Calibri" w:eastAsia="Calibri" w:hAnsi="Calibri" w:cs="Times New Roman"/>
                <w:sz w:val="24"/>
                <w:lang w:eastAsia="zh-CN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6CF089E0" w14:textId="30CB1E45" w:rsidR="00C6797A" w:rsidRPr="00C6797A" w:rsidRDefault="00C6797A" w:rsidP="00C6797A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lang w:eastAsia="zh-CN"/>
              </w:rPr>
              <w:t xml:space="preserve">dr </w:t>
            </w:r>
            <w:r w:rsidR="006067C2">
              <w:rPr>
                <w:rFonts w:ascii="Calibri" w:eastAsia="Calibri" w:hAnsi="Calibri" w:cs="Times New Roman"/>
                <w:sz w:val="24"/>
                <w:lang w:eastAsia="zh-CN"/>
              </w:rPr>
              <w:t>Marta Komorska</w:t>
            </w:r>
          </w:p>
        </w:tc>
      </w:tr>
      <w:tr w:rsidR="00C6797A" w:rsidRPr="00C6797A" w14:paraId="34DFABC4" w14:textId="77777777" w:rsidTr="00EF6B27">
        <w:tc>
          <w:tcPr>
            <w:tcW w:w="2600" w:type="dxa"/>
            <w:shd w:val="clear" w:color="auto" w:fill="auto"/>
          </w:tcPr>
          <w:p w14:paraId="35726D1B" w14:textId="77777777" w:rsidR="00C6797A" w:rsidRPr="00C6797A" w:rsidRDefault="00C6797A" w:rsidP="00C6797A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C6797A">
              <w:rPr>
                <w:rFonts w:ascii="Calibri" w:eastAsia="Calibri" w:hAnsi="Calibri" w:cs="Times New Roman"/>
                <w:sz w:val="24"/>
                <w:lang w:eastAsia="zh-CN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01D07330" w14:textId="77777777" w:rsidR="00C6797A" w:rsidRPr="00C6797A" w:rsidRDefault="00C6797A" w:rsidP="00C6797A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</w:p>
        </w:tc>
      </w:tr>
    </w:tbl>
    <w:p w14:paraId="03CD41F2" w14:textId="77777777" w:rsidR="00AB0298" w:rsidRDefault="00AB0298"/>
    <w:sectPr w:rsidR="00AB0298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9848B" w14:textId="77777777" w:rsidR="002A405A" w:rsidRDefault="002A405A" w:rsidP="00C6797A">
      <w:r>
        <w:separator/>
      </w:r>
    </w:p>
  </w:endnote>
  <w:endnote w:type="continuationSeparator" w:id="0">
    <w:p w14:paraId="09D7836D" w14:textId="77777777" w:rsidR="002A405A" w:rsidRDefault="002A405A" w:rsidP="00C6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4DC08" w14:textId="77777777" w:rsidR="00C6797A" w:rsidRDefault="00C6797A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056832" wp14:editId="2A7B22ED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AA5E7" w14:textId="4720BF25" w:rsidR="00C6797A" w:rsidRDefault="00C6797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1152B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5683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45.35pt;margin-top:.05pt;width:5.85pt;height:13.6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" stroked="f">
              <v:fill opacity="0"/>
              <v:textbox inset="0,0,0,0">
                <w:txbxContent>
                  <w:p w14:paraId="73DAA5E7" w14:textId="4720BF25" w:rsidR="00C6797A" w:rsidRDefault="00C6797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1152B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64534" w14:textId="77777777" w:rsidR="002A405A" w:rsidRDefault="002A405A" w:rsidP="00C6797A">
      <w:r>
        <w:separator/>
      </w:r>
    </w:p>
  </w:footnote>
  <w:footnote w:type="continuationSeparator" w:id="0">
    <w:p w14:paraId="6709736F" w14:textId="77777777" w:rsidR="002A405A" w:rsidRDefault="002A405A" w:rsidP="00C6797A">
      <w:r>
        <w:continuationSeparator/>
      </w:r>
    </w:p>
  </w:footnote>
  <w:footnote w:id="1">
    <w:p w14:paraId="50F7B2FE" w14:textId="77777777" w:rsidR="00C6797A" w:rsidRPr="0001570F" w:rsidRDefault="00C6797A" w:rsidP="00C6797A">
      <w:pPr>
        <w:pStyle w:val="Tekstprzypisudolnego"/>
        <w:rPr>
          <w:sz w:val="16"/>
          <w:szCs w:val="16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Niepotrzebne </w:t>
      </w:r>
      <w:r w:rsidRPr="0001570F">
        <w:rPr>
          <w:sz w:val="16"/>
          <w:szCs w:val="16"/>
          <w:u w:val="single"/>
        </w:rPr>
        <w:t>usunąć</w:t>
      </w:r>
    </w:p>
  </w:footnote>
  <w:footnote w:id="2">
    <w:p w14:paraId="499A8C65" w14:textId="77777777" w:rsidR="00C6797A" w:rsidRPr="00967AA0" w:rsidRDefault="00C6797A" w:rsidP="00C6797A">
      <w:pPr>
        <w:pStyle w:val="Tekstprzypisudolnego"/>
      </w:pPr>
      <w:r>
        <w:rPr>
          <w:rStyle w:val="Odwoanieprzypisudolnego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58DE4" w14:textId="77777777" w:rsidR="00C6797A" w:rsidRDefault="00C6797A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583D4" w14:textId="77777777" w:rsidR="00C6797A" w:rsidRPr="00D669F9" w:rsidRDefault="00C6797A" w:rsidP="00FA47E8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14:paraId="60FF3E78" w14:textId="77777777" w:rsidR="00C6797A" w:rsidRDefault="00C679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7A"/>
    <w:rsid w:val="000E15DA"/>
    <w:rsid w:val="00274E43"/>
    <w:rsid w:val="002A405A"/>
    <w:rsid w:val="002F2A3D"/>
    <w:rsid w:val="002F5D94"/>
    <w:rsid w:val="00397290"/>
    <w:rsid w:val="00414E28"/>
    <w:rsid w:val="00595DD0"/>
    <w:rsid w:val="006067C2"/>
    <w:rsid w:val="00677D61"/>
    <w:rsid w:val="008D297D"/>
    <w:rsid w:val="00AA299E"/>
    <w:rsid w:val="00AB0298"/>
    <w:rsid w:val="00B1152B"/>
    <w:rsid w:val="00BE69A8"/>
    <w:rsid w:val="00C6797A"/>
    <w:rsid w:val="00D61A1F"/>
    <w:rsid w:val="00EB1A23"/>
    <w:rsid w:val="00ED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290F"/>
  <w15:chartTrackingRefBased/>
  <w15:docId w15:val="{AF659A83-B960-46AF-8719-74BCA4CA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67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797A"/>
  </w:style>
  <w:style w:type="paragraph" w:styleId="Nagwek">
    <w:name w:val="header"/>
    <w:basedOn w:val="Normalny"/>
    <w:link w:val="NagwekZnak"/>
    <w:uiPriority w:val="99"/>
    <w:semiHidden/>
    <w:unhideWhenUsed/>
    <w:rsid w:val="00C67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797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9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97A"/>
    <w:rPr>
      <w:sz w:val="20"/>
      <w:szCs w:val="20"/>
    </w:rPr>
  </w:style>
  <w:style w:type="character" w:styleId="Numerstrony">
    <w:name w:val="page number"/>
    <w:basedOn w:val="Domylnaczcionkaakapitu"/>
    <w:rsid w:val="00C6797A"/>
  </w:style>
  <w:style w:type="character" w:styleId="Odwoanieprzypisudolnego">
    <w:name w:val="footnote reference"/>
    <w:uiPriority w:val="99"/>
    <w:unhideWhenUsed/>
    <w:rsid w:val="00C679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290"/>
    <w:pPr>
      <w:ind w:left="720"/>
      <w:contextualSpacing/>
    </w:pPr>
  </w:style>
  <w:style w:type="paragraph" w:customStyle="1" w:styleId="Default">
    <w:name w:val="Default"/>
    <w:rsid w:val="00595DD0"/>
    <w:pPr>
      <w:autoSpaceDE w:val="0"/>
      <w:autoSpaceDN w:val="0"/>
      <w:adjustRightInd w:val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1175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Apolonia Walczyna</dc:creator>
  <cp:keywords/>
  <dc:description/>
  <cp:lastModifiedBy>Joanna Szydłowska</cp:lastModifiedBy>
  <cp:revision>4</cp:revision>
  <dcterms:created xsi:type="dcterms:W3CDTF">2021-10-22T07:27:00Z</dcterms:created>
  <dcterms:modified xsi:type="dcterms:W3CDTF">2022-03-21T08:46:00Z</dcterms:modified>
</cp:coreProperties>
</file>