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17A" w:rsidRPr="00B10455" w:rsidRDefault="00345CE7">
      <w:pPr>
        <w:keepNext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ind w:right="-10"/>
        <w:jc w:val="center"/>
        <w:rPr>
          <w:rFonts w:eastAsia="Arial"/>
          <w:b/>
          <w:color w:val="000000"/>
          <w:sz w:val="28"/>
          <w:szCs w:val="28"/>
        </w:rPr>
      </w:pPr>
      <w:r w:rsidRPr="00B10455">
        <w:rPr>
          <w:rFonts w:eastAsia="Arial"/>
          <w:b/>
          <w:smallCaps/>
          <w:color w:val="000000"/>
          <w:sz w:val="28"/>
          <w:szCs w:val="28"/>
        </w:rPr>
        <w:t>KARTA PRZEDMIOTU</w:t>
      </w:r>
    </w:p>
    <w:tbl>
      <w:tblPr>
        <w:tblStyle w:val="a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00"/>
        <w:gridCol w:w="7370"/>
      </w:tblGrid>
      <w:tr w:rsidR="00B3217A" w:rsidRPr="00B10455">
        <w:trPr>
          <w:trHeight w:val="85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B10455">
              <w:rPr>
                <w:rFonts w:eastAsia="Arial"/>
                <w:color w:val="000000"/>
              </w:rPr>
              <w:t>Nazwa przedmiotu</w:t>
            </w:r>
          </w:p>
        </w:tc>
        <w:tc>
          <w:tcPr>
            <w:tcW w:w="7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17A" w:rsidRPr="00B10455" w:rsidRDefault="00345CE7" w:rsidP="00B1045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864" w:right="-63"/>
              <w:rPr>
                <w:rFonts w:eastAsia="Arial"/>
                <w:b/>
                <w:color w:val="000000"/>
                <w:sz w:val="28"/>
                <w:szCs w:val="28"/>
              </w:rPr>
            </w:pPr>
            <w:r w:rsidRPr="00B10455">
              <w:rPr>
                <w:rFonts w:eastAsia="Arial"/>
                <w:b/>
                <w:sz w:val="28"/>
                <w:szCs w:val="28"/>
              </w:rPr>
              <w:t>Metody numeryczne</w:t>
            </w:r>
          </w:p>
        </w:tc>
      </w:tr>
    </w:tbl>
    <w:p w:rsidR="00B3217A" w:rsidRPr="00B10455" w:rsidRDefault="00345C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0"/>
        <w:ind w:right="-10"/>
        <w:rPr>
          <w:rFonts w:eastAsia="Arial"/>
          <w:b/>
          <w:smallCaps/>
          <w:color w:val="000000"/>
          <w:sz w:val="24"/>
          <w:szCs w:val="24"/>
        </w:rPr>
      </w:pPr>
      <w:r w:rsidRPr="00B10455">
        <w:rPr>
          <w:rFonts w:eastAsia="Arial"/>
          <w:b/>
          <w:smallCaps/>
          <w:color w:val="000000"/>
          <w:sz w:val="24"/>
          <w:szCs w:val="24"/>
        </w:rPr>
        <w:t>Usytuowanie przedmiotu w systemie studiów</w:t>
      </w:r>
    </w:p>
    <w:tbl>
      <w:tblPr>
        <w:tblStyle w:val="a0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5"/>
        <w:gridCol w:w="4535"/>
      </w:tblGrid>
      <w:tr w:rsidR="00B3217A" w:rsidRPr="00B1045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 w:rsidRPr="00B10455">
              <w:rPr>
                <w:rFonts w:eastAsia="Arial"/>
                <w:color w:val="000000"/>
              </w:rPr>
              <w:t xml:space="preserve">1.1. Kierunek studiów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B10455">
              <w:rPr>
                <w:rFonts w:eastAsia="Arial"/>
                <w:b/>
              </w:rPr>
              <w:t>Informatyka</w:t>
            </w:r>
          </w:p>
        </w:tc>
      </w:tr>
      <w:tr w:rsidR="00B3217A" w:rsidRPr="00B1045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 w:rsidRPr="00B10455">
              <w:rPr>
                <w:rFonts w:eastAsia="Arial"/>
                <w:color w:val="000000"/>
              </w:rPr>
              <w:t>1.2. Forma i ścieżka studiów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B10455">
              <w:rPr>
                <w:rFonts w:eastAsia="Arial"/>
                <w:b/>
                <w:color w:val="000000"/>
              </w:rPr>
              <w:t>Niestacjonarne</w:t>
            </w:r>
          </w:p>
        </w:tc>
      </w:tr>
      <w:tr w:rsidR="00B3217A" w:rsidRPr="00B1045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 w:rsidRPr="00B10455">
              <w:rPr>
                <w:rFonts w:eastAsia="Arial"/>
                <w:color w:val="000000"/>
              </w:rPr>
              <w:t>1.3. Poziom kształcenia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B10455">
              <w:rPr>
                <w:rFonts w:eastAsia="Arial"/>
                <w:b/>
              </w:rPr>
              <w:t>Studia pierwszego stopnia</w:t>
            </w:r>
          </w:p>
        </w:tc>
      </w:tr>
      <w:tr w:rsidR="00B3217A" w:rsidRPr="00B1045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 w:rsidRPr="00B10455">
              <w:rPr>
                <w:rFonts w:eastAsia="Arial"/>
                <w:color w:val="000000"/>
              </w:rPr>
              <w:t>1.4. Profil studiów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B10455">
              <w:rPr>
                <w:rFonts w:eastAsia="Arial"/>
                <w:b/>
                <w:color w:val="000000"/>
              </w:rPr>
              <w:t>Praktyczny</w:t>
            </w:r>
          </w:p>
        </w:tc>
      </w:tr>
    </w:tbl>
    <w:tbl>
      <w:tblPr>
        <w:tblStyle w:val="a1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5"/>
        <w:gridCol w:w="4535"/>
      </w:tblGrid>
      <w:tr w:rsidR="00B3217A" w:rsidRPr="00B1045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17A" w:rsidRPr="00B10455" w:rsidRDefault="00B10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1.5</w:t>
            </w:r>
            <w:r w:rsidR="00345CE7" w:rsidRPr="00B10455">
              <w:rPr>
                <w:rFonts w:eastAsia="Arial"/>
                <w:color w:val="000000"/>
              </w:rPr>
              <w:t>. Specjalność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17A" w:rsidRPr="00B10455" w:rsidRDefault="00B10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</w:rPr>
              <w:t>-</w:t>
            </w:r>
          </w:p>
        </w:tc>
      </w:tr>
      <w:tr w:rsidR="00B3217A" w:rsidRPr="00B1045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17A" w:rsidRPr="00B10455" w:rsidRDefault="00B10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right="-10"/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1.6</w:t>
            </w:r>
            <w:r w:rsidR="00345CE7" w:rsidRPr="00B10455">
              <w:rPr>
                <w:rFonts w:eastAsia="Arial"/>
                <w:color w:val="000000"/>
              </w:rPr>
              <w:t>. Koordynator przedmiotu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B10455">
              <w:rPr>
                <w:rFonts w:eastAsia="Arial"/>
                <w:b/>
              </w:rPr>
              <w:t>Marcin Ważny</w:t>
            </w:r>
          </w:p>
        </w:tc>
      </w:tr>
    </w:tbl>
    <w:p w:rsidR="00B3217A" w:rsidRPr="00B10455" w:rsidRDefault="00345C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40"/>
        <w:ind w:right="-10"/>
        <w:rPr>
          <w:rFonts w:eastAsia="Arial"/>
          <w:b/>
          <w:smallCaps/>
          <w:color w:val="000000"/>
          <w:sz w:val="24"/>
          <w:szCs w:val="24"/>
        </w:rPr>
      </w:pPr>
      <w:r w:rsidRPr="00B10455">
        <w:rPr>
          <w:rFonts w:eastAsia="Arial"/>
          <w:b/>
          <w:smallCaps/>
          <w:color w:val="000000"/>
          <w:sz w:val="24"/>
          <w:szCs w:val="24"/>
        </w:rPr>
        <w:t>Ogólna charakterystyka przedmiotu</w:t>
      </w:r>
    </w:p>
    <w:tbl>
      <w:tblPr>
        <w:tblStyle w:val="a2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5"/>
        <w:gridCol w:w="4535"/>
      </w:tblGrid>
      <w:tr w:rsidR="00B3217A" w:rsidRPr="00B1045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right="-10" w:hanging="360"/>
              <w:rPr>
                <w:rFonts w:eastAsia="Arial"/>
                <w:color w:val="000000"/>
              </w:rPr>
            </w:pPr>
            <w:r w:rsidRPr="00B10455">
              <w:rPr>
                <w:rFonts w:eastAsia="Arial"/>
                <w:color w:val="000000"/>
              </w:rPr>
              <w:t>2.1. Przynależność do grupy przedmiotu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B10455">
              <w:rPr>
                <w:rFonts w:eastAsia="Arial"/>
                <w:b/>
              </w:rPr>
              <w:t>kierunkowy</w:t>
            </w:r>
          </w:p>
        </w:tc>
      </w:tr>
      <w:tr w:rsidR="00B3217A" w:rsidRPr="00B1045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right="-10" w:hanging="360"/>
              <w:rPr>
                <w:rFonts w:eastAsia="Arial"/>
                <w:color w:val="000000"/>
              </w:rPr>
            </w:pPr>
            <w:r w:rsidRPr="00B10455">
              <w:rPr>
                <w:rFonts w:eastAsia="Arial"/>
                <w:color w:val="000000"/>
              </w:rPr>
              <w:t>2.2. Liczba ECTS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B10455">
              <w:rPr>
                <w:rFonts w:eastAsia="Arial"/>
                <w:b/>
              </w:rPr>
              <w:t>2</w:t>
            </w:r>
          </w:p>
        </w:tc>
      </w:tr>
      <w:tr w:rsidR="00B3217A" w:rsidRPr="00B1045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right="-10" w:hanging="360"/>
              <w:rPr>
                <w:rFonts w:eastAsia="Arial"/>
                <w:color w:val="000000"/>
              </w:rPr>
            </w:pPr>
            <w:r w:rsidRPr="00B10455">
              <w:rPr>
                <w:rFonts w:eastAsia="Arial"/>
                <w:color w:val="000000"/>
              </w:rPr>
              <w:t>2.3. Język wykładów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B10455">
              <w:rPr>
                <w:rFonts w:eastAsia="Arial"/>
                <w:b/>
              </w:rPr>
              <w:t>polski</w:t>
            </w:r>
          </w:p>
        </w:tc>
      </w:tr>
      <w:tr w:rsidR="00B3217A" w:rsidRPr="00B1045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right="-10" w:hanging="360"/>
              <w:rPr>
                <w:rFonts w:eastAsia="Arial"/>
                <w:color w:val="000000"/>
              </w:rPr>
            </w:pPr>
            <w:r w:rsidRPr="00B10455">
              <w:rPr>
                <w:rFonts w:eastAsia="Arial"/>
                <w:color w:val="000000"/>
              </w:rPr>
              <w:t>2.4.</w:t>
            </w:r>
            <w:r w:rsidRPr="00B10455">
              <w:rPr>
                <w:rFonts w:eastAsia="Arial"/>
              </w:rPr>
              <w:t xml:space="preserve"> </w:t>
            </w:r>
            <w:r w:rsidRPr="00B10455">
              <w:rPr>
                <w:rFonts w:eastAsia="Arial"/>
                <w:color w:val="000000"/>
              </w:rPr>
              <w:t>Semestry, na których realizowany jest przedmiot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 w:rsidRPr="00B10455">
              <w:rPr>
                <w:rFonts w:eastAsia="Arial"/>
                <w:b/>
              </w:rPr>
              <w:t>V</w:t>
            </w:r>
          </w:p>
        </w:tc>
      </w:tr>
      <w:tr w:rsidR="00B3217A" w:rsidRPr="00B10455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43"/>
              </w:tabs>
              <w:spacing w:before="40" w:after="40"/>
              <w:ind w:left="360" w:right="-10" w:hanging="360"/>
              <w:rPr>
                <w:rFonts w:eastAsia="Arial"/>
                <w:color w:val="000000"/>
              </w:rPr>
            </w:pPr>
            <w:r w:rsidRPr="00B10455">
              <w:rPr>
                <w:rFonts w:eastAsia="Arial"/>
                <w:color w:val="000000"/>
              </w:rPr>
              <w:t>2.5.Kryterium doboru uczestników zajęć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17A" w:rsidRPr="00B10455" w:rsidRDefault="00B10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rPr>
                <w:rFonts w:eastAsia="Arial"/>
                <w:b/>
                <w:color w:val="000000"/>
              </w:rPr>
            </w:pPr>
            <w:r>
              <w:rPr>
                <w:rFonts w:eastAsia="Arial"/>
                <w:b/>
              </w:rPr>
              <w:t>-</w:t>
            </w:r>
          </w:p>
        </w:tc>
      </w:tr>
    </w:tbl>
    <w:p w:rsidR="00B3217A" w:rsidRPr="00B10455" w:rsidRDefault="00345C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/>
        <w:ind w:right="-10"/>
        <w:rPr>
          <w:rFonts w:eastAsia="Arial"/>
          <w:b/>
          <w:smallCaps/>
          <w:color w:val="000000"/>
          <w:sz w:val="24"/>
          <w:szCs w:val="24"/>
        </w:rPr>
      </w:pPr>
      <w:r w:rsidRPr="00B10455">
        <w:rPr>
          <w:rFonts w:eastAsia="Arial"/>
          <w:b/>
          <w:smallCaps/>
          <w:color w:val="000000"/>
          <w:sz w:val="24"/>
          <w:szCs w:val="24"/>
        </w:rPr>
        <w:t>Efekty uczenia się i sposób prowadzenia zajęć</w:t>
      </w:r>
    </w:p>
    <w:p w:rsidR="00B3217A" w:rsidRPr="00B10455" w:rsidRDefault="00345C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right="-10"/>
        <w:jc w:val="both"/>
        <w:rPr>
          <w:rFonts w:eastAsia="Arial"/>
          <w:color w:val="000000"/>
        </w:rPr>
      </w:pPr>
      <w:r w:rsidRPr="00B10455">
        <w:rPr>
          <w:rFonts w:eastAsia="Arial"/>
          <w:b/>
          <w:color w:val="000000"/>
          <w:sz w:val="22"/>
          <w:szCs w:val="22"/>
        </w:rPr>
        <w:t xml:space="preserve">Cele przedmiotu </w:t>
      </w:r>
    </w:p>
    <w:p w:rsidR="00B3217A" w:rsidRPr="00B10455" w:rsidRDefault="00B3217A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left="360" w:right="-10"/>
        <w:jc w:val="both"/>
        <w:rPr>
          <w:rFonts w:eastAsia="Arial"/>
          <w:color w:val="000000"/>
        </w:rPr>
      </w:pPr>
    </w:p>
    <w:tbl>
      <w:tblPr>
        <w:tblStyle w:val="a3"/>
        <w:tblW w:w="9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8504"/>
      </w:tblGrid>
      <w:tr w:rsidR="00B3217A" w:rsidRPr="00B10455">
        <w:trPr>
          <w:trHeight w:val="230"/>
        </w:trPr>
        <w:tc>
          <w:tcPr>
            <w:tcW w:w="566" w:type="dxa"/>
            <w:vMerge w:val="restart"/>
            <w:vAlign w:val="center"/>
          </w:tcPr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B10455">
              <w:rPr>
                <w:rFonts w:eastAsia="Arial"/>
                <w:b/>
                <w:color w:val="000000"/>
              </w:rPr>
              <w:t>Lp.</w:t>
            </w:r>
          </w:p>
        </w:tc>
        <w:tc>
          <w:tcPr>
            <w:tcW w:w="8503" w:type="dxa"/>
            <w:vMerge w:val="restart"/>
            <w:vAlign w:val="center"/>
          </w:tcPr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B10455">
              <w:rPr>
                <w:rFonts w:eastAsia="Arial"/>
                <w:b/>
                <w:color w:val="000000"/>
              </w:rPr>
              <w:t>Cele przedmiotu</w:t>
            </w:r>
          </w:p>
        </w:tc>
      </w:tr>
      <w:tr w:rsidR="00B3217A" w:rsidRPr="00B10455">
        <w:trPr>
          <w:trHeight w:val="264"/>
        </w:trPr>
        <w:tc>
          <w:tcPr>
            <w:tcW w:w="566" w:type="dxa"/>
            <w:vMerge/>
            <w:vAlign w:val="center"/>
          </w:tcPr>
          <w:p w:rsidR="00B3217A" w:rsidRPr="00B10455" w:rsidRDefault="00B3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8503" w:type="dxa"/>
            <w:vMerge/>
            <w:vAlign w:val="center"/>
          </w:tcPr>
          <w:p w:rsidR="00B3217A" w:rsidRPr="00B10455" w:rsidRDefault="00B3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</w:tr>
      <w:tr w:rsidR="00B3217A" w:rsidRPr="00B10455">
        <w:trPr>
          <w:trHeight w:val="397"/>
        </w:trPr>
        <w:tc>
          <w:tcPr>
            <w:tcW w:w="566" w:type="dxa"/>
            <w:vAlign w:val="center"/>
          </w:tcPr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B10455">
              <w:rPr>
                <w:rFonts w:eastAsia="Arial"/>
                <w:color w:val="000000"/>
              </w:rPr>
              <w:t>C1</w:t>
            </w:r>
          </w:p>
        </w:tc>
        <w:tc>
          <w:tcPr>
            <w:tcW w:w="8503" w:type="dxa"/>
            <w:vAlign w:val="center"/>
          </w:tcPr>
          <w:p w:rsidR="00B3217A" w:rsidRPr="00B10455" w:rsidRDefault="00C57CC6" w:rsidP="00C57CC6">
            <w:pPr>
              <w:tabs>
                <w:tab w:val="left" w:pos="426"/>
              </w:tabs>
              <w:ind w:right="-10"/>
              <w:jc w:val="both"/>
              <w:rPr>
                <w:rFonts w:eastAsia="Arial"/>
                <w:color w:val="000000"/>
              </w:rPr>
            </w:pPr>
            <w:r>
              <w:rPr>
                <w:rFonts w:eastAsia="Arial"/>
              </w:rPr>
              <w:t>Przekazanie</w:t>
            </w:r>
            <w:r w:rsidR="00345CE7" w:rsidRPr="00B10455">
              <w:rPr>
                <w:rFonts w:eastAsia="Arial"/>
              </w:rPr>
              <w:t xml:space="preserve"> wiedzy o sposobach rozwiązywania problemów matematycznych przy pomocy komputerów.</w:t>
            </w:r>
          </w:p>
        </w:tc>
      </w:tr>
      <w:tr w:rsidR="00B3217A" w:rsidRPr="00B10455">
        <w:trPr>
          <w:trHeight w:val="397"/>
        </w:trPr>
        <w:tc>
          <w:tcPr>
            <w:tcW w:w="566" w:type="dxa"/>
            <w:vAlign w:val="center"/>
          </w:tcPr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B10455">
              <w:rPr>
                <w:rFonts w:eastAsia="Arial"/>
                <w:color w:val="000000"/>
              </w:rPr>
              <w:t>C2</w:t>
            </w:r>
          </w:p>
        </w:tc>
        <w:tc>
          <w:tcPr>
            <w:tcW w:w="8503" w:type="dxa"/>
            <w:vAlign w:val="center"/>
          </w:tcPr>
          <w:p w:rsidR="00B3217A" w:rsidRPr="00B10455" w:rsidRDefault="00345CE7">
            <w:pPr>
              <w:tabs>
                <w:tab w:val="left" w:pos="426"/>
              </w:tabs>
              <w:ind w:right="-10"/>
              <w:rPr>
                <w:rFonts w:eastAsia="Arial"/>
                <w:color w:val="000000"/>
              </w:rPr>
            </w:pPr>
            <w:r w:rsidRPr="00B10455">
              <w:rPr>
                <w:rFonts w:eastAsia="Arial"/>
              </w:rPr>
              <w:t>Zdobycie umiejętności programowania algorytmów numerycznych.</w:t>
            </w:r>
          </w:p>
        </w:tc>
      </w:tr>
      <w:tr w:rsidR="00B3217A" w:rsidRPr="00B10455">
        <w:trPr>
          <w:trHeight w:val="397"/>
        </w:trPr>
        <w:tc>
          <w:tcPr>
            <w:tcW w:w="566" w:type="dxa"/>
            <w:vAlign w:val="center"/>
          </w:tcPr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B10455">
              <w:rPr>
                <w:rFonts w:eastAsia="Arial"/>
                <w:color w:val="000000"/>
              </w:rPr>
              <w:t>C3</w:t>
            </w:r>
          </w:p>
        </w:tc>
        <w:tc>
          <w:tcPr>
            <w:tcW w:w="8503" w:type="dxa"/>
            <w:vAlign w:val="center"/>
          </w:tcPr>
          <w:p w:rsidR="00B3217A" w:rsidRPr="00F97859" w:rsidRDefault="008407F0" w:rsidP="00F978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  <w:tab w:val="left" w:pos="720"/>
                <w:tab w:val="left" w:pos="426"/>
              </w:tabs>
              <w:ind w:right="-10"/>
              <w:rPr>
                <w:rFonts w:eastAsia="Arial"/>
                <w:color w:val="000000"/>
              </w:rPr>
            </w:pPr>
            <w:r w:rsidRPr="00F97859">
              <w:rPr>
                <w:rFonts w:eastAsia="Arial"/>
                <w:color w:val="000000"/>
              </w:rPr>
              <w:t xml:space="preserve">Poznanie </w:t>
            </w:r>
            <w:r w:rsidR="00F97859" w:rsidRPr="00F97859">
              <w:rPr>
                <w:rFonts w:eastAsia="Arial"/>
                <w:color w:val="000000"/>
              </w:rPr>
              <w:t>metod numerycznych i</w:t>
            </w:r>
            <w:r w:rsidRPr="00F97859">
              <w:rPr>
                <w:rFonts w:eastAsia="Arial"/>
                <w:color w:val="000000"/>
              </w:rPr>
              <w:t xml:space="preserve"> obszaru </w:t>
            </w:r>
            <w:r w:rsidR="00F97859" w:rsidRPr="00F97859">
              <w:rPr>
                <w:rFonts w:eastAsia="Arial"/>
                <w:color w:val="000000"/>
              </w:rPr>
              <w:t xml:space="preserve">ich </w:t>
            </w:r>
            <w:r w:rsidRPr="00F97859">
              <w:rPr>
                <w:rFonts w:eastAsia="Arial"/>
                <w:color w:val="000000"/>
              </w:rPr>
              <w:t>zastosowań</w:t>
            </w:r>
            <w:r w:rsidR="00F97859" w:rsidRPr="00F97859">
              <w:rPr>
                <w:rFonts w:eastAsia="Arial"/>
                <w:color w:val="000000"/>
              </w:rPr>
              <w:t>.</w:t>
            </w:r>
          </w:p>
        </w:tc>
      </w:tr>
      <w:tr w:rsidR="00B3217A" w:rsidRPr="00B10455">
        <w:trPr>
          <w:trHeight w:val="397"/>
        </w:trPr>
        <w:tc>
          <w:tcPr>
            <w:tcW w:w="566" w:type="dxa"/>
            <w:vAlign w:val="center"/>
          </w:tcPr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B10455">
              <w:rPr>
                <w:rFonts w:eastAsia="Arial"/>
                <w:color w:val="000000"/>
              </w:rPr>
              <w:t>C4</w:t>
            </w:r>
          </w:p>
        </w:tc>
        <w:tc>
          <w:tcPr>
            <w:tcW w:w="8503" w:type="dxa"/>
            <w:vAlign w:val="center"/>
          </w:tcPr>
          <w:p w:rsidR="00B3217A" w:rsidRPr="00F97859" w:rsidRDefault="008407F0" w:rsidP="007F7D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  <w:tab w:val="left" w:pos="720"/>
                <w:tab w:val="left" w:pos="426"/>
              </w:tabs>
              <w:ind w:right="-10"/>
              <w:rPr>
                <w:rFonts w:eastAsia="Arial"/>
                <w:color w:val="000000"/>
              </w:rPr>
            </w:pPr>
            <w:r w:rsidRPr="00F97859">
              <w:rPr>
                <w:rFonts w:eastAsia="Arial"/>
                <w:color w:val="000000"/>
              </w:rPr>
              <w:t>Poznanie matematycznych</w:t>
            </w:r>
            <w:r w:rsidR="007F7DBE">
              <w:rPr>
                <w:rFonts w:eastAsia="Arial"/>
                <w:color w:val="000000"/>
              </w:rPr>
              <w:t xml:space="preserve"> podstaw</w:t>
            </w:r>
            <w:r w:rsidRPr="00F97859">
              <w:rPr>
                <w:rFonts w:eastAsia="Arial"/>
                <w:color w:val="000000"/>
              </w:rPr>
              <w:t xml:space="preserve"> metod służących do interpolacji, całkowania. </w:t>
            </w:r>
          </w:p>
        </w:tc>
      </w:tr>
    </w:tbl>
    <w:p w:rsidR="00B3217A" w:rsidRPr="00B10455" w:rsidRDefault="00B3217A">
      <w:pPr>
        <w:pBdr>
          <w:top w:val="nil"/>
          <w:left w:val="nil"/>
          <w:bottom w:val="nil"/>
          <w:right w:val="nil"/>
          <w:between w:val="nil"/>
        </w:pBdr>
        <w:tabs>
          <w:tab w:val="left" w:pos="7"/>
        </w:tabs>
        <w:spacing w:after="60"/>
        <w:ind w:right="-10"/>
        <w:jc w:val="both"/>
        <w:rPr>
          <w:rFonts w:eastAsia="Arial"/>
        </w:rPr>
      </w:pPr>
    </w:p>
    <w:p w:rsidR="00B3217A" w:rsidRPr="00B10455" w:rsidRDefault="00345C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"/>
        </w:tabs>
        <w:spacing w:after="60"/>
        <w:ind w:right="-10"/>
        <w:jc w:val="both"/>
        <w:rPr>
          <w:color w:val="000000"/>
          <w:sz w:val="22"/>
          <w:szCs w:val="22"/>
        </w:rPr>
      </w:pPr>
      <w:r w:rsidRPr="00B10455">
        <w:rPr>
          <w:rFonts w:eastAsia="Arial"/>
          <w:b/>
          <w:color w:val="000000"/>
          <w:sz w:val="22"/>
          <w:szCs w:val="22"/>
        </w:rPr>
        <w:t xml:space="preserve">Przedmiotowe efekty uczenia się, z podziałem na </w:t>
      </w:r>
      <w:r w:rsidRPr="00B10455">
        <w:rPr>
          <w:rFonts w:eastAsia="Arial"/>
          <w:b/>
          <w:smallCaps/>
          <w:color w:val="000000"/>
          <w:sz w:val="22"/>
          <w:szCs w:val="22"/>
        </w:rPr>
        <w:t>wiedzę</w:t>
      </w:r>
      <w:r w:rsidRPr="00B10455">
        <w:rPr>
          <w:rFonts w:eastAsia="Arial"/>
          <w:b/>
          <w:color w:val="000000"/>
          <w:sz w:val="22"/>
          <w:szCs w:val="22"/>
        </w:rPr>
        <w:t xml:space="preserve">, </w:t>
      </w:r>
      <w:r w:rsidRPr="00B10455">
        <w:rPr>
          <w:rFonts w:eastAsia="Arial"/>
          <w:b/>
          <w:smallCaps/>
          <w:color w:val="000000"/>
          <w:sz w:val="22"/>
          <w:szCs w:val="22"/>
        </w:rPr>
        <w:t>umiejętności</w:t>
      </w:r>
      <w:r w:rsidRPr="00B10455">
        <w:rPr>
          <w:rFonts w:eastAsia="Arial"/>
          <w:b/>
          <w:color w:val="000000"/>
          <w:sz w:val="22"/>
          <w:szCs w:val="22"/>
        </w:rPr>
        <w:t xml:space="preserve"> i</w:t>
      </w:r>
      <w:r w:rsidRPr="00B10455">
        <w:rPr>
          <w:rFonts w:eastAsia="Arial"/>
          <w:b/>
          <w:sz w:val="22"/>
          <w:szCs w:val="22"/>
        </w:rPr>
        <w:t> </w:t>
      </w:r>
      <w:r w:rsidRPr="00B10455">
        <w:rPr>
          <w:rFonts w:eastAsia="Arial"/>
          <w:b/>
          <w:smallCaps/>
          <w:color w:val="000000"/>
          <w:sz w:val="22"/>
          <w:szCs w:val="22"/>
        </w:rPr>
        <w:t>kompetencje</w:t>
      </w:r>
      <w:r w:rsidRPr="00B10455">
        <w:rPr>
          <w:rFonts w:eastAsia="Arial"/>
          <w:b/>
          <w:color w:val="000000"/>
          <w:sz w:val="22"/>
          <w:szCs w:val="22"/>
        </w:rPr>
        <w:t>, wraz z odniesieniem do kierunkowych efektów uczenia się</w:t>
      </w:r>
    </w:p>
    <w:tbl>
      <w:tblPr>
        <w:tblStyle w:val="a4"/>
        <w:tblW w:w="90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1701"/>
        <w:gridCol w:w="850"/>
        <w:gridCol w:w="850"/>
        <w:gridCol w:w="850"/>
        <w:gridCol w:w="1135"/>
      </w:tblGrid>
      <w:tr w:rsidR="00B3217A" w:rsidRPr="00B10455" w:rsidTr="006B178E">
        <w:trPr>
          <w:trHeight w:val="5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56"/>
              <w:jc w:val="center"/>
              <w:rPr>
                <w:rFonts w:eastAsia="Arial"/>
                <w:b/>
                <w:color w:val="000000"/>
              </w:rPr>
            </w:pPr>
            <w:r w:rsidRPr="00B10455">
              <w:rPr>
                <w:rFonts w:eastAsia="Arial"/>
                <w:b/>
                <w:color w:val="000000"/>
              </w:rPr>
              <w:t>Lp.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B10455">
              <w:rPr>
                <w:rFonts w:eastAsia="Arial"/>
                <w:b/>
                <w:color w:val="000000"/>
              </w:rPr>
              <w:t>Opis przedmiotowych efektów uczenia się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B10455">
              <w:rPr>
                <w:rFonts w:eastAsia="Arial"/>
                <w:b/>
                <w:color w:val="000000"/>
              </w:rPr>
              <w:t>Odniesienie do kierunkowych efektów</w:t>
            </w:r>
          </w:p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after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B10455">
              <w:rPr>
                <w:rFonts w:eastAsia="Arial"/>
                <w:b/>
                <w:color w:val="000000"/>
              </w:rPr>
              <w:t>uczenia się (symbole)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243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B10455">
              <w:rPr>
                <w:rFonts w:eastAsia="Arial"/>
                <w:b/>
                <w:color w:val="000000"/>
              </w:rPr>
              <w:t>Sposób realizacji (X)</w:t>
            </w:r>
          </w:p>
        </w:tc>
      </w:tr>
      <w:tr w:rsidR="00B3217A" w:rsidRPr="00B10455" w:rsidTr="006B178E">
        <w:trPr>
          <w:trHeight w:val="5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217A" w:rsidRPr="00B10455" w:rsidRDefault="00B3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17A" w:rsidRPr="00B10455" w:rsidRDefault="00B3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17A" w:rsidRPr="00B10455" w:rsidRDefault="00B3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B10455">
              <w:rPr>
                <w:rFonts w:eastAsia="Arial"/>
                <w:b/>
                <w:color w:val="000000"/>
              </w:rPr>
              <w:t>ST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B10455">
              <w:rPr>
                <w:rFonts w:eastAsia="Arial"/>
                <w:b/>
                <w:color w:val="000000"/>
              </w:rPr>
              <w:t>NST</w:t>
            </w:r>
          </w:p>
        </w:tc>
      </w:tr>
      <w:tr w:rsidR="00B3217A" w:rsidRPr="00B10455" w:rsidTr="006B178E">
        <w:trPr>
          <w:trHeight w:val="5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217A" w:rsidRPr="00B10455" w:rsidRDefault="00B3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17A" w:rsidRPr="00B10455" w:rsidRDefault="00B3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17A" w:rsidRPr="00B10455" w:rsidRDefault="00B3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B10455">
              <w:rPr>
                <w:rFonts w:eastAsia="Arial"/>
                <w:b/>
                <w:color w:val="000000"/>
                <w:sz w:val="16"/>
                <w:szCs w:val="16"/>
              </w:rPr>
              <w:t>Zajęcia na Uczelni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B10455">
              <w:rPr>
                <w:rFonts w:eastAsia="Arial"/>
                <w:b/>
                <w:color w:val="000000"/>
                <w:sz w:val="16"/>
                <w:szCs w:val="16"/>
              </w:rPr>
              <w:t>Obowiązkowe/dodatkowe* zajęcia na platformie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0"/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B10455">
              <w:rPr>
                <w:rFonts w:eastAsia="Arial"/>
                <w:b/>
                <w:color w:val="000000"/>
                <w:sz w:val="16"/>
                <w:szCs w:val="16"/>
              </w:rPr>
              <w:t>Zajęcia na Uczelni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20"/>
              <w:ind w:right="-15"/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B10455">
              <w:rPr>
                <w:rFonts w:eastAsia="Arial"/>
                <w:b/>
                <w:color w:val="000000"/>
                <w:sz w:val="16"/>
                <w:szCs w:val="16"/>
              </w:rPr>
              <w:t>Obowiązkowe/</w:t>
            </w:r>
            <w:r w:rsidRPr="00B10455">
              <w:rPr>
                <w:rFonts w:eastAsia="Arial"/>
                <w:b/>
                <w:strike/>
                <w:color w:val="000000"/>
                <w:sz w:val="16"/>
                <w:szCs w:val="16"/>
              </w:rPr>
              <w:t>dodatkowe</w:t>
            </w:r>
            <w:r w:rsidRPr="00B10455">
              <w:rPr>
                <w:rFonts w:eastAsia="Arial"/>
                <w:b/>
                <w:color w:val="000000"/>
                <w:sz w:val="16"/>
                <w:szCs w:val="16"/>
              </w:rPr>
              <w:t>* zajęcia na platformie</w:t>
            </w:r>
          </w:p>
        </w:tc>
      </w:tr>
      <w:tr w:rsidR="00B3217A" w:rsidRPr="00B10455" w:rsidTr="006B178E">
        <w:trPr>
          <w:trHeight w:val="376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B10455">
              <w:rPr>
                <w:rFonts w:eastAsia="Arial"/>
                <w:color w:val="000000"/>
              </w:rPr>
              <w:t xml:space="preserve">Po zaliczeniu przedmiotu student w zakresie </w:t>
            </w:r>
            <w:r w:rsidRPr="00B10455">
              <w:rPr>
                <w:rFonts w:eastAsia="Arial"/>
                <w:b/>
                <w:smallCaps/>
                <w:color w:val="000000"/>
              </w:rPr>
              <w:t>wiedzy</w:t>
            </w:r>
            <w:r w:rsidRPr="00B10455">
              <w:rPr>
                <w:rFonts w:eastAsia="Arial"/>
                <w:color w:val="000000"/>
              </w:rPr>
              <w:t xml:space="preserve"> zna i rozumie</w:t>
            </w:r>
          </w:p>
        </w:tc>
      </w:tr>
      <w:tr w:rsidR="00B3217A" w:rsidRPr="00B10455" w:rsidTr="006B178E">
        <w:trPr>
          <w:trHeight w:val="3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B10455">
              <w:rPr>
                <w:rFonts w:eastAsia="Arial"/>
                <w:color w:val="000000"/>
              </w:rPr>
              <w:t>W1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17A" w:rsidRPr="00B10455" w:rsidRDefault="00345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rPr>
                <w:rFonts w:eastAsia="Arial"/>
                <w:color w:val="000000"/>
              </w:rPr>
            </w:pPr>
            <w:r w:rsidRPr="00B10455">
              <w:rPr>
                <w:rFonts w:eastAsia="Arial"/>
              </w:rPr>
              <w:t>Student zna matematyczne podstawy metod numerycznych.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17A" w:rsidRPr="00B10455" w:rsidRDefault="00345CE7" w:rsidP="006B1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B10455">
              <w:rPr>
                <w:rFonts w:eastAsia="Arial"/>
              </w:rPr>
              <w:t>INF_W02, INF_W11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7A" w:rsidRPr="00B10455" w:rsidRDefault="00B32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7A" w:rsidRPr="00B10455" w:rsidRDefault="00B32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7A" w:rsidRPr="00B10455" w:rsidRDefault="00B32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B10455">
              <w:rPr>
                <w:rFonts w:eastAsia="Arial"/>
              </w:rPr>
              <w:t>x</w:t>
            </w:r>
          </w:p>
        </w:tc>
      </w:tr>
      <w:tr w:rsidR="00B3217A" w:rsidRPr="00B10455" w:rsidTr="006B178E">
        <w:trPr>
          <w:trHeight w:val="37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B10455">
              <w:rPr>
                <w:rFonts w:eastAsia="Arial"/>
                <w:color w:val="000000"/>
              </w:rPr>
              <w:t>W2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rPr>
                <w:rFonts w:eastAsia="Arial"/>
                <w:color w:val="000000"/>
              </w:rPr>
            </w:pPr>
            <w:r w:rsidRPr="00B10455">
              <w:rPr>
                <w:rFonts w:eastAsia="Arial"/>
              </w:rPr>
              <w:t>Student zna obszary zastosowań metod numerycznych.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17A" w:rsidRPr="00B10455" w:rsidRDefault="00345CE7" w:rsidP="006B1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B10455">
              <w:rPr>
                <w:rFonts w:eastAsia="Arial"/>
              </w:rPr>
              <w:t>INF_W19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7A" w:rsidRPr="00B10455" w:rsidRDefault="00B32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7A" w:rsidRPr="00B10455" w:rsidRDefault="00B32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7A" w:rsidRPr="00B10455" w:rsidRDefault="00B32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B10455">
              <w:rPr>
                <w:rFonts w:eastAsia="Arial"/>
              </w:rPr>
              <w:t>x</w:t>
            </w:r>
          </w:p>
        </w:tc>
      </w:tr>
      <w:tr w:rsidR="00B3217A" w:rsidRPr="00B10455" w:rsidTr="006B178E">
        <w:trPr>
          <w:trHeight w:val="37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B10455">
              <w:rPr>
                <w:rFonts w:eastAsia="Arial"/>
                <w:color w:val="000000"/>
              </w:rPr>
              <w:lastRenderedPageBreak/>
              <w:t>W3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40" w:after="40"/>
              <w:ind w:right="-10"/>
              <w:rPr>
                <w:rFonts w:eastAsia="Arial"/>
                <w:color w:val="000000"/>
              </w:rPr>
            </w:pPr>
            <w:r w:rsidRPr="00B10455">
              <w:rPr>
                <w:rFonts w:eastAsia="Arial"/>
              </w:rPr>
              <w:t>Student zna złożoność obliczeniową oraz źródła błędów podstawowych metod numerycznych.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17A" w:rsidRPr="00B10455" w:rsidRDefault="00345CE7" w:rsidP="006B1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B10455">
              <w:rPr>
                <w:rFonts w:eastAsia="Arial"/>
              </w:rPr>
              <w:t>INF_W02, INF_W11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7A" w:rsidRPr="00B10455" w:rsidRDefault="00B32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7A" w:rsidRPr="00B10455" w:rsidRDefault="00B32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7A" w:rsidRPr="00B10455" w:rsidRDefault="00B32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B10455">
              <w:rPr>
                <w:rFonts w:eastAsia="Arial"/>
              </w:rPr>
              <w:t>x</w:t>
            </w:r>
          </w:p>
        </w:tc>
      </w:tr>
      <w:tr w:rsidR="00B3217A" w:rsidRPr="00B10455" w:rsidTr="006B178E">
        <w:trPr>
          <w:trHeight w:val="37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B10455">
              <w:rPr>
                <w:rFonts w:eastAsia="Arial"/>
                <w:color w:val="000000"/>
              </w:rPr>
              <w:t>W4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3217A" w:rsidRPr="00B10455" w:rsidRDefault="00345C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rPr>
                <w:rFonts w:eastAsia="Arial"/>
                <w:color w:val="000000"/>
              </w:rPr>
            </w:pPr>
            <w:r w:rsidRPr="00B10455">
              <w:rPr>
                <w:rFonts w:eastAsia="Arial"/>
              </w:rPr>
              <w:t>Student zna i rozumie matematyczne podstawy metod służących do interpolacji, całkowania, generowania liczb pseudolosowych oraz rozwiązywania równań różniczkowych zwyczajnych.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17A" w:rsidRPr="00B10455" w:rsidRDefault="00345CE7" w:rsidP="006B1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B10455">
              <w:rPr>
                <w:rFonts w:eastAsia="Arial"/>
              </w:rPr>
              <w:t>INF_W02, INF_W11, INF_W19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7A" w:rsidRPr="00B10455" w:rsidRDefault="00B32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7A" w:rsidRPr="00B10455" w:rsidRDefault="00B32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7A" w:rsidRPr="00B10455" w:rsidRDefault="00B32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right="-10"/>
              <w:jc w:val="center"/>
              <w:rPr>
                <w:rFonts w:eastAsia="Arial"/>
                <w:color w:val="000000"/>
              </w:rPr>
            </w:pPr>
            <w:r w:rsidRPr="00B10455">
              <w:rPr>
                <w:rFonts w:eastAsia="Arial"/>
              </w:rPr>
              <w:t>x</w:t>
            </w:r>
          </w:p>
        </w:tc>
      </w:tr>
    </w:tbl>
    <w:p w:rsidR="00B3217A" w:rsidRPr="00B10455" w:rsidRDefault="00B3217A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left="540" w:right="-10"/>
        <w:jc w:val="both"/>
        <w:rPr>
          <w:rFonts w:eastAsia="Arial"/>
          <w:color w:val="000000"/>
          <w:sz w:val="24"/>
          <w:szCs w:val="24"/>
        </w:rPr>
      </w:pPr>
    </w:p>
    <w:p w:rsidR="00B3217A" w:rsidRPr="00B10455" w:rsidRDefault="00345C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 w:after="80"/>
        <w:ind w:right="-10"/>
        <w:jc w:val="both"/>
        <w:rPr>
          <w:color w:val="000000"/>
          <w:sz w:val="22"/>
          <w:szCs w:val="22"/>
        </w:rPr>
      </w:pPr>
      <w:r w:rsidRPr="00B10455">
        <w:rPr>
          <w:rFonts w:eastAsia="Arial"/>
          <w:b/>
          <w:color w:val="000000"/>
          <w:sz w:val="22"/>
          <w:szCs w:val="22"/>
        </w:rPr>
        <w:t>Formy zajęć dydaktycznych i ich wymiar godzinowy - Studia stacjonarne (ST),  Studia niestacjonarne (NST)</w:t>
      </w:r>
    </w:p>
    <w:tbl>
      <w:tblPr>
        <w:tblStyle w:val="a5"/>
        <w:tblW w:w="907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93"/>
        <w:gridCol w:w="793"/>
        <w:gridCol w:w="793"/>
        <w:gridCol w:w="794"/>
        <w:gridCol w:w="794"/>
        <w:gridCol w:w="794"/>
        <w:gridCol w:w="794"/>
        <w:gridCol w:w="794"/>
        <w:gridCol w:w="1361"/>
        <w:gridCol w:w="566"/>
        <w:gridCol w:w="794"/>
      </w:tblGrid>
      <w:tr w:rsidR="00B3217A" w:rsidRPr="00B10455">
        <w:trPr>
          <w:trHeight w:val="922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B10455">
              <w:rPr>
                <w:rFonts w:eastAsia="Arial"/>
                <w:b/>
                <w:color w:val="000000"/>
                <w:sz w:val="18"/>
                <w:szCs w:val="18"/>
              </w:rPr>
              <w:t>Ścieżka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B10455">
              <w:rPr>
                <w:rFonts w:eastAsia="Arial"/>
                <w:b/>
                <w:color w:val="000000"/>
                <w:sz w:val="18"/>
                <w:szCs w:val="18"/>
              </w:rPr>
              <w:t>Wykład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B10455">
              <w:rPr>
                <w:rFonts w:eastAsia="Arial"/>
                <w:b/>
                <w:color w:val="000000"/>
                <w:sz w:val="18"/>
                <w:szCs w:val="18"/>
              </w:rPr>
              <w:t>Ćwiczenia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B10455">
              <w:rPr>
                <w:rFonts w:eastAsia="Arial"/>
                <w:b/>
                <w:color w:val="000000"/>
                <w:sz w:val="18"/>
                <w:szCs w:val="18"/>
              </w:rPr>
              <w:t>Projekt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B10455">
              <w:rPr>
                <w:rFonts w:eastAsia="Arial"/>
                <w:b/>
                <w:color w:val="000000"/>
                <w:sz w:val="18"/>
                <w:szCs w:val="18"/>
              </w:rPr>
              <w:t>Warsztat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B10455">
              <w:rPr>
                <w:rFonts w:eastAsia="Arial"/>
                <w:b/>
                <w:color w:val="000000"/>
                <w:sz w:val="18"/>
                <w:szCs w:val="18"/>
              </w:rPr>
              <w:t>Laboratorium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B10455">
              <w:rPr>
                <w:rFonts w:eastAsia="Arial"/>
                <w:b/>
                <w:color w:val="000000"/>
                <w:sz w:val="18"/>
                <w:szCs w:val="18"/>
              </w:rPr>
              <w:t>Seminarium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B10455">
              <w:rPr>
                <w:rFonts w:eastAsia="Arial"/>
                <w:b/>
                <w:color w:val="000000"/>
                <w:sz w:val="18"/>
                <w:szCs w:val="18"/>
              </w:rPr>
              <w:t>Lektorat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7A" w:rsidRPr="00B10455" w:rsidRDefault="00B32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</w:p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B10455">
              <w:rPr>
                <w:rFonts w:eastAsia="Arial"/>
                <w:b/>
                <w:color w:val="000000"/>
                <w:sz w:val="18"/>
                <w:szCs w:val="18"/>
              </w:rPr>
              <w:t>Obowiązkowe/dodatkowe</w:t>
            </w:r>
            <w:r w:rsidRPr="00B10455">
              <w:rPr>
                <w:rFonts w:eastAsia="Arial"/>
                <w:b/>
                <w:color w:val="000000"/>
                <w:sz w:val="18"/>
                <w:szCs w:val="18"/>
                <w:vertAlign w:val="superscript"/>
              </w:rPr>
              <w:footnoteReference w:id="1"/>
            </w:r>
            <w:r w:rsidRPr="00B10455">
              <w:rPr>
                <w:rFonts w:eastAsia="Arial"/>
                <w:b/>
                <w:color w:val="000000"/>
                <w:sz w:val="18"/>
                <w:szCs w:val="18"/>
              </w:rPr>
              <w:t xml:space="preserve"> zajęcia prowadzone z wykorzystaniem metod i technik kształcenia na odległość w formie</w:t>
            </w:r>
          </w:p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B10455">
              <w:rPr>
                <w:rFonts w:eastAsia="Arial"/>
                <w:b/>
                <w:color w:val="000000"/>
                <w:sz w:val="18"/>
                <w:szCs w:val="18"/>
              </w:rPr>
              <w:t>……………….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18"/>
                <w:szCs w:val="18"/>
              </w:rPr>
            </w:pPr>
            <w:r w:rsidRPr="00B10455">
              <w:rPr>
                <w:rFonts w:eastAsia="Arial"/>
                <w:b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5"/>
              <w:jc w:val="center"/>
              <w:rPr>
                <w:rFonts w:eastAsia="Arial"/>
                <w:color w:val="000000"/>
                <w:sz w:val="18"/>
                <w:szCs w:val="18"/>
              </w:rPr>
            </w:pPr>
            <w:r w:rsidRPr="00B10455">
              <w:rPr>
                <w:rFonts w:eastAsia="Arial"/>
                <w:b/>
                <w:color w:val="000000"/>
                <w:sz w:val="18"/>
                <w:szCs w:val="18"/>
              </w:rPr>
              <w:t>Punkty ECTS</w:t>
            </w:r>
          </w:p>
        </w:tc>
      </w:tr>
      <w:tr w:rsidR="00B3217A" w:rsidRPr="00B10455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  <w:r w:rsidRPr="00B10455">
              <w:rPr>
                <w:rFonts w:eastAsia="Arial"/>
                <w:b/>
                <w:color w:val="000000"/>
              </w:rPr>
              <w:t>ST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17A" w:rsidRPr="00B10455" w:rsidRDefault="00B32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17A" w:rsidRPr="00B10455" w:rsidRDefault="00B32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17A" w:rsidRPr="00B10455" w:rsidRDefault="00B32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17A" w:rsidRPr="00B10455" w:rsidRDefault="00B32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17A" w:rsidRPr="00B10455" w:rsidRDefault="00B32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17A" w:rsidRPr="00B10455" w:rsidRDefault="00B32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17A" w:rsidRPr="00B10455" w:rsidRDefault="00B32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7A" w:rsidRPr="00B10455" w:rsidRDefault="00B32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17A" w:rsidRPr="00B10455" w:rsidRDefault="00B32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7A" w:rsidRPr="00B10455" w:rsidRDefault="00B32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FF0000"/>
                <w:sz w:val="24"/>
                <w:szCs w:val="24"/>
              </w:rPr>
            </w:pPr>
          </w:p>
        </w:tc>
      </w:tr>
      <w:tr w:rsidR="00B3217A" w:rsidRPr="00B10455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color w:val="000000"/>
              </w:rPr>
            </w:pPr>
            <w:r w:rsidRPr="00B10455">
              <w:rPr>
                <w:rFonts w:eastAsia="Arial"/>
                <w:b/>
                <w:color w:val="000000"/>
              </w:rPr>
              <w:t>NST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17A" w:rsidRPr="00B10455" w:rsidRDefault="00B32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17A" w:rsidRPr="00B10455" w:rsidRDefault="00B32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17A" w:rsidRPr="00B10455" w:rsidRDefault="00B32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17A" w:rsidRPr="00B10455" w:rsidRDefault="00B32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17A" w:rsidRPr="00B10455" w:rsidRDefault="00B32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17A" w:rsidRPr="00B10455" w:rsidRDefault="00B32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17A" w:rsidRPr="00B10455" w:rsidRDefault="00B32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7A" w:rsidRPr="00B10455" w:rsidRDefault="00B10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17A" w:rsidRPr="00B10455" w:rsidRDefault="00B32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jc w:val="center"/>
              <w:rPr>
                <w:rFonts w:eastAsia="Arial"/>
                <w:sz w:val="18"/>
                <w:szCs w:val="18"/>
              </w:rPr>
            </w:pPr>
            <w:r w:rsidRPr="00B10455">
              <w:rPr>
                <w:rFonts w:eastAsia="Arial"/>
                <w:sz w:val="18"/>
                <w:szCs w:val="18"/>
              </w:rPr>
              <w:t>2</w:t>
            </w:r>
          </w:p>
        </w:tc>
      </w:tr>
    </w:tbl>
    <w:p w:rsidR="00B3217A" w:rsidRPr="00B10455" w:rsidRDefault="00B3217A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right="-10"/>
        <w:jc w:val="both"/>
        <w:rPr>
          <w:rFonts w:eastAsia="Arial"/>
          <w:color w:val="000000"/>
        </w:rPr>
      </w:pPr>
    </w:p>
    <w:p w:rsidR="00B3217A" w:rsidRPr="00B10455" w:rsidRDefault="00B3217A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right="-10"/>
        <w:jc w:val="both"/>
        <w:rPr>
          <w:rFonts w:eastAsia="Arial"/>
          <w:color w:val="000000"/>
        </w:rPr>
      </w:pPr>
    </w:p>
    <w:p w:rsidR="00B3217A" w:rsidRPr="00B10455" w:rsidRDefault="00345C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right="-10"/>
        <w:jc w:val="both"/>
        <w:rPr>
          <w:rFonts w:eastAsia="Arial"/>
          <w:color w:val="000000"/>
          <w:sz w:val="22"/>
          <w:szCs w:val="22"/>
        </w:rPr>
      </w:pPr>
      <w:r w:rsidRPr="00B10455">
        <w:rPr>
          <w:rFonts w:eastAsia="Arial"/>
          <w:b/>
          <w:color w:val="000000"/>
          <w:sz w:val="22"/>
          <w:szCs w:val="22"/>
        </w:rPr>
        <w:t xml:space="preserve">Treści kształcenia </w:t>
      </w:r>
      <w:r w:rsidRPr="00B10455">
        <w:rPr>
          <w:rFonts w:eastAsia="Arial"/>
          <w:color w:val="000000"/>
          <w:sz w:val="22"/>
          <w:szCs w:val="22"/>
        </w:rPr>
        <w:t>(oddzielnie dla każdej formy zajęć: (W, ĆW, PROJ, WAR, LAB, LEK, INNE). Należy zaznaczyć (X), w jaki sposób dane treści będą realizowane (zajęcia na uczelni lub obowiązkowe / dodatkowe zajęcia na platformie e-learningowej prowadzone z wykorzystaniem metod i technik kształcenia na odległość)</w:t>
      </w:r>
    </w:p>
    <w:p w:rsidR="00B3217A" w:rsidRPr="00B10455" w:rsidRDefault="00B3217A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left="360" w:right="-10"/>
        <w:jc w:val="both"/>
        <w:rPr>
          <w:rFonts w:eastAsia="Arial"/>
          <w:b/>
          <w:color w:val="000000"/>
          <w:sz w:val="22"/>
          <w:szCs w:val="22"/>
        </w:rPr>
      </w:pPr>
    </w:p>
    <w:p w:rsidR="00B3217A" w:rsidRPr="00B10455" w:rsidRDefault="00345CE7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right="-10"/>
        <w:rPr>
          <w:rFonts w:eastAsia="Arial"/>
          <w:b/>
          <w:color w:val="000000"/>
        </w:rPr>
      </w:pPr>
      <w:r w:rsidRPr="00B10455">
        <w:rPr>
          <w:rFonts w:eastAsia="Arial"/>
          <w:b/>
          <w:color w:val="000000"/>
        </w:rPr>
        <w:t>RODZAJ ZAJĘĆ:</w:t>
      </w:r>
      <w:r w:rsidRPr="00B10455">
        <w:rPr>
          <w:rFonts w:eastAsia="Arial"/>
          <w:b/>
        </w:rPr>
        <w:t xml:space="preserve"> wykład</w:t>
      </w:r>
    </w:p>
    <w:tbl>
      <w:tblPr>
        <w:tblStyle w:val="a6"/>
        <w:tblW w:w="9070" w:type="dxa"/>
        <w:tblInd w:w="4" w:type="dxa"/>
        <w:tblLayout w:type="fixed"/>
        <w:tblLook w:val="0000" w:firstRow="0" w:lastRow="0" w:firstColumn="0" w:lastColumn="0" w:noHBand="0" w:noVBand="0"/>
      </w:tblPr>
      <w:tblGrid>
        <w:gridCol w:w="567"/>
        <w:gridCol w:w="3971"/>
        <w:gridCol w:w="1133"/>
        <w:gridCol w:w="1133"/>
        <w:gridCol w:w="1133"/>
        <w:gridCol w:w="1133"/>
      </w:tblGrid>
      <w:tr w:rsidR="00B3217A" w:rsidRPr="00B10455" w:rsidTr="00C8283D">
        <w:trPr>
          <w:trHeight w:val="19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3217A" w:rsidRPr="00B10455" w:rsidRDefault="00345CE7" w:rsidP="00C82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bookmarkStart w:id="0" w:name="_GoBack" w:colFirst="0" w:colLast="1"/>
            <w:r w:rsidRPr="00B10455">
              <w:rPr>
                <w:rFonts w:eastAsia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3217A" w:rsidRPr="00B10455" w:rsidRDefault="00345CE7" w:rsidP="00C828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B10455">
              <w:rPr>
                <w:rFonts w:eastAsia="Arial"/>
                <w:b/>
                <w:color w:val="000000"/>
              </w:rPr>
              <w:t>Treść zajęć</w:t>
            </w:r>
          </w:p>
        </w:tc>
        <w:tc>
          <w:tcPr>
            <w:tcW w:w="45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B10455">
              <w:rPr>
                <w:rFonts w:eastAsia="Arial"/>
                <w:b/>
                <w:color w:val="000000"/>
              </w:rPr>
              <w:t>Sposób realizacji</w:t>
            </w:r>
          </w:p>
        </w:tc>
      </w:tr>
      <w:bookmarkEnd w:id="0"/>
      <w:tr w:rsidR="00B3217A" w:rsidRPr="00B10455">
        <w:trPr>
          <w:trHeight w:val="190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B3217A" w:rsidRPr="00B10455" w:rsidRDefault="00B3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396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B3217A" w:rsidRPr="00B10455" w:rsidRDefault="00B3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B10455">
              <w:rPr>
                <w:rFonts w:eastAsia="Arial"/>
                <w:b/>
                <w:color w:val="000000"/>
              </w:rPr>
              <w:t>ST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B10455">
              <w:rPr>
                <w:rFonts w:eastAsia="Arial"/>
                <w:b/>
                <w:color w:val="000000"/>
              </w:rPr>
              <w:t>NST</w:t>
            </w:r>
          </w:p>
        </w:tc>
      </w:tr>
      <w:tr w:rsidR="00B3217A" w:rsidRPr="00B10455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B3217A" w:rsidRPr="00B10455" w:rsidRDefault="00B3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3968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B3217A" w:rsidRPr="00B10455" w:rsidRDefault="00B3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color w:val="000000"/>
              </w:rPr>
            </w:pPr>
            <w:r w:rsidRPr="00B10455">
              <w:rPr>
                <w:rFonts w:eastAsia="Arial"/>
                <w:color w:val="000000"/>
                <w:sz w:val="16"/>
                <w:szCs w:val="16"/>
              </w:rPr>
              <w:t>ZAJĘCIA NA UCZELNI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color w:val="000000"/>
              </w:rPr>
            </w:pPr>
            <w:r w:rsidRPr="00B10455">
              <w:rPr>
                <w:rFonts w:eastAsia="Arial"/>
                <w:color w:val="000000"/>
                <w:sz w:val="16"/>
                <w:szCs w:val="16"/>
              </w:rPr>
              <w:t>OBOWIĄZKOWE / DODATKOWE*</w:t>
            </w:r>
            <w:r w:rsidRPr="00B10455">
              <w:rPr>
                <w:rFonts w:eastAsia="Arial"/>
                <w:color w:val="000000"/>
                <w:sz w:val="16"/>
                <w:szCs w:val="16"/>
                <w:vertAlign w:val="superscript"/>
              </w:rPr>
              <w:footnoteReference w:id="2"/>
            </w:r>
            <w:r w:rsidRPr="00B10455">
              <w:rPr>
                <w:rFonts w:eastAsia="Arial"/>
                <w:color w:val="000000"/>
                <w:sz w:val="16"/>
                <w:szCs w:val="16"/>
              </w:rPr>
              <w:t xml:space="preserve"> ZAJĘCIA NA PLATFORMIE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color w:val="000000"/>
              </w:rPr>
            </w:pPr>
            <w:r w:rsidRPr="00B10455">
              <w:rPr>
                <w:rFonts w:eastAsia="Arial"/>
                <w:color w:val="000000"/>
                <w:sz w:val="16"/>
                <w:szCs w:val="16"/>
              </w:rPr>
              <w:t>ZAJĘCIA NA UCZELNI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spacing w:before="60"/>
              <w:ind w:right="-10"/>
              <w:jc w:val="center"/>
              <w:rPr>
                <w:rFonts w:eastAsia="Arial"/>
                <w:color w:val="000000"/>
              </w:rPr>
            </w:pPr>
            <w:r w:rsidRPr="00B10455">
              <w:rPr>
                <w:rFonts w:eastAsia="Arial"/>
                <w:color w:val="000000"/>
                <w:sz w:val="16"/>
                <w:szCs w:val="16"/>
              </w:rPr>
              <w:t xml:space="preserve">OBOWIĄZKOWE / </w:t>
            </w:r>
            <w:r w:rsidRPr="00B10455">
              <w:rPr>
                <w:rFonts w:eastAsia="Arial"/>
                <w:strike/>
                <w:color w:val="000000"/>
                <w:sz w:val="16"/>
                <w:szCs w:val="16"/>
              </w:rPr>
              <w:t>DODATKOWE</w:t>
            </w:r>
            <w:r w:rsidRPr="00B10455">
              <w:rPr>
                <w:rFonts w:eastAsia="Arial"/>
                <w:color w:val="000000"/>
                <w:sz w:val="16"/>
                <w:szCs w:val="16"/>
              </w:rPr>
              <w:t>* ZAJĘCIA NA PLATFORMIE</w:t>
            </w:r>
          </w:p>
        </w:tc>
      </w:tr>
      <w:tr w:rsidR="00B3217A" w:rsidRPr="00B1045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7A" w:rsidRPr="00B10455" w:rsidRDefault="00345CE7" w:rsidP="007F7DBE">
            <w:pPr>
              <w:tabs>
                <w:tab w:val="left" w:pos="720"/>
                <w:tab w:val="left" w:pos="2124"/>
                <w:tab w:val="left" w:pos="4260"/>
              </w:tabs>
              <w:jc w:val="center"/>
              <w:rPr>
                <w:rFonts w:eastAsia="Arial"/>
              </w:rPr>
            </w:pPr>
            <w:r w:rsidRPr="00B10455">
              <w:rPr>
                <w:rFonts w:eastAsia="Arial"/>
              </w:rPr>
              <w:t>1.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17A" w:rsidRPr="00B10455" w:rsidRDefault="00345CE7">
            <w:pPr>
              <w:rPr>
                <w:rFonts w:eastAsia="Arial"/>
              </w:rPr>
            </w:pPr>
            <w:r w:rsidRPr="00B10455">
              <w:rPr>
                <w:rFonts w:eastAsia="Arial"/>
              </w:rPr>
              <w:t>Wstęp do metod numerycznych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17A" w:rsidRPr="00B10455" w:rsidRDefault="00B32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17A" w:rsidRPr="00B10455" w:rsidRDefault="00B32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17A" w:rsidRPr="00B10455" w:rsidRDefault="00B32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B10455">
              <w:rPr>
                <w:rFonts w:eastAsia="Arial"/>
              </w:rPr>
              <w:t>x</w:t>
            </w:r>
          </w:p>
        </w:tc>
      </w:tr>
      <w:tr w:rsidR="00B3217A" w:rsidRPr="00B1045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7A" w:rsidRPr="00B10455" w:rsidRDefault="00345CE7" w:rsidP="007F7DBE">
            <w:pPr>
              <w:tabs>
                <w:tab w:val="left" w:pos="720"/>
                <w:tab w:val="left" w:pos="2124"/>
                <w:tab w:val="left" w:pos="4260"/>
              </w:tabs>
              <w:jc w:val="center"/>
              <w:rPr>
                <w:rFonts w:eastAsia="Arial"/>
              </w:rPr>
            </w:pPr>
            <w:r w:rsidRPr="00B10455">
              <w:rPr>
                <w:rFonts w:eastAsia="Arial"/>
              </w:rPr>
              <w:t>2.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17A" w:rsidRPr="00B10455" w:rsidRDefault="00345CE7">
            <w:pPr>
              <w:rPr>
                <w:rFonts w:eastAsia="Arial"/>
              </w:rPr>
            </w:pPr>
            <w:r w:rsidRPr="00B10455">
              <w:rPr>
                <w:rFonts w:eastAsia="Arial"/>
              </w:rPr>
              <w:t>Błędy w metodach numerycznych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17A" w:rsidRPr="00B10455" w:rsidRDefault="00B32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17A" w:rsidRPr="00B10455" w:rsidRDefault="00B32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17A" w:rsidRPr="00B10455" w:rsidRDefault="00B32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B10455">
              <w:rPr>
                <w:rFonts w:eastAsia="Arial"/>
              </w:rPr>
              <w:t>x</w:t>
            </w:r>
          </w:p>
        </w:tc>
      </w:tr>
      <w:tr w:rsidR="00B3217A" w:rsidRPr="00B1045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7A" w:rsidRPr="00B10455" w:rsidRDefault="00345CE7" w:rsidP="007F7DBE">
            <w:pPr>
              <w:tabs>
                <w:tab w:val="left" w:pos="720"/>
                <w:tab w:val="left" w:pos="2124"/>
                <w:tab w:val="left" w:pos="4260"/>
              </w:tabs>
              <w:jc w:val="center"/>
              <w:rPr>
                <w:rFonts w:eastAsia="Arial"/>
              </w:rPr>
            </w:pPr>
            <w:r w:rsidRPr="00B10455">
              <w:rPr>
                <w:rFonts w:eastAsia="Arial"/>
              </w:rPr>
              <w:t>3.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17A" w:rsidRPr="00B10455" w:rsidRDefault="00345CE7">
            <w:pPr>
              <w:rPr>
                <w:rFonts w:eastAsia="Arial"/>
              </w:rPr>
            </w:pPr>
            <w:r w:rsidRPr="00B10455">
              <w:rPr>
                <w:rFonts w:eastAsia="Arial"/>
              </w:rPr>
              <w:t>Interpolacja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17A" w:rsidRPr="00B10455" w:rsidRDefault="00B32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17A" w:rsidRPr="00B10455" w:rsidRDefault="00B32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17A" w:rsidRPr="00B10455" w:rsidRDefault="00B32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B10455">
              <w:rPr>
                <w:rFonts w:eastAsia="Arial"/>
              </w:rPr>
              <w:t>x</w:t>
            </w:r>
          </w:p>
        </w:tc>
      </w:tr>
      <w:tr w:rsidR="00B3217A" w:rsidRPr="00B1045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7A" w:rsidRPr="00B10455" w:rsidRDefault="00345CE7" w:rsidP="007F7DBE">
            <w:pPr>
              <w:tabs>
                <w:tab w:val="left" w:pos="720"/>
                <w:tab w:val="left" w:pos="2124"/>
                <w:tab w:val="left" w:pos="4260"/>
              </w:tabs>
              <w:jc w:val="center"/>
              <w:rPr>
                <w:rFonts w:eastAsia="Arial"/>
              </w:rPr>
            </w:pPr>
            <w:r w:rsidRPr="00B10455">
              <w:rPr>
                <w:rFonts w:eastAsia="Arial"/>
              </w:rPr>
              <w:t>4.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17A" w:rsidRPr="00B10455" w:rsidRDefault="00345CE7">
            <w:pPr>
              <w:rPr>
                <w:rFonts w:eastAsia="Arial"/>
              </w:rPr>
            </w:pPr>
            <w:r w:rsidRPr="00B10455">
              <w:rPr>
                <w:rFonts w:eastAsia="Arial"/>
              </w:rPr>
              <w:t>Całkowanie numeryczne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17A" w:rsidRPr="00B10455" w:rsidRDefault="00B32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17A" w:rsidRPr="00B10455" w:rsidRDefault="00B32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17A" w:rsidRPr="00B10455" w:rsidRDefault="00B32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B10455">
              <w:rPr>
                <w:rFonts w:eastAsia="Arial"/>
              </w:rPr>
              <w:t>x</w:t>
            </w:r>
          </w:p>
        </w:tc>
      </w:tr>
      <w:tr w:rsidR="00B3217A" w:rsidRPr="00B1045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7A" w:rsidRPr="00B10455" w:rsidRDefault="00345CE7" w:rsidP="007F7DBE">
            <w:pPr>
              <w:tabs>
                <w:tab w:val="left" w:pos="720"/>
                <w:tab w:val="left" w:pos="2124"/>
                <w:tab w:val="left" w:pos="4260"/>
              </w:tabs>
              <w:jc w:val="center"/>
              <w:rPr>
                <w:rFonts w:eastAsia="Arial"/>
              </w:rPr>
            </w:pPr>
            <w:r w:rsidRPr="00B10455">
              <w:rPr>
                <w:rFonts w:eastAsia="Arial"/>
              </w:rPr>
              <w:t>5.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17A" w:rsidRPr="00B10455" w:rsidRDefault="00345CE7">
            <w:pPr>
              <w:rPr>
                <w:rFonts w:eastAsia="Arial"/>
              </w:rPr>
            </w:pPr>
            <w:r w:rsidRPr="00B10455">
              <w:rPr>
                <w:rFonts w:eastAsia="Arial"/>
              </w:rPr>
              <w:t>Generatory liczb pseudolosowych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17A" w:rsidRPr="00B10455" w:rsidRDefault="00B32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17A" w:rsidRPr="00B10455" w:rsidRDefault="00B32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17A" w:rsidRPr="00B10455" w:rsidRDefault="00B32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B10455">
              <w:rPr>
                <w:rFonts w:eastAsia="Arial"/>
              </w:rPr>
              <w:t>x</w:t>
            </w:r>
          </w:p>
        </w:tc>
      </w:tr>
      <w:tr w:rsidR="00B3217A" w:rsidRPr="00B1045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7A" w:rsidRPr="00B10455" w:rsidRDefault="00345CE7" w:rsidP="007F7DBE">
            <w:pPr>
              <w:tabs>
                <w:tab w:val="left" w:pos="720"/>
                <w:tab w:val="left" w:pos="2124"/>
                <w:tab w:val="left" w:pos="4260"/>
              </w:tabs>
              <w:jc w:val="center"/>
              <w:rPr>
                <w:rFonts w:eastAsia="Arial"/>
              </w:rPr>
            </w:pPr>
            <w:r w:rsidRPr="00B10455">
              <w:rPr>
                <w:rFonts w:eastAsia="Arial"/>
              </w:rPr>
              <w:t>6.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17A" w:rsidRPr="00B10455" w:rsidRDefault="00345CE7">
            <w:pPr>
              <w:rPr>
                <w:rFonts w:eastAsia="Arial"/>
              </w:rPr>
            </w:pPr>
            <w:r w:rsidRPr="00B10455">
              <w:rPr>
                <w:rFonts w:eastAsia="Arial"/>
              </w:rPr>
              <w:t>Metody Monte Carlo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17A" w:rsidRPr="00B10455" w:rsidRDefault="00B32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17A" w:rsidRPr="00B10455" w:rsidRDefault="00B32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17A" w:rsidRPr="00B10455" w:rsidRDefault="00B32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B10455">
              <w:rPr>
                <w:rFonts w:eastAsia="Arial"/>
              </w:rPr>
              <w:t>x</w:t>
            </w:r>
          </w:p>
        </w:tc>
      </w:tr>
      <w:tr w:rsidR="00B3217A" w:rsidRPr="00B1045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7A" w:rsidRPr="00B10455" w:rsidRDefault="00345CE7" w:rsidP="007F7DBE">
            <w:pPr>
              <w:tabs>
                <w:tab w:val="left" w:pos="720"/>
                <w:tab w:val="left" w:pos="2124"/>
                <w:tab w:val="left" w:pos="4260"/>
              </w:tabs>
              <w:jc w:val="center"/>
              <w:rPr>
                <w:rFonts w:eastAsia="Arial"/>
              </w:rPr>
            </w:pPr>
            <w:r w:rsidRPr="00B10455">
              <w:rPr>
                <w:rFonts w:eastAsia="Arial"/>
              </w:rPr>
              <w:t>7.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17A" w:rsidRPr="00B10455" w:rsidRDefault="00345CE7">
            <w:pPr>
              <w:rPr>
                <w:rFonts w:eastAsia="Arial"/>
              </w:rPr>
            </w:pPr>
            <w:r w:rsidRPr="00B10455">
              <w:rPr>
                <w:rFonts w:eastAsia="Arial"/>
              </w:rPr>
              <w:t>Równania różniczkowe zwyczajne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17A" w:rsidRPr="00B10455" w:rsidRDefault="00B32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17A" w:rsidRPr="00B10455" w:rsidRDefault="00B32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17A" w:rsidRPr="00B10455" w:rsidRDefault="00B32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color w:val="000000"/>
              </w:rPr>
            </w:pPr>
            <w:r w:rsidRPr="00B10455">
              <w:rPr>
                <w:rFonts w:eastAsia="Arial"/>
              </w:rPr>
              <w:t>x</w:t>
            </w:r>
          </w:p>
        </w:tc>
      </w:tr>
    </w:tbl>
    <w:p w:rsidR="00B3217A" w:rsidRPr="00B10455" w:rsidRDefault="00B3217A">
      <w:pPr>
        <w:pBdr>
          <w:top w:val="nil"/>
          <w:left w:val="nil"/>
          <w:bottom w:val="nil"/>
          <w:right w:val="nil"/>
          <w:between w:val="nil"/>
        </w:pBdr>
        <w:spacing w:before="40"/>
        <w:ind w:right="-10"/>
        <w:jc w:val="both"/>
        <w:rPr>
          <w:rFonts w:eastAsia="Arial"/>
          <w:color w:val="000000"/>
        </w:rPr>
      </w:pPr>
    </w:p>
    <w:p w:rsidR="00B3217A" w:rsidRDefault="00345C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/>
        <w:ind w:right="-10"/>
        <w:jc w:val="both"/>
        <w:rPr>
          <w:rFonts w:eastAsia="Arial"/>
          <w:color w:val="000000"/>
          <w:sz w:val="22"/>
          <w:szCs w:val="22"/>
        </w:rPr>
      </w:pPr>
      <w:r w:rsidRPr="00B10455">
        <w:rPr>
          <w:rFonts w:eastAsia="Arial"/>
          <w:b/>
          <w:color w:val="000000"/>
          <w:sz w:val="22"/>
          <w:szCs w:val="22"/>
        </w:rPr>
        <w:lastRenderedPageBreak/>
        <w:t xml:space="preserve">Metody weryfikacji efektów uczenia się </w:t>
      </w:r>
      <w:r w:rsidRPr="00B10455">
        <w:rPr>
          <w:rFonts w:eastAsia="Arial"/>
          <w:color w:val="000000"/>
          <w:sz w:val="22"/>
          <w:szCs w:val="22"/>
        </w:rPr>
        <w:t xml:space="preserve">(wskazanie i opisanie metod prowadzenia zajęć oraz weryfikacji osiągnięcia efektów uczenia się, np. debata, </w:t>
      </w:r>
      <w:proofErr w:type="spellStart"/>
      <w:r w:rsidRPr="00B10455">
        <w:rPr>
          <w:rFonts w:eastAsia="Arial"/>
          <w:color w:val="000000"/>
          <w:sz w:val="22"/>
          <w:szCs w:val="22"/>
        </w:rPr>
        <w:t>case</w:t>
      </w:r>
      <w:proofErr w:type="spellEnd"/>
      <w:r w:rsidRPr="00B10455">
        <w:rPr>
          <w:rFonts w:eastAsia="Arial"/>
          <w:color w:val="000000"/>
          <w:sz w:val="22"/>
          <w:szCs w:val="22"/>
        </w:rPr>
        <w:t xml:space="preserve"> </w:t>
      </w:r>
      <w:proofErr w:type="spellStart"/>
      <w:r w:rsidRPr="00B10455">
        <w:rPr>
          <w:rFonts w:eastAsia="Arial"/>
          <w:color w:val="000000"/>
          <w:sz w:val="22"/>
          <w:szCs w:val="22"/>
        </w:rPr>
        <w:t>study</w:t>
      </w:r>
      <w:proofErr w:type="spellEnd"/>
      <w:r w:rsidRPr="00B10455">
        <w:rPr>
          <w:rFonts w:eastAsia="Arial"/>
          <w:color w:val="000000"/>
          <w:sz w:val="22"/>
          <w:szCs w:val="22"/>
        </w:rPr>
        <w:t>, przygotowania i obrony projektu, złożona prezentacja multimedialna, rozwiązywanie zadań problemowych, symulacje sytuacji, wizyta studyjna, gry symulacyjne + opis danej metody):</w:t>
      </w:r>
    </w:p>
    <w:p w:rsidR="00B10455" w:rsidRPr="00B10455" w:rsidRDefault="00B10455" w:rsidP="00B10455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/>
        <w:ind w:left="1440" w:right="-10"/>
        <w:jc w:val="both"/>
        <w:rPr>
          <w:rFonts w:eastAsia="Arial"/>
          <w:color w:val="000000"/>
          <w:sz w:val="22"/>
          <w:szCs w:val="22"/>
        </w:rPr>
      </w:pPr>
    </w:p>
    <w:p w:rsidR="00B3217A" w:rsidRPr="00B10455" w:rsidRDefault="00345CE7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/>
        <w:ind w:right="-10"/>
        <w:jc w:val="both"/>
        <w:rPr>
          <w:rFonts w:eastAsia="Arial"/>
          <w:sz w:val="22"/>
          <w:szCs w:val="22"/>
        </w:rPr>
      </w:pPr>
      <w:r w:rsidRPr="00B10455">
        <w:rPr>
          <w:rFonts w:eastAsia="Arial"/>
          <w:sz w:val="22"/>
          <w:szCs w:val="22"/>
        </w:rPr>
        <w:t>Wykład: egzamin</w:t>
      </w:r>
    </w:p>
    <w:p w:rsidR="00B3217A" w:rsidRPr="00B10455" w:rsidRDefault="00B3217A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60"/>
        <w:ind w:right="-10"/>
        <w:jc w:val="both"/>
        <w:rPr>
          <w:rFonts w:eastAsia="Arial"/>
          <w:color w:val="000000"/>
          <w:sz w:val="22"/>
          <w:szCs w:val="22"/>
        </w:rPr>
      </w:pPr>
    </w:p>
    <w:p w:rsidR="00B3217A" w:rsidRPr="00B10455" w:rsidRDefault="00345C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after="80"/>
        <w:ind w:right="-10"/>
        <w:jc w:val="both"/>
        <w:rPr>
          <w:rFonts w:eastAsia="Arial"/>
          <w:color w:val="000000"/>
          <w:sz w:val="22"/>
          <w:szCs w:val="22"/>
        </w:rPr>
      </w:pPr>
      <w:r w:rsidRPr="00B10455">
        <w:rPr>
          <w:rFonts w:eastAsia="Arial"/>
          <w:b/>
          <w:color w:val="000000"/>
          <w:sz w:val="22"/>
          <w:szCs w:val="22"/>
        </w:rPr>
        <w:t>Kryteria oceny osiągniętych efektów uczenia się</w:t>
      </w:r>
    </w:p>
    <w:tbl>
      <w:tblPr>
        <w:tblStyle w:val="a7"/>
        <w:tblW w:w="93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B3217A" w:rsidRPr="00B10455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B10455">
              <w:rPr>
                <w:rFonts w:eastAsia="Arial"/>
                <w:b/>
                <w:color w:val="000000"/>
              </w:rPr>
              <w:t>Efekt uczenia się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 w:rsidRPr="00B10455">
              <w:rPr>
                <w:rFonts w:eastAsia="Arial"/>
                <w:b/>
                <w:color w:val="000000"/>
                <w:sz w:val="22"/>
                <w:szCs w:val="22"/>
              </w:rPr>
              <w:t>Na ocenę 3 lub „</w:t>
            </w:r>
            <w:proofErr w:type="spellStart"/>
            <w:r w:rsidRPr="00B10455">
              <w:rPr>
                <w:rFonts w:eastAsia="Arial"/>
                <w:b/>
                <w:color w:val="000000"/>
                <w:sz w:val="22"/>
                <w:szCs w:val="22"/>
              </w:rPr>
              <w:t>zal</w:t>
            </w:r>
            <w:proofErr w:type="spellEnd"/>
            <w:r w:rsidRPr="00B10455">
              <w:rPr>
                <w:rFonts w:eastAsia="Arial"/>
                <w:b/>
                <w:color w:val="000000"/>
                <w:sz w:val="22"/>
                <w:szCs w:val="22"/>
              </w:rPr>
              <w:t xml:space="preserve">.” </w:t>
            </w:r>
          </w:p>
          <w:p w:rsidR="00B3217A" w:rsidRPr="00B10455" w:rsidRDefault="00B10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student zna i </w:t>
            </w:r>
            <w:r w:rsidR="00345CE7" w:rsidRPr="00B10455">
              <w:rPr>
                <w:rFonts w:eastAsia="Arial"/>
                <w:b/>
                <w:color w:val="000000"/>
                <w:sz w:val="22"/>
                <w:szCs w:val="22"/>
              </w:rPr>
              <w:t>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17A" w:rsidRPr="00B10455" w:rsidRDefault="00B10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Na ocenę 4 student zna i </w:t>
            </w:r>
            <w:r w:rsidR="00345CE7" w:rsidRPr="00B10455">
              <w:rPr>
                <w:rFonts w:eastAsia="Arial"/>
                <w:b/>
                <w:color w:val="000000"/>
                <w:sz w:val="22"/>
                <w:szCs w:val="22"/>
              </w:rPr>
              <w:t>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17A" w:rsidRPr="00B10455" w:rsidRDefault="00B10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814"/>
              </w:tabs>
              <w:ind w:right="-10"/>
              <w:jc w:val="center"/>
              <w:rPr>
                <w:rFonts w:eastAsia="Arial"/>
                <w:b/>
                <w:color w:val="000000"/>
                <w:sz w:val="22"/>
                <w:szCs w:val="22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</w:rPr>
              <w:t>Na ocenę 5 student zna i </w:t>
            </w:r>
            <w:r w:rsidR="00345CE7" w:rsidRPr="00B10455">
              <w:rPr>
                <w:rFonts w:eastAsia="Arial"/>
                <w:b/>
                <w:color w:val="000000"/>
                <w:sz w:val="22"/>
                <w:szCs w:val="22"/>
              </w:rPr>
              <w:t>rozumie/potrafi/jest gotów do</w:t>
            </w:r>
          </w:p>
        </w:tc>
      </w:tr>
      <w:tr w:rsidR="00B3217A" w:rsidRPr="00B10455" w:rsidTr="00B10455">
        <w:trPr>
          <w:trHeight w:val="121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17A" w:rsidRPr="00B10455" w:rsidRDefault="00345CE7">
            <w:pPr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 w:rsidRPr="00B10455">
              <w:t>W1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17A" w:rsidRPr="00B10455" w:rsidRDefault="00345CE7" w:rsidP="00B10455">
            <w:pPr>
              <w:tabs>
                <w:tab w:val="left" w:pos="-581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B10455">
              <w:rPr>
                <w:sz w:val="18"/>
                <w:szCs w:val="18"/>
              </w:rPr>
              <w:t>Student zna matematyczne podstawy prostych metod numerycznych.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17A" w:rsidRPr="00B10455" w:rsidRDefault="00345CE7" w:rsidP="00B10455">
            <w:pPr>
              <w:tabs>
                <w:tab w:val="left" w:pos="-581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B10455">
              <w:rPr>
                <w:sz w:val="18"/>
                <w:szCs w:val="18"/>
              </w:rPr>
              <w:t>Student zna matematyczne podstawy omawianych metod numerycznych.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17A" w:rsidRPr="00B10455" w:rsidRDefault="00345CE7" w:rsidP="00B10455">
            <w:pPr>
              <w:tabs>
                <w:tab w:val="left" w:pos="-581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B10455">
              <w:rPr>
                <w:sz w:val="18"/>
                <w:szCs w:val="18"/>
              </w:rPr>
              <w:t>Student zna matematyczne podstawy omawianych metod numerycznych oraz prezentuje wiedzę wykraczającą poza zakres wykładu.</w:t>
            </w:r>
          </w:p>
        </w:tc>
      </w:tr>
      <w:tr w:rsidR="00B3217A" w:rsidRPr="00B10455" w:rsidTr="00B10455">
        <w:trPr>
          <w:trHeight w:val="121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17A" w:rsidRPr="00B10455" w:rsidRDefault="00345CE7">
            <w:pPr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 w:rsidRPr="00B10455">
              <w:t>W2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17A" w:rsidRPr="00B10455" w:rsidRDefault="00345CE7" w:rsidP="00B10455">
            <w:pPr>
              <w:tabs>
                <w:tab w:val="left" w:pos="-581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B10455">
              <w:rPr>
                <w:sz w:val="18"/>
                <w:szCs w:val="18"/>
              </w:rPr>
              <w:t>Student zna podstawowe obszary zastosowań metod numerycznych.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17A" w:rsidRPr="00B10455" w:rsidRDefault="00345CE7" w:rsidP="00B10455">
            <w:pPr>
              <w:tabs>
                <w:tab w:val="left" w:pos="-581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B10455">
              <w:rPr>
                <w:sz w:val="18"/>
                <w:szCs w:val="18"/>
              </w:rPr>
              <w:t>Student zna obszary zastosowań metod numerycznych.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17A" w:rsidRPr="00B10455" w:rsidRDefault="00345CE7" w:rsidP="00B10455">
            <w:pPr>
              <w:tabs>
                <w:tab w:val="left" w:pos="-581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B10455">
              <w:rPr>
                <w:sz w:val="18"/>
                <w:szCs w:val="18"/>
              </w:rPr>
              <w:t>Student zna obszary zastosowań metod numerycznych.</w:t>
            </w:r>
          </w:p>
        </w:tc>
      </w:tr>
      <w:tr w:rsidR="00B3217A" w:rsidRPr="00B10455" w:rsidTr="00B10455">
        <w:trPr>
          <w:trHeight w:val="121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17A" w:rsidRPr="00B10455" w:rsidRDefault="00345CE7">
            <w:pPr>
              <w:tabs>
                <w:tab w:val="left" w:pos="-5814"/>
              </w:tabs>
              <w:jc w:val="center"/>
            </w:pPr>
            <w:r w:rsidRPr="00B10455">
              <w:t>W3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17A" w:rsidRPr="00B10455" w:rsidRDefault="00345CE7" w:rsidP="00B10455">
            <w:pPr>
              <w:tabs>
                <w:tab w:val="left" w:pos="-581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B10455">
              <w:rPr>
                <w:sz w:val="18"/>
                <w:szCs w:val="18"/>
              </w:rPr>
              <w:t>Student zna złożoność obliczeniową prostych metod numerycznych.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17A" w:rsidRPr="00B10455" w:rsidRDefault="00345CE7" w:rsidP="00B10455">
            <w:pPr>
              <w:tabs>
                <w:tab w:val="left" w:pos="-581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B10455">
              <w:rPr>
                <w:sz w:val="18"/>
                <w:szCs w:val="18"/>
              </w:rPr>
              <w:t>Student zna złożoność obliczeniową omówionych metod numerycznych.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17A" w:rsidRPr="00B10455" w:rsidRDefault="00345CE7" w:rsidP="00B10455">
            <w:pPr>
              <w:tabs>
                <w:tab w:val="left" w:pos="-581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B10455">
              <w:rPr>
                <w:sz w:val="18"/>
                <w:szCs w:val="18"/>
              </w:rPr>
              <w:t>Student zna złożoność obliczeniową oraz źródła błędów w omówionych metodach numerycznych.</w:t>
            </w:r>
          </w:p>
        </w:tc>
      </w:tr>
      <w:tr w:rsidR="00B3217A" w:rsidRPr="00B10455" w:rsidTr="00B10455">
        <w:trPr>
          <w:trHeight w:val="121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17A" w:rsidRPr="00B10455" w:rsidRDefault="00345CE7">
            <w:pPr>
              <w:tabs>
                <w:tab w:val="left" w:pos="-5814"/>
              </w:tabs>
              <w:jc w:val="center"/>
            </w:pPr>
            <w:r w:rsidRPr="00B10455">
              <w:t>W4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17A" w:rsidRPr="00B10455" w:rsidRDefault="00345CE7" w:rsidP="00B10455">
            <w:pPr>
              <w:tabs>
                <w:tab w:val="left" w:pos="-581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B10455">
              <w:rPr>
                <w:sz w:val="18"/>
                <w:szCs w:val="18"/>
              </w:rPr>
              <w:t>Student zna i rozumie matematyczne podstawy prostych metod interpolacji, całkowania oraz generowania liczb pseudolosowych.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17A" w:rsidRPr="00B10455" w:rsidRDefault="00345CE7" w:rsidP="00B10455">
            <w:pPr>
              <w:tabs>
                <w:tab w:val="left" w:pos="-581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B10455">
              <w:rPr>
                <w:sz w:val="18"/>
                <w:szCs w:val="18"/>
              </w:rPr>
              <w:t>Student Zna i rozumie matematyczne podstawy metod interpolacji, całkowania oraz generowania liczb pseudolosowych.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17A" w:rsidRPr="00B10455" w:rsidRDefault="00345CE7" w:rsidP="00B10455">
            <w:pPr>
              <w:tabs>
                <w:tab w:val="left" w:pos="-5814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B10455">
              <w:rPr>
                <w:sz w:val="18"/>
                <w:szCs w:val="18"/>
              </w:rPr>
              <w:t>Student zna i rozumie matematyczne podstawy metod interpolacji, całkowania, generowania liczb pseudolosowych oraz rozwiązywania równań różniczkowych zwyczajnych.</w:t>
            </w:r>
          </w:p>
        </w:tc>
      </w:tr>
    </w:tbl>
    <w:p w:rsidR="00B3217A" w:rsidRPr="00B10455" w:rsidRDefault="00B3217A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ind w:left="540" w:right="-10"/>
        <w:jc w:val="both"/>
        <w:rPr>
          <w:rFonts w:eastAsia="Arial"/>
          <w:color w:val="000000"/>
        </w:rPr>
      </w:pPr>
    </w:p>
    <w:p w:rsidR="00B3217A" w:rsidRPr="00B10455" w:rsidRDefault="00345CE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/>
        <w:ind w:right="-10"/>
        <w:jc w:val="both"/>
        <w:rPr>
          <w:rFonts w:eastAsia="Arial"/>
          <w:color w:val="000000"/>
          <w:sz w:val="22"/>
          <w:szCs w:val="22"/>
        </w:rPr>
      </w:pPr>
      <w:r w:rsidRPr="00B10455">
        <w:rPr>
          <w:rFonts w:eastAsia="Arial"/>
          <w:b/>
          <w:color w:val="000000"/>
          <w:sz w:val="22"/>
          <w:szCs w:val="22"/>
        </w:rPr>
        <w:t>Zalecana literatura</w:t>
      </w:r>
    </w:p>
    <w:p w:rsidR="00B3217A" w:rsidRPr="00B10455" w:rsidRDefault="00345CE7" w:rsidP="007F7DBE">
      <w:pPr>
        <w:pBdr>
          <w:top w:val="nil"/>
          <w:left w:val="nil"/>
          <w:bottom w:val="nil"/>
          <w:right w:val="nil"/>
          <w:between w:val="nil"/>
        </w:pBdr>
        <w:tabs>
          <w:tab w:val="left" w:pos="-5814"/>
        </w:tabs>
        <w:spacing w:before="120" w:after="60"/>
        <w:ind w:left="1077" w:right="-11"/>
        <w:jc w:val="both"/>
        <w:rPr>
          <w:sz w:val="22"/>
          <w:szCs w:val="22"/>
        </w:rPr>
      </w:pPr>
      <w:r w:rsidRPr="00B10455">
        <w:rPr>
          <w:rFonts w:eastAsia="Arial"/>
          <w:b/>
          <w:color w:val="000000"/>
          <w:sz w:val="22"/>
          <w:szCs w:val="22"/>
        </w:rPr>
        <w:t xml:space="preserve">Podstawowa </w:t>
      </w:r>
    </w:p>
    <w:p w:rsidR="00B3217A" w:rsidRPr="00B10455" w:rsidRDefault="00345CE7" w:rsidP="007F7DBE">
      <w:pPr>
        <w:numPr>
          <w:ilvl w:val="0"/>
          <w:numId w:val="3"/>
        </w:numPr>
        <w:tabs>
          <w:tab w:val="left" w:pos="-5814"/>
        </w:tabs>
        <w:spacing w:after="60"/>
        <w:ind w:left="1434" w:hanging="357"/>
        <w:jc w:val="both"/>
        <w:rPr>
          <w:sz w:val="22"/>
          <w:szCs w:val="22"/>
        </w:rPr>
      </w:pPr>
      <w:r w:rsidRPr="00B10455">
        <w:rPr>
          <w:sz w:val="22"/>
          <w:szCs w:val="22"/>
        </w:rPr>
        <w:t xml:space="preserve">P. Mikołajczak, M. Ważny. </w:t>
      </w:r>
      <w:r w:rsidRPr="00B10455">
        <w:rPr>
          <w:i/>
          <w:sz w:val="22"/>
          <w:szCs w:val="22"/>
        </w:rPr>
        <w:t>Metody numeryczne w C++.</w:t>
      </w:r>
      <w:r w:rsidRPr="00B10455">
        <w:rPr>
          <w:sz w:val="22"/>
          <w:szCs w:val="22"/>
        </w:rPr>
        <w:t xml:space="preserve"> Instytut Informatyki UMCS, Lublin, 2012.</w:t>
      </w:r>
    </w:p>
    <w:p w:rsidR="00B3217A" w:rsidRPr="00B10455" w:rsidRDefault="00345CE7" w:rsidP="007F7DBE">
      <w:pPr>
        <w:numPr>
          <w:ilvl w:val="0"/>
          <w:numId w:val="3"/>
        </w:numPr>
        <w:tabs>
          <w:tab w:val="left" w:pos="-5814"/>
        </w:tabs>
        <w:spacing w:after="60"/>
        <w:ind w:left="1434" w:hanging="357"/>
        <w:jc w:val="both"/>
        <w:rPr>
          <w:sz w:val="22"/>
          <w:szCs w:val="22"/>
        </w:rPr>
      </w:pPr>
      <w:r w:rsidRPr="00B10455">
        <w:rPr>
          <w:sz w:val="22"/>
          <w:szCs w:val="22"/>
        </w:rPr>
        <w:t xml:space="preserve">R. </w:t>
      </w:r>
      <w:proofErr w:type="spellStart"/>
      <w:r w:rsidRPr="00B10455">
        <w:rPr>
          <w:sz w:val="22"/>
          <w:szCs w:val="22"/>
        </w:rPr>
        <w:t>Hornbeck</w:t>
      </w:r>
      <w:proofErr w:type="spellEnd"/>
      <w:r w:rsidRPr="00B10455">
        <w:rPr>
          <w:sz w:val="22"/>
          <w:szCs w:val="22"/>
        </w:rPr>
        <w:t xml:space="preserve">. </w:t>
      </w:r>
      <w:proofErr w:type="spellStart"/>
      <w:r w:rsidRPr="00B10455">
        <w:rPr>
          <w:i/>
          <w:sz w:val="22"/>
          <w:szCs w:val="22"/>
        </w:rPr>
        <w:t>Numerical</w:t>
      </w:r>
      <w:proofErr w:type="spellEnd"/>
      <w:r w:rsidRPr="00B10455">
        <w:rPr>
          <w:i/>
          <w:sz w:val="22"/>
          <w:szCs w:val="22"/>
        </w:rPr>
        <w:t xml:space="preserve"> </w:t>
      </w:r>
      <w:proofErr w:type="spellStart"/>
      <w:r w:rsidRPr="00B10455">
        <w:rPr>
          <w:i/>
          <w:sz w:val="22"/>
          <w:szCs w:val="22"/>
        </w:rPr>
        <w:t>Methods</w:t>
      </w:r>
      <w:proofErr w:type="spellEnd"/>
      <w:r w:rsidRPr="00B10455">
        <w:rPr>
          <w:sz w:val="22"/>
          <w:szCs w:val="22"/>
        </w:rPr>
        <w:t xml:space="preserve">. Quantum </w:t>
      </w:r>
      <w:proofErr w:type="spellStart"/>
      <w:r w:rsidRPr="00B10455">
        <w:rPr>
          <w:sz w:val="22"/>
          <w:szCs w:val="22"/>
        </w:rPr>
        <w:t>Publishers</w:t>
      </w:r>
      <w:proofErr w:type="spellEnd"/>
      <w:r w:rsidRPr="00B10455">
        <w:rPr>
          <w:sz w:val="22"/>
          <w:szCs w:val="22"/>
        </w:rPr>
        <w:t>, Inc., New York, 1975.</w:t>
      </w:r>
    </w:p>
    <w:p w:rsidR="00B3217A" w:rsidRPr="00B10455" w:rsidRDefault="00345CE7" w:rsidP="007F7DBE">
      <w:pPr>
        <w:numPr>
          <w:ilvl w:val="0"/>
          <w:numId w:val="3"/>
        </w:numPr>
        <w:tabs>
          <w:tab w:val="left" w:pos="-5814"/>
        </w:tabs>
        <w:spacing w:after="60"/>
        <w:ind w:left="1434" w:hanging="357"/>
        <w:jc w:val="both"/>
        <w:rPr>
          <w:sz w:val="22"/>
          <w:szCs w:val="22"/>
        </w:rPr>
      </w:pPr>
      <w:r w:rsidRPr="00B10455">
        <w:rPr>
          <w:sz w:val="22"/>
          <w:szCs w:val="22"/>
        </w:rPr>
        <w:t xml:space="preserve">R. Johnston. </w:t>
      </w:r>
      <w:proofErr w:type="spellStart"/>
      <w:r w:rsidRPr="00B10455">
        <w:rPr>
          <w:i/>
          <w:sz w:val="22"/>
          <w:szCs w:val="22"/>
        </w:rPr>
        <w:t>Numerical</w:t>
      </w:r>
      <w:proofErr w:type="spellEnd"/>
      <w:r w:rsidRPr="00B10455">
        <w:rPr>
          <w:i/>
          <w:sz w:val="22"/>
          <w:szCs w:val="22"/>
        </w:rPr>
        <w:t xml:space="preserve"> </w:t>
      </w:r>
      <w:proofErr w:type="spellStart"/>
      <w:r w:rsidRPr="00B10455">
        <w:rPr>
          <w:i/>
          <w:sz w:val="22"/>
          <w:szCs w:val="22"/>
        </w:rPr>
        <w:t>Methods</w:t>
      </w:r>
      <w:proofErr w:type="spellEnd"/>
      <w:r w:rsidRPr="00B10455">
        <w:rPr>
          <w:sz w:val="22"/>
          <w:szCs w:val="22"/>
        </w:rPr>
        <w:t xml:space="preserve">. John </w:t>
      </w:r>
      <w:proofErr w:type="spellStart"/>
      <w:r w:rsidRPr="00B10455">
        <w:rPr>
          <w:sz w:val="22"/>
          <w:szCs w:val="22"/>
        </w:rPr>
        <w:t>Wiley</w:t>
      </w:r>
      <w:proofErr w:type="spellEnd"/>
      <w:r w:rsidRPr="00B10455">
        <w:rPr>
          <w:sz w:val="22"/>
          <w:szCs w:val="22"/>
        </w:rPr>
        <w:t xml:space="preserve"> &amp; Sons, New York, 1982.</w:t>
      </w:r>
    </w:p>
    <w:p w:rsidR="00B3217A" w:rsidRDefault="00B3217A">
      <w:pPr>
        <w:pBdr>
          <w:top w:val="nil"/>
          <w:left w:val="nil"/>
          <w:bottom w:val="nil"/>
          <w:right w:val="nil"/>
          <w:between w:val="nil"/>
        </w:pBdr>
        <w:spacing w:before="120"/>
        <w:ind w:left="357" w:right="-10"/>
        <w:rPr>
          <w:rFonts w:eastAsia="Arial"/>
          <w:color w:val="000000"/>
          <w:sz w:val="22"/>
          <w:szCs w:val="22"/>
        </w:rPr>
      </w:pPr>
    </w:p>
    <w:p w:rsidR="007F7DBE" w:rsidRDefault="007F7DBE">
      <w:pPr>
        <w:pBdr>
          <w:top w:val="nil"/>
          <w:left w:val="nil"/>
          <w:bottom w:val="nil"/>
          <w:right w:val="nil"/>
          <w:between w:val="nil"/>
        </w:pBdr>
        <w:spacing w:before="120"/>
        <w:ind w:left="357" w:right="-10"/>
        <w:rPr>
          <w:rFonts w:eastAsia="Arial"/>
          <w:color w:val="000000"/>
          <w:sz w:val="22"/>
          <w:szCs w:val="22"/>
        </w:rPr>
      </w:pPr>
    </w:p>
    <w:p w:rsidR="007F7DBE" w:rsidRDefault="007F7DBE">
      <w:pPr>
        <w:pBdr>
          <w:top w:val="nil"/>
          <w:left w:val="nil"/>
          <w:bottom w:val="nil"/>
          <w:right w:val="nil"/>
          <w:between w:val="nil"/>
        </w:pBdr>
        <w:spacing w:before="120"/>
        <w:ind w:left="357" w:right="-10"/>
        <w:rPr>
          <w:rFonts w:eastAsia="Arial"/>
          <w:color w:val="000000"/>
          <w:sz w:val="22"/>
          <w:szCs w:val="22"/>
        </w:rPr>
      </w:pPr>
    </w:p>
    <w:p w:rsidR="007F7DBE" w:rsidRDefault="007F7DBE">
      <w:pPr>
        <w:pBdr>
          <w:top w:val="nil"/>
          <w:left w:val="nil"/>
          <w:bottom w:val="nil"/>
          <w:right w:val="nil"/>
          <w:between w:val="nil"/>
        </w:pBdr>
        <w:spacing w:before="120"/>
        <w:ind w:left="357" w:right="-10"/>
        <w:rPr>
          <w:rFonts w:eastAsia="Arial"/>
          <w:color w:val="000000"/>
          <w:sz w:val="22"/>
          <w:szCs w:val="22"/>
        </w:rPr>
      </w:pPr>
    </w:p>
    <w:p w:rsidR="007F7DBE" w:rsidRDefault="007F7DBE">
      <w:pPr>
        <w:pBdr>
          <w:top w:val="nil"/>
          <w:left w:val="nil"/>
          <w:bottom w:val="nil"/>
          <w:right w:val="nil"/>
          <w:between w:val="nil"/>
        </w:pBdr>
        <w:spacing w:before="120"/>
        <w:ind w:left="357" w:right="-10"/>
        <w:rPr>
          <w:rFonts w:eastAsia="Arial"/>
          <w:color w:val="000000"/>
          <w:sz w:val="22"/>
          <w:szCs w:val="22"/>
        </w:rPr>
      </w:pPr>
    </w:p>
    <w:p w:rsidR="007F7DBE" w:rsidRDefault="007F7DBE">
      <w:pPr>
        <w:pBdr>
          <w:top w:val="nil"/>
          <w:left w:val="nil"/>
          <w:bottom w:val="nil"/>
          <w:right w:val="nil"/>
          <w:between w:val="nil"/>
        </w:pBdr>
        <w:spacing w:before="120"/>
        <w:ind w:left="357" w:right="-10"/>
        <w:rPr>
          <w:rFonts w:eastAsia="Arial"/>
          <w:color w:val="000000"/>
          <w:sz w:val="22"/>
          <w:szCs w:val="22"/>
        </w:rPr>
      </w:pPr>
    </w:p>
    <w:p w:rsidR="007F7DBE" w:rsidRDefault="007F7DBE">
      <w:pPr>
        <w:pBdr>
          <w:top w:val="nil"/>
          <w:left w:val="nil"/>
          <w:bottom w:val="nil"/>
          <w:right w:val="nil"/>
          <w:between w:val="nil"/>
        </w:pBdr>
        <w:spacing w:before="120"/>
        <w:ind w:left="357" w:right="-10"/>
        <w:rPr>
          <w:rFonts w:eastAsia="Arial"/>
          <w:color w:val="000000"/>
          <w:sz w:val="22"/>
          <w:szCs w:val="22"/>
        </w:rPr>
      </w:pPr>
    </w:p>
    <w:p w:rsidR="007F7DBE" w:rsidRPr="00B10455" w:rsidRDefault="007F7DBE">
      <w:pPr>
        <w:pBdr>
          <w:top w:val="nil"/>
          <w:left w:val="nil"/>
          <w:bottom w:val="nil"/>
          <w:right w:val="nil"/>
          <w:between w:val="nil"/>
        </w:pBdr>
        <w:spacing w:before="120"/>
        <w:ind w:left="357" w:right="-10"/>
        <w:rPr>
          <w:rFonts w:eastAsia="Arial"/>
          <w:color w:val="000000"/>
          <w:sz w:val="22"/>
          <w:szCs w:val="22"/>
        </w:rPr>
      </w:pPr>
    </w:p>
    <w:p w:rsidR="00B3217A" w:rsidRPr="00B10455" w:rsidRDefault="00345CE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ind w:right="-10"/>
        <w:rPr>
          <w:rFonts w:eastAsia="Arial"/>
          <w:b/>
          <w:smallCaps/>
          <w:color w:val="000000"/>
          <w:sz w:val="24"/>
          <w:szCs w:val="24"/>
        </w:rPr>
      </w:pPr>
      <w:r w:rsidRPr="00B10455">
        <w:rPr>
          <w:rFonts w:eastAsia="Arial"/>
          <w:b/>
          <w:smallCaps/>
          <w:color w:val="000000"/>
          <w:sz w:val="24"/>
          <w:szCs w:val="24"/>
        </w:rPr>
        <w:lastRenderedPageBreak/>
        <w:t>Nakład pracy studenta - bilans punktów ECTS</w:t>
      </w:r>
    </w:p>
    <w:tbl>
      <w:tblPr>
        <w:tblStyle w:val="a8"/>
        <w:tblW w:w="93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B3217A" w:rsidRPr="00B10455">
        <w:trPr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center"/>
              <w:rPr>
                <w:rFonts w:eastAsia="Arial"/>
                <w:color w:val="000000"/>
              </w:rPr>
            </w:pPr>
            <w:r w:rsidRPr="00B10455">
              <w:rPr>
                <w:rFonts w:eastAsia="Arial"/>
                <w:b/>
                <w:color w:val="00000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center"/>
              <w:rPr>
                <w:rFonts w:eastAsia="Arial"/>
                <w:color w:val="000000"/>
              </w:rPr>
            </w:pPr>
            <w:r w:rsidRPr="00B10455">
              <w:rPr>
                <w:rFonts w:eastAsia="Arial"/>
                <w:b/>
                <w:color w:val="000000"/>
              </w:rPr>
              <w:t>Obciążenie studenta</w:t>
            </w:r>
          </w:p>
        </w:tc>
      </w:tr>
      <w:tr w:rsidR="00B3217A" w:rsidRPr="00B10455">
        <w:trPr>
          <w:trHeight w:val="232"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3217A" w:rsidRPr="00B10455" w:rsidRDefault="00B32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-10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center"/>
              <w:rPr>
                <w:rFonts w:eastAsia="Arial"/>
                <w:color w:val="000000"/>
              </w:rPr>
            </w:pPr>
            <w:r w:rsidRPr="00B10455">
              <w:rPr>
                <w:rFonts w:eastAsia="Arial"/>
                <w:b/>
                <w:color w:val="00000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"/>
              <w:jc w:val="center"/>
              <w:rPr>
                <w:rFonts w:eastAsia="Arial"/>
                <w:color w:val="000000"/>
                <w:sz w:val="24"/>
                <w:szCs w:val="24"/>
              </w:rPr>
            </w:pPr>
            <w:r w:rsidRPr="00B10455">
              <w:rPr>
                <w:rFonts w:eastAsia="Arial"/>
                <w:b/>
                <w:color w:val="000000"/>
              </w:rPr>
              <w:t>studia NST</w:t>
            </w:r>
          </w:p>
        </w:tc>
      </w:tr>
      <w:tr w:rsidR="00B3217A" w:rsidRPr="00B10455">
        <w:trPr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B10455">
              <w:rPr>
                <w:rFonts w:eastAsia="Arial"/>
                <w:b/>
                <w:color w:val="00000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3217A" w:rsidRPr="00B10455" w:rsidRDefault="00B32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3217A" w:rsidRPr="00B10455" w:rsidRDefault="00B10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B10455">
              <w:rPr>
                <w:rFonts w:eastAsia="Arial"/>
                <w:b/>
                <w:color w:val="000000"/>
              </w:rPr>
              <w:t>10</w:t>
            </w:r>
          </w:p>
        </w:tc>
      </w:tr>
      <w:tr w:rsidR="00B3217A" w:rsidRPr="00B10455">
        <w:trPr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B10455">
              <w:rPr>
                <w:rFonts w:eastAsia="Arial"/>
                <w:color w:val="000000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3217A" w:rsidRPr="00B10455" w:rsidRDefault="00B32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B10455">
              <w:rPr>
                <w:rFonts w:eastAsia="Arial"/>
              </w:rPr>
              <w:t>10</w:t>
            </w:r>
          </w:p>
        </w:tc>
      </w:tr>
      <w:tr w:rsidR="00B3217A" w:rsidRPr="00B10455">
        <w:trPr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B10455">
              <w:rPr>
                <w:rFonts w:eastAsia="Arial"/>
                <w:color w:val="00000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17A" w:rsidRPr="00B10455" w:rsidRDefault="00B32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17A" w:rsidRPr="00B10455" w:rsidRDefault="00B10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>
              <w:rPr>
                <w:rFonts w:eastAsia="Arial"/>
                <w:color w:val="000000"/>
              </w:rPr>
              <w:t>1</w:t>
            </w:r>
          </w:p>
        </w:tc>
      </w:tr>
      <w:tr w:rsidR="00B3217A" w:rsidRPr="00B10455">
        <w:trPr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B10455">
              <w:rPr>
                <w:rFonts w:eastAsia="Arial"/>
                <w:b/>
                <w:color w:val="000000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3217A" w:rsidRPr="00B10455" w:rsidRDefault="00B32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3217A" w:rsidRPr="00B10455" w:rsidRDefault="00B10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B10455">
              <w:rPr>
                <w:rFonts w:eastAsia="Arial"/>
                <w:b/>
                <w:color w:val="000000"/>
              </w:rPr>
              <w:t>40</w:t>
            </w:r>
          </w:p>
        </w:tc>
      </w:tr>
      <w:tr w:rsidR="00B3217A" w:rsidRPr="00B10455">
        <w:trPr>
          <w:trHeight w:val="30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B10455">
              <w:rPr>
                <w:rFonts w:eastAsia="Arial"/>
                <w:color w:val="000000"/>
              </w:rPr>
              <w:t>Przygotowanie bieżące do zajęć, przygotowanie 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17A" w:rsidRPr="00B10455" w:rsidRDefault="00B32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B10455">
              <w:rPr>
                <w:rFonts w:eastAsia="Arial"/>
              </w:rPr>
              <w:t>30</w:t>
            </w:r>
          </w:p>
        </w:tc>
      </w:tr>
      <w:tr w:rsidR="00B3217A" w:rsidRPr="00B10455">
        <w:trPr>
          <w:trHeight w:val="37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B10455">
              <w:rPr>
                <w:rFonts w:eastAsia="Arial"/>
                <w:color w:val="000000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3217A" w:rsidRPr="00B10455" w:rsidRDefault="00B32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  <w:r w:rsidRPr="00B10455">
              <w:rPr>
                <w:rFonts w:eastAsia="Arial"/>
              </w:rPr>
              <w:t>10</w:t>
            </w:r>
          </w:p>
        </w:tc>
      </w:tr>
      <w:tr w:rsidR="00B3217A" w:rsidRPr="00B10455">
        <w:trPr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rPr>
                <w:rFonts w:eastAsia="Arial"/>
                <w:color w:val="000000"/>
              </w:rPr>
            </w:pPr>
            <w:r w:rsidRPr="00B10455">
              <w:rPr>
                <w:rFonts w:eastAsia="Arial"/>
                <w:b/>
                <w:color w:val="00000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3217A" w:rsidRPr="00B10455" w:rsidRDefault="00B32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B10455">
              <w:rPr>
                <w:rFonts w:eastAsia="Arial"/>
                <w:b/>
              </w:rPr>
              <w:t>50</w:t>
            </w:r>
          </w:p>
        </w:tc>
      </w:tr>
      <w:tr w:rsidR="00B3217A" w:rsidRPr="00B10455">
        <w:trPr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right"/>
              <w:rPr>
                <w:rFonts w:eastAsia="Arial"/>
                <w:color w:val="000000"/>
              </w:rPr>
            </w:pPr>
            <w:r w:rsidRPr="00B10455">
              <w:rPr>
                <w:rFonts w:eastAsia="Arial"/>
                <w:b/>
                <w:color w:val="00000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3217A" w:rsidRPr="00B10455" w:rsidRDefault="00B32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right="-10"/>
              <w:jc w:val="center"/>
              <w:rPr>
                <w:rFonts w:eastAsia="Arial"/>
                <w:b/>
                <w:color w:val="000000"/>
              </w:rPr>
            </w:pPr>
            <w:r w:rsidRPr="00B10455">
              <w:rPr>
                <w:rFonts w:eastAsia="Arial"/>
                <w:b/>
              </w:rPr>
              <w:t>2</w:t>
            </w:r>
          </w:p>
        </w:tc>
      </w:tr>
    </w:tbl>
    <w:p w:rsidR="00B3217A" w:rsidRPr="00B10455" w:rsidRDefault="00B3217A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ind w:right="-10"/>
        <w:rPr>
          <w:rFonts w:eastAsia="Arial"/>
          <w:sz w:val="24"/>
          <w:szCs w:val="24"/>
        </w:rPr>
      </w:pPr>
    </w:p>
    <w:p w:rsidR="00B3217A" w:rsidRPr="00B10455" w:rsidRDefault="00B3217A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ind w:right="-10"/>
        <w:rPr>
          <w:rFonts w:eastAsia="Arial"/>
          <w:sz w:val="24"/>
          <w:szCs w:val="24"/>
        </w:rPr>
      </w:pPr>
    </w:p>
    <w:tbl>
      <w:tblPr>
        <w:tblStyle w:val="a9"/>
        <w:tblW w:w="5670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0"/>
        <w:gridCol w:w="3180"/>
      </w:tblGrid>
      <w:tr w:rsidR="00B3217A" w:rsidRPr="00B10455">
        <w:tc>
          <w:tcPr>
            <w:tcW w:w="2490" w:type="dxa"/>
          </w:tcPr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  <w:r w:rsidRPr="00B10455">
              <w:rPr>
                <w:rFonts w:eastAsia="Arial"/>
                <w:color w:val="000000"/>
                <w:sz w:val="22"/>
                <w:szCs w:val="22"/>
              </w:rPr>
              <w:t>Data ostatniej zmiany</w:t>
            </w:r>
          </w:p>
        </w:tc>
        <w:tc>
          <w:tcPr>
            <w:tcW w:w="3180" w:type="dxa"/>
          </w:tcPr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  <w:r w:rsidRPr="00B10455">
              <w:rPr>
                <w:rFonts w:eastAsia="Arial"/>
                <w:sz w:val="22"/>
                <w:szCs w:val="22"/>
              </w:rPr>
              <w:t>15.10.2021</w:t>
            </w:r>
          </w:p>
        </w:tc>
      </w:tr>
      <w:tr w:rsidR="00B3217A" w:rsidRPr="00B10455">
        <w:tc>
          <w:tcPr>
            <w:tcW w:w="2490" w:type="dxa"/>
          </w:tcPr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  <w:r w:rsidRPr="00B10455">
              <w:rPr>
                <w:rFonts w:eastAsia="Arial"/>
                <w:color w:val="000000"/>
                <w:sz w:val="22"/>
                <w:szCs w:val="22"/>
              </w:rPr>
              <w:t>Zmiany wprowadził</w:t>
            </w:r>
          </w:p>
        </w:tc>
        <w:tc>
          <w:tcPr>
            <w:tcW w:w="3180" w:type="dxa"/>
          </w:tcPr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  <w:r w:rsidRPr="00B10455">
              <w:rPr>
                <w:rFonts w:eastAsia="Arial"/>
                <w:sz w:val="22"/>
                <w:szCs w:val="22"/>
              </w:rPr>
              <w:t>Marcin Ważny</w:t>
            </w:r>
          </w:p>
        </w:tc>
      </w:tr>
      <w:tr w:rsidR="00B3217A" w:rsidRPr="00B10455">
        <w:tc>
          <w:tcPr>
            <w:tcW w:w="2490" w:type="dxa"/>
          </w:tcPr>
          <w:p w:rsidR="00B3217A" w:rsidRPr="00B10455" w:rsidRDefault="00345C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  <w:r w:rsidRPr="00B10455">
              <w:rPr>
                <w:rFonts w:eastAsia="Arial"/>
                <w:color w:val="000000"/>
                <w:sz w:val="22"/>
                <w:szCs w:val="22"/>
              </w:rPr>
              <w:t>Zmiany zatwierdził</w:t>
            </w:r>
          </w:p>
        </w:tc>
        <w:tc>
          <w:tcPr>
            <w:tcW w:w="3180" w:type="dxa"/>
          </w:tcPr>
          <w:p w:rsidR="00B3217A" w:rsidRPr="00B10455" w:rsidRDefault="00B32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-10"/>
              <w:rPr>
                <w:rFonts w:eastAsia="Arial"/>
                <w:color w:val="000000"/>
                <w:sz w:val="22"/>
                <w:szCs w:val="22"/>
              </w:rPr>
            </w:pPr>
          </w:p>
        </w:tc>
      </w:tr>
    </w:tbl>
    <w:p w:rsidR="00B3217A" w:rsidRPr="00B10455" w:rsidRDefault="00B3217A">
      <w:pPr>
        <w:pBdr>
          <w:top w:val="nil"/>
          <w:left w:val="nil"/>
          <w:bottom w:val="nil"/>
          <w:right w:val="nil"/>
          <w:between w:val="nil"/>
        </w:pBdr>
        <w:tabs>
          <w:tab w:val="left" w:pos="1907"/>
        </w:tabs>
        <w:ind w:left="720" w:right="-10"/>
        <w:rPr>
          <w:rFonts w:eastAsia="Arial"/>
          <w:color w:val="000000"/>
          <w:sz w:val="24"/>
          <w:szCs w:val="24"/>
        </w:rPr>
      </w:pPr>
    </w:p>
    <w:sectPr w:rsidR="00B3217A" w:rsidRPr="00B10455">
      <w:headerReference w:type="default" r:id="rId7"/>
      <w:footerReference w:type="default" r:id="rId8"/>
      <w:type w:val="continuous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FD4" w:rsidRDefault="003E2FD4">
      <w:r>
        <w:separator/>
      </w:r>
    </w:p>
  </w:endnote>
  <w:endnote w:type="continuationSeparator" w:id="0">
    <w:p w:rsidR="003E2FD4" w:rsidRDefault="003E2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17A" w:rsidRDefault="00B3217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 w:line="276" w:lineRule="auto"/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FD4" w:rsidRDefault="003E2FD4">
      <w:r>
        <w:separator/>
      </w:r>
    </w:p>
  </w:footnote>
  <w:footnote w:type="continuationSeparator" w:id="0">
    <w:p w:rsidR="003E2FD4" w:rsidRDefault="003E2FD4">
      <w:r>
        <w:continuationSeparator/>
      </w:r>
    </w:p>
  </w:footnote>
  <w:footnote w:id="1">
    <w:p w:rsidR="00B3217A" w:rsidRDefault="00345CE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color w:val="000000"/>
          <w:sz w:val="16"/>
          <w:szCs w:val="16"/>
        </w:rPr>
        <w:t xml:space="preserve"> Niepotrzebne </w:t>
      </w:r>
      <w:r>
        <w:rPr>
          <w:color w:val="000000"/>
          <w:sz w:val="16"/>
          <w:szCs w:val="16"/>
          <w:u w:val="single"/>
        </w:rPr>
        <w:t>usunąć</w:t>
      </w:r>
    </w:p>
  </w:footnote>
  <w:footnote w:id="2">
    <w:p w:rsidR="00B3217A" w:rsidRDefault="00345CE7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vertAlign w:val="superscript"/>
        </w:rPr>
        <w:footnoteRef/>
      </w:r>
      <w:r>
        <w:rPr>
          <w:color w:val="000000"/>
          <w:sz w:val="24"/>
          <w:szCs w:val="24"/>
        </w:rPr>
        <w:t>*</w:t>
      </w:r>
      <w:r>
        <w:rPr>
          <w:color w:val="000000"/>
          <w:sz w:val="16"/>
          <w:szCs w:val="16"/>
        </w:rPr>
        <w:t xml:space="preserve">Niepotrzebne </w:t>
      </w:r>
      <w:r>
        <w:rPr>
          <w:color w:val="000000"/>
          <w:sz w:val="16"/>
          <w:szCs w:val="16"/>
          <w:u w:val="single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17A" w:rsidRDefault="00B3217A"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  <w:between w:val="nil"/>
      </w:pBdr>
      <w:tabs>
        <w:tab w:val="center" w:pos="4536"/>
        <w:tab w:val="right" w:pos="9072"/>
      </w:tabs>
      <w:spacing w:after="200" w:line="276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473DB"/>
    <w:multiLevelType w:val="multilevel"/>
    <w:tmpl w:val="BB16C010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40000CCB"/>
    <w:multiLevelType w:val="multilevel"/>
    <w:tmpl w:val="06924A2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b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3BE2B00"/>
    <w:multiLevelType w:val="multilevel"/>
    <w:tmpl w:val="9FFAAE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7A"/>
    <w:rsid w:val="00293C9E"/>
    <w:rsid w:val="00345CE7"/>
    <w:rsid w:val="003E2FD4"/>
    <w:rsid w:val="00646C54"/>
    <w:rsid w:val="006B178E"/>
    <w:rsid w:val="00721073"/>
    <w:rsid w:val="007F7DBE"/>
    <w:rsid w:val="008407F0"/>
    <w:rsid w:val="00A67DF2"/>
    <w:rsid w:val="00B10455"/>
    <w:rsid w:val="00B3217A"/>
    <w:rsid w:val="00BB0CD5"/>
    <w:rsid w:val="00C57CC6"/>
    <w:rsid w:val="00C8283D"/>
    <w:rsid w:val="00F9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29033-3A83-4DED-BE9C-C21E3F4C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795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Szydłowska</dc:creator>
  <cp:lastModifiedBy>Joanna Szydłowska</cp:lastModifiedBy>
  <cp:revision>8</cp:revision>
  <dcterms:created xsi:type="dcterms:W3CDTF">2021-11-04T07:24:00Z</dcterms:created>
  <dcterms:modified xsi:type="dcterms:W3CDTF">2021-11-05T09:42:00Z</dcterms:modified>
</cp:coreProperties>
</file>