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F5" w:rsidRPr="00D029D0" w:rsidRDefault="002C2C7E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0"/>
        <w:jc w:val="center"/>
        <w:rPr>
          <w:rFonts w:eastAsia="Arial"/>
          <w:b/>
          <w:color w:val="000000"/>
          <w:sz w:val="28"/>
          <w:szCs w:val="28"/>
        </w:rPr>
      </w:pPr>
      <w:r w:rsidRPr="00D029D0">
        <w:rPr>
          <w:rFonts w:eastAsia="Arial"/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7370"/>
      </w:tblGrid>
      <w:tr w:rsidR="00B46BF5" w:rsidRPr="00D029D0">
        <w:trPr>
          <w:trHeight w:val="8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Nazwa przedmiotu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>
            <w:pPr>
              <w:keepNext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63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D029D0">
              <w:rPr>
                <w:rFonts w:eastAsia="Arial"/>
                <w:b/>
                <w:sz w:val="28"/>
                <w:szCs w:val="28"/>
              </w:rPr>
              <w:t>Metody numeryczne</w:t>
            </w:r>
          </w:p>
        </w:tc>
      </w:tr>
    </w:tbl>
    <w:p w:rsidR="00B46BF5" w:rsidRPr="00D029D0" w:rsidRDefault="002C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D029D0">
        <w:rPr>
          <w:rFonts w:eastAsia="Arial"/>
          <w:b/>
          <w:smallCaps/>
          <w:color w:val="000000"/>
          <w:sz w:val="24"/>
          <w:szCs w:val="24"/>
        </w:rPr>
        <w:t>Usytuowanie przedmiotu w systemie studiów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B46BF5" w:rsidRPr="00D029D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 xml:space="preserve">1.1. Kierunek studiów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Informatyka</w:t>
            </w:r>
          </w:p>
        </w:tc>
      </w:tr>
      <w:tr w:rsidR="00B46BF5" w:rsidRPr="00D029D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1.2. Forma i ścieżka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Niestacjonarne</w:t>
            </w:r>
          </w:p>
        </w:tc>
      </w:tr>
      <w:tr w:rsidR="00B46BF5" w:rsidRPr="00D029D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1.3. Poziom kształcenia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Studia pierwszego stopnia</w:t>
            </w:r>
          </w:p>
        </w:tc>
      </w:tr>
      <w:tr w:rsidR="00B46BF5" w:rsidRPr="00D029D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1.4. Profil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Praktyczny</w:t>
            </w:r>
          </w:p>
        </w:tc>
      </w:tr>
    </w:tbl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B46BF5" w:rsidRPr="00D029D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D0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1.5</w:t>
            </w:r>
            <w:r w:rsidR="002C2C7E" w:rsidRPr="00D029D0">
              <w:rPr>
                <w:rFonts w:eastAsia="Arial"/>
                <w:color w:val="000000"/>
              </w:rPr>
              <w:t>. Specjalność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D0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-</w:t>
            </w:r>
          </w:p>
        </w:tc>
      </w:tr>
      <w:tr w:rsidR="00B46BF5" w:rsidRPr="00D029D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D0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1.6</w:t>
            </w:r>
            <w:r w:rsidR="002C2C7E" w:rsidRPr="00D029D0">
              <w:rPr>
                <w:rFonts w:eastAsia="Arial"/>
                <w:color w:val="000000"/>
              </w:rPr>
              <w:t>. Koordynator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Marcin Ważny</w:t>
            </w:r>
          </w:p>
        </w:tc>
      </w:tr>
    </w:tbl>
    <w:p w:rsidR="00B46BF5" w:rsidRPr="00D029D0" w:rsidRDefault="002C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D029D0">
        <w:rPr>
          <w:rFonts w:eastAsia="Arial"/>
          <w:b/>
          <w:smallCaps/>
          <w:color w:val="000000"/>
          <w:sz w:val="24"/>
          <w:szCs w:val="24"/>
        </w:rPr>
        <w:t>Ogólna charakterystyka przedmiotu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B46BF5" w:rsidRPr="00D029D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2.1. Przynależność do grupy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D0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K</w:t>
            </w:r>
            <w:r w:rsidR="002C2C7E" w:rsidRPr="00D029D0">
              <w:rPr>
                <w:rFonts w:eastAsia="Arial"/>
                <w:b/>
              </w:rPr>
              <w:t>ierunkowy</w:t>
            </w:r>
            <w:r w:rsidRPr="00D029D0">
              <w:rPr>
                <w:rFonts w:eastAsia="Arial"/>
                <w:b/>
              </w:rPr>
              <w:t>/praktyczny</w:t>
            </w:r>
          </w:p>
        </w:tc>
      </w:tr>
      <w:tr w:rsidR="00B46BF5" w:rsidRPr="00D029D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2.2. Liczba ECTS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2</w:t>
            </w:r>
          </w:p>
        </w:tc>
      </w:tr>
      <w:tr w:rsidR="00B46BF5" w:rsidRPr="00D029D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2.3. Język wykładów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polski</w:t>
            </w:r>
          </w:p>
        </w:tc>
      </w:tr>
      <w:tr w:rsidR="00B46BF5" w:rsidRPr="00D029D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2.4.</w:t>
            </w:r>
            <w:r w:rsidR="00D029D0" w:rsidRPr="00D029D0">
              <w:rPr>
                <w:rFonts w:eastAsia="Arial"/>
              </w:rPr>
              <w:t xml:space="preserve"> </w:t>
            </w:r>
            <w:r w:rsidRPr="00D029D0">
              <w:rPr>
                <w:rFonts w:eastAsia="Arial"/>
                <w:color w:val="000000"/>
              </w:rPr>
              <w:t>Semestry, na których realizowany jest przedmiot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V</w:t>
            </w:r>
          </w:p>
        </w:tc>
      </w:tr>
      <w:tr w:rsidR="00B46BF5" w:rsidRPr="00D029D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2.5.Kryterium doboru uczestników zajęć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D0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-</w:t>
            </w:r>
          </w:p>
        </w:tc>
      </w:tr>
    </w:tbl>
    <w:p w:rsidR="00B46BF5" w:rsidRPr="00D029D0" w:rsidRDefault="002C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D029D0">
        <w:rPr>
          <w:rFonts w:eastAsia="Arial"/>
          <w:b/>
          <w:smallCaps/>
          <w:color w:val="000000"/>
          <w:sz w:val="24"/>
          <w:szCs w:val="24"/>
        </w:rPr>
        <w:t>Efekty uczenia się i sposób prowadzenia zajęć</w:t>
      </w:r>
    </w:p>
    <w:p w:rsidR="00B46BF5" w:rsidRPr="00D029D0" w:rsidRDefault="002C2C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  <w:r w:rsidRPr="00D029D0">
        <w:rPr>
          <w:rFonts w:eastAsia="Arial"/>
          <w:b/>
          <w:color w:val="000000"/>
          <w:sz w:val="22"/>
          <w:szCs w:val="22"/>
        </w:rPr>
        <w:t xml:space="preserve">Cele przedmiotu </w:t>
      </w:r>
    </w:p>
    <w:p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color w:val="000000"/>
        </w:rPr>
      </w:pPr>
    </w:p>
    <w:tbl>
      <w:tblPr>
        <w:tblStyle w:val="a3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4"/>
      </w:tblGrid>
      <w:tr w:rsidR="00B46BF5" w:rsidRPr="00D029D0" w:rsidTr="003C6C9E">
        <w:trPr>
          <w:trHeight w:val="230"/>
        </w:trPr>
        <w:tc>
          <w:tcPr>
            <w:tcW w:w="566" w:type="dxa"/>
            <w:vMerge w:val="restart"/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8504" w:type="dxa"/>
            <w:vMerge w:val="restart"/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Cele przedmiotu</w:t>
            </w:r>
          </w:p>
        </w:tc>
      </w:tr>
      <w:tr w:rsidR="00B46BF5" w:rsidRPr="00D029D0" w:rsidTr="003C6C9E">
        <w:trPr>
          <w:trHeight w:val="264"/>
        </w:trPr>
        <w:tc>
          <w:tcPr>
            <w:tcW w:w="566" w:type="dxa"/>
            <w:vMerge/>
            <w:vAlign w:val="center"/>
          </w:tcPr>
          <w:p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4" w:type="dxa"/>
            <w:vMerge/>
            <w:vAlign w:val="center"/>
          </w:tcPr>
          <w:p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</w:tr>
      <w:tr w:rsidR="00B46BF5" w:rsidRPr="00D029D0" w:rsidTr="003C6C9E">
        <w:trPr>
          <w:trHeight w:val="397"/>
        </w:trPr>
        <w:tc>
          <w:tcPr>
            <w:tcW w:w="566" w:type="dxa"/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C1</w:t>
            </w:r>
          </w:p>
        </w:tc>
        <w:tc>
          <w:tcPr>
            <w:tcW w:w="8504" w:type="dxa"/>
            <w:vAlign w:val="center"/>
          </w:tcPr>
          <w:p w:rsidR="00B46BF5" w:rsidRPr="00D029D0" w:rsidRDefault="002C2C7E" w:rsidP="003C6C9E">
            <w:pPr>
              <w:tabs>
                <w:tab w:val="left" w:pos="426"/>
              </w:tabs>
              <w:ind w:right="-1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Przekazanie wiedzy o sposobach rozwiązywania problemów matematycznych przy pomocy komputerów.</w:t>
            </w:r>
          </w:p>
        </w:tc>
      </w:tr>
      <w:tr w:rsidR="00B46BF5" w:rsidRPr="00D029D0" w:rsidTr="003C6C9E">
        <w:trPr>
          <w:trHeight w:val="397"/>
        </w:trPr>
        <w:tc>
          <w:tcPr>
            <w:tcW w:w="566" w:type="dxa"/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C2</w:t>
            </w:r>
          </w:p>
        </w:tc>
        <w:tc>
          <w:tcPr>
            <w:tcW w:w="8504" w:type="dxa"/>
            <w:vAlign w:val="center"/>
          </w:tcPr>
          <w:p w:rsidR="00B46BF5" w:rsidRPr="00D029D0" w:rsidRDefault="002C2C7E">
            <w:pPr>
              <w:tabs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Zdobycie umiejętności programowania algorytmów numerycznych.</w:t>
            </w:r>
          </w:p>
        </w:tc>
      </w:tr>
      <w:tr w:rsidR="00B46BF5" w:rsidRPr="00D029D0" w:rsidTr="003C6C9E">
        <w:trPr>
          <w:trHeight w:val="397"/>
        </w:trPr>
        <w:tc>
          <w:tcPr>
            <w:tcW w:w="566" w:type="dxa"/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C3</w:t>
            </w:r>
          </w:p>
        </w:tc>
        <w:tc>
          <w:tcPr>
            <w:tcW w:w="8504" w:type="dxa"/>
            <w:vAlign w:val="center"/>
          </w:tcPr>
          <w:p w:rsidR="00B46BF5" w:rsidRPr="00D029D0" w:rsidRDefault="00E75C60" w:rsidP="003C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3C6C9E">
              <w:rPr>
                <w:rFonts w:eastAsia="Arial"/>
                <w:color w:val="000000"/>
              </w:rPr>
              <w:t>Zdobycie umiejętności tworzenia aplikacji komputerowej.</w:t>
            </w:r>
            <w:r>
              <w:rPr>
                <w:rFonts w:eastAsia="Arial"/>
                <w:color w:val="000000"/>
              </w:rPr>
              <w:t xml:space="preserve"> </w:t>
            </w:r>
          </w:p>
        </w:tc>
      </w:tr>
    </w:tbl>
    <w:p w:rsidR="00B46BF5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</w:rPr>
      </w:pPr>
    </w:p>
    <w:p w:rsidR="00666D9B" w:rsidRPr="00D029D0" w:rsidRDefault="00666D9B">
      <w:p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</w:rPr>
      </w:pPr>
    </w:p>
    <w:p w:rsidR="00B46BF5" w:rsidRPr="00D029D0" w:rsidRDefault="002C2C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color w:val="000000"/>
          <w:sz w:val="22"/>
          <w:szCs w:val="22"/>
        </w:rPr>
      </w:pPr>
      <w:r w:rsidRPr="00D029D0">
        <w:rPr>
          <w:rFonts w:eastAsia="Arial"/>
          <w:b/>
          <w:color w:val="000000"/>
          <w:sz w:val="22"/>
          <w:szCs w:val="22"/>
        </w:rPr>
        <w:t xml:space="preserve">Przedmiotowe efekty uczenia się, z podziałem na </w:t>
      </w:r>
      <w:r w:rsidRPr="00D029D0">
        <w:rPr>
          <w:rFonts w:eastAsia="Arial"/>
          <w:b/>
          <w:smallCaps/>
          <w:color w:val="000000"/>
          <w:sz w:val="22"/>
          <w:szCs w:val="22"/>
        </w:rPr>
        <w:t>wiedzę</w:t>
      </w:r>
      <w:r w:rsidRPr="00D029D0">
        <w:rPr>
          <w:rFonts w:eastAsia="Arial"/>
          <w:b/>
          <w:color w:val="000000"/>
          <w:sz w:val="22"/>
          <w:szCs w:val="22"/>
        </w:rPr>
        <w:t xml:space="preserve">, </w:t>
      </w:r>
      <w:r w:rsidRPr="00D029D0">
        <w:rPr>
          <w:rFonts w:eastAsia="Arial"/>
          <w:b/>
          <w:smallCaps/>
          <w:color w:val="000000"/>
          <w:sz w:val="22"/>
          <w:szCs w:val="22"/>
        </w:rPr>
        <w:t>umiejętności</w:t>
      </w:r>
      <w:r w:rsidRPr="00D029D0">
        <w:rPr>
          <w:rFonts w:eastAsia="Arial"/>
          <w:b/>
          <w:color w:val="000000"/>
          <w:sz w:val="22"/>
          <w:szCs w:val="22"/>
        </w:rPr>
        <w:t xml:space="preserve"> i</w:t>
      </w:r>
      <w:r w:rsidRPr="00D029D0">
        <w:rPr>
          <w:rFonts w:eastAsia="Arial"/>
          <w:b/>
          <w:sz w:val="22"/>
          <w:szCs w:val="22"/>
        </w:rPr>
        <w:t> </w:t>
      </w:r>
      <w:r w:rsidRPr="00D029D0">
        <w:rPr>
          <w:rFonts w:eastAsia="Arial"/>
          <w:b/>
          <w:smallCaps/>
          <w:color w:val="000000"/>
          <w:sz w:val="22"/>
          <w:szCs w:val="22"/>
        </w:rPr>
        <w:t>kompetencje</w:t>
      </w:r>
      <w:r w:rsidRPr="00D029D0">
        <w:rPr>
          <w:rFonts w:eastAsia="Arial"/>
          <w:b/>
          <w:color w:val="000000"/>
          <w:sz w:val="22"/>
          <w:szCs w:val="22"/>
        </w:rPr>
        <w:t>, wraz z odniesieniem do kierunkowych efektów uczenia się</w:t>
      </w:r>
    </w:p>
    <w:tbl>
      <w:tblPr>
        <w:tblStyle w:val="a4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850"/>
        <w:gridCol w:w="850"/>
        <w:gridCol w:w="850"/>
        <w:gridCol w:w="1135"/>
      </w:tblGrid>
      <w:tr w:rsidR="00B46BF5" w:rsidRPr="00D029D0" w:rsidTr="00666D9B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56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Opis przedmiotowych efektów uczenia się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Odniesienie do kierunkowych efektów</w:t>
            </w:r>
          </w:p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uczenia się (symbole)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43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Sposób realizacji (X)</w:t>
            </w:r>
          </w:p>
        </w:tc>
      </w:tr>
      <w:tr w:rsidR="00B46BF5" w:rsidRPr="00D029D0" w:rsidTr="00666D9B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NST</w:t>
            </w:r>
          </w:p>
        </w:tc>
      </w:tr>
      <w:tr w:rsidR="00B46BF5" w:rsidRPr="00D029D0" w:rsidTr="00666D9B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b/>
                <w:color w:val="000000"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5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b/>
                <w:color w:val="000000"/>
                <w:sz w:val="16"/>
                <w:szCs w:val="16"/>
              </w:rPr>
              <w:t>Obowiązkowe/</w:t>
            </w:r>
            <w:r w:rsidRPr="00D029D0">
              <w:rPr>
                <w:rFonts w:eastAsia="Arial"/>
                <w:b/>
                <w:strike/>
                <w:color w:val="000000"/>
                <w:sz w:val="16"/>
                <w:szCs w:val="16"/>
              </w:rPr>
              <w:t>dodatkowe</w:t>
            </w:r>
            <w:r w:rsidRPr="00D029D0">
              <w:rPr>
                <w:rFonts w:eastAsia="Arial"/>
                <w:b/>
                <w:color w:val="000000"/>
                <w:sz w:val="16"/>
                <w:szCs w:val="16"/>
              </w:rPr>
              <w:t>* zajęcia na platformie</w:t>
            </w:r>
          </w:p>
        </w:tc>
      </w:tr>
      <w:tr w:rsidR="00B46BF5" w:rsidRPr="00D029D0" w:rsidTr="00666D9B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 xml:space="preserve">Po zaliczeniu przedmiotu student w zakresie </w:t>
            </w:r>
            <w:r w:rsidRPr="00D029D0">
              <w:rPr>
                <w:rFonts w:eastAsia="Arial"/>
                <w:b/>
                <w:smallCaps/>
                <w:color w:val="000000"/>
              </w:rPr>
              <w:t>umiejętności</w:t>
            </w:r>
            <w:r w:rsidRPr="00D029D0">
              <w:rPr>
                <w:rFonts w:eastAsia="Arial"/>
                <w:color w:val="000000"/>
              </w:rPr>
              <w:t xml:space="preserve"> potrafi</w:t>
            </w:r>
          </w:p>
        </w:tc>
      </w:tr>
      <w:tr w:rsidR="00666D9B" w:rsidRPr="00D029D0" w:rsidTr="00666D9B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U1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Student potrafi dobrać znaną mu metodę numeryczną do postawionego problemu.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D9B" w:rsidRPr="00D029D0" w:rsidRDefault="00666D9B" w:rsidP="0050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INF_U01, INF_U02, INF_U13,</w:t>
            </w:r>
          </w:p>
          <w:p w:rsidR="00666D9B" w:rsidRPr="00D029D0" w:rsidRDefault="00666D9B" w:rsidP="0050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INF_U26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66D9B" w:rsidRPr="00D029D0" w:rsidTr="00666D9B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lastRenderedPageBreak/>
              <w:t>U2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D9B" w:rsidRPr="00D029D0" w:rsidRDefault="00666D9B" w:rsidP="0066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Student potrafi skonstruować algorytm realizujący metodę numeryczną.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D9B" w:rsidRPr="00D029D0" w:rsidRDefault="00666D9B" w:rsidP="0050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INF_U01, INF_U02, INF_U13, INF_U17, INF_U18, INF_U19, INF_U26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66D9B" w:rsidRPr="00D029D0" w:rsidTr="00666D9B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U3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Student potrafi skonstruować aplikację komputerową wykorzystującą metody numeryczne do symulacji prostych układów fizycznych.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D9B" w:rsidRPr="00D029D0" w:rsidRDefault="00666D9B" w:rsidP="00505E59">
            <w:pPr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INF_U01, INF_U02, INF_U03, INF_U13, INF_U17, INF_U18,</w:t>
            </w:r>
          </w:p>
          <w:p w:rsidR="00666D9B" w:rsidRPr="00D029D0" w:rsidRDefault="00666D9B" w:rsidP="00505E59">
            <w:pPr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INF_U19, INF_U26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</w:tbl>
    <w:p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  <w:sz w:val="24"/>
          <w:szCs w:val="24"/>
        </w:rPr>
      </w:pPr>
    </w:p>
    <w:p w:rsidR="00B46BF5" w:rsidRPr="00D029D0" w:rsidRDefault="002C2C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ind w:right="-10"/>
        <w:jc w:val="both"/>
        <w:rPr>
          <w:color w:val="000000"/>
          <w:sz w:val="22"/>
          <w:szCs w:val="22"/>
        </w:rPr>
      </w:pPr>
      <w:r w:rsidRPr="00D029D0">
        <w:rPr>
          <w:rFonts w:eastAsia="Arial"/>
          <w:b/>
          <w:color w:val="000000"/>
          <w:sz w:val="22"/>
          <w:szCs w:val="22"/>
        </w:rPr>
        <w:t>Formy zajęć dydaktycznych i ich wymiar godzinowy - Studia stacjonarne (ST),  Studia niestacjonarne (NST)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3"/>
        <w:gridCol w:w="793"/>
        <w:gridCol w:w="793"/>
        <w:gridCol w:w="794"/>
        <w:gridCol w:w="794"/>
        <w:gridCol w:w="794"/>
        <w:gridCol w:w="794"/>
        <w:gridCol w:w="794"/>
        <w:gridCol w:w="1361"/>
        <w:gridCol w:w="566"/>
        <w:gridCol w:w="794"/>
      </w:tblGrid>
      <w:tr w:rsidR="00B46BF5" w:rsidRPr="00D029D0">
        <w:trPr>
          <w:trHeight w:val="9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</w:p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Obowiązkowe/dodatkowe</w:t>
            </w:r>
            <w:r w:rsidRPr="00D029D0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……………….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5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B46BF5" w:rsidRPr="00D029D0">
        <w:trPr>
          <w:trHeight w:val="52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FF0000"/>
                <w:sz w:val="18"/>
                <w:szCs w:val="18"/>
              </w:rPr>
            </w:pPr>
          </w:p>
        </w:tc>
      </w:tr>
      <w:tr w:rsidR="00B46BF5" w:rsidRPr="00D029D0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D029D0">
              <w:rPr>
                <w:rFonts w:eastAsia="Arial"/>
                <w:b/>
                <w:sz w:val="18"/>
                <w:szCs w:val="18"/>
              </w:rPr>
              <w:t>NST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D029D0">
              <w:rPr>
                <w:rFonts w:eastAsia="Arial"/>
                <w:sz w:val="18"/>
                <w:szCs w:val="18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D029D0">
              <w:rPr>
                <w:rFonts w:eastAsia="Arial"/>
                <w:sz w:val="18"/>
                <w:szCs w:val="18"/>
              </w:rPr>
              <w:t>2</w:t>
            </w:r>
          </w:p>
        </w:tc>
      </w:tr>
    </w:tbl>
    <w:p w:rsidR="00B46BF5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666D9B" w:rsidRPr="00D029D0" w:rsidRDefault="00666D9B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B46BF5" w:rsidRPr="00D029D0" w:rsidRDefault="002C2C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  <w:sz w:val="22"/>
          <w:szCs w:val="22"/>
        </w:rPr>
      </w:pPr>
      <w:r w:rsidRPr="00D029D0">
        <w:rPr>
          <w:rFonts w:eastAsia="Arial"/>
          <w:b/>
          <w:color w:val="000000"/>
          <w:sz w:val="22"/>
          <w:szCs w:val="22"/>
        </w:rPr>
        <w:t xml:space="preserve">Treści kształcenia </w:t>
      </w:r>
      <w:r w:rsidRPr="00D029D0">
        <w:rPr>
          <w:rFonts w:eastAsia="Arial"/>
          <w:color w:val="000000"/>
          <w:sz w:val="22"/>
          <w:szCs w:val="22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B46BF5" w:rsidRPr="00D029D0" w:rsidRDefault="002C2C7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124"/>
          <w:tab w:val="left" w:pos="4260"/>
        </w:tabs>
        <w:spacing w:before="420" w:after="60" w:line="276" w:lineRule="auto"/>
        <w:ind w:right="-10"/>
        <w:jc w:val="both"/>
        <w:rPr>
          <w:rFonts w:eastAsia="Arial"/>
          <w:b/>
          <w:color w:val="000000"/>
          <w:sz w:val="18"/>
          <w:szCs w:val="18"/>
        </w:rPr>
      </w:pPr>
      <w:r w:rsidRPr="00D029D0">
        <w:rPr>
          <w:rFonts w:eastAsia="Arial"/>
          <w:b/>
          <w:color w:val="000000"/>
          <w:sz w:val="18"/>
          <w:szCs w:val="18"/>
        </w:rPr>
        <w:t>RODZAJ ZAJĘĆ:</w:t>
      </w:r>
      <w:r w:rsidRPr="00D029D0">
        <w:rPr>
          <w:rFonts w:eastAsia="Arial"/>
          <w:b/>
          <w:sz w:val="18"/>
          <w:szCs w:val="18"/>
        </w:rPr>
        <w:t xml:space="preserve"> </w:t>
      </w:r>
      <w:r w:rsidR="00666D9B">
        <w:rPr>
          <w:rFonts w:eastAsia="Arial"/>
          <w:b/>
          <w:sz w:val="18"/>
          <w:szCs w:val="18"/>
        </w:rPr>
        <w:t>L</w:t>
      </w:r>
      <w:r w:rsidRPr="00D029D0">
        <w:rPr>
          <w:rFonts w:eastAsia="Arial"/>
          <w:b/>
          <w:sz w:val="18"/>
          <w:szCs w:val="18"/>
        </w:rPr>
        <w:t>aboratorium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971"/>
        <w:gridCol w:w="1133"/>
        <w:gridCol w:w="1133"/>
        <w:gridCol w:w="1133"/>
        <w:gridCol w:w="1133"/>
      </w:tblGrid>
      <w:tr w:rsidR="00B46BF5" w:rsidRPr="00D029D0" w:rsidTr="00EB1CA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6BF5" w:rsidRPr="00D029D0" w:rsidRDefault="002C2C7E" w:rsidP="00EB1C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10"/>
              <w:jc w:val="center"/>
              <w:rPr>
                <w:rFonts w:eastAsia="Arial"/>
                <w:b/>
                <w:color w:val="000000"/>
              </w:rPr>
            </w:pPr>
            <w:bookmarkStart w:id="0" w:name="_GoBack" w:colFirst="0" w:colLast="1"/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6BF5" w:rsidRPr="00D029D0" w:rsidRDefault="002C2C7E" w:rsidP="00EB1C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spacing w:before="1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Treść zajęć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F5" w:rsidRPr="00D029D0" w:rsidRDefault="002C2C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Sposób realizacji</w:t>
            </w:r>
          </w:p>
        </w:tc>
      </w:tr>
      <w:bookmarkEnd w:id="0"/>
      <w:tr w:rsidR="00B46BF5" w:rsidRPr="00D029D0" w:rsidTr="006D22A4">
        <w:trPr>
          <w:trHeight w:val="1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smallCaps/>
                <w:color w:val="000000"/>
                <w:sz w:val="18"/>
                <w:szCs w:val="18"/>
              </w:rPr>
              <w:t>NST</w:t>
            </w:r>
          </w:p>
        </w:tc>
      </w:tr>
      <w:tr w:rsidR="00B46BF5" w:rsidRPr="00D029D0" w:rsidTr="006D22A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color w:val="000000"/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color w:val="000000"/>
                <w:sz w:val="16"/>
                <w:szCs w:val="16"/>
              </w:rPr>
              <w:t>ZAJĘCIA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color w:val="000000"/>
                <w:sz w:val="16"/>
                <w:szCs w:val="16"/>
              </w:rPr>
              <w:t>OBOWIĄZKOWE / DODATKOWE* ZAJĘCIA NA PLATFORMIE</w:t>
            </w:r>
          </w:p>
        </w:tc>
      </w:tr>
      <w:tr w:rsidR="006D22A4" w:rsidRPr="00D029D0" w:rsidTr="00666D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A4" w:rsidRPr="00D029D0" w:rsidRDefault="006D22A4" w:rsidP="00E220FB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A4" w:rsidRPr="00D029D0" w:rsidRDefault="006D22A4" w:rsidP="006D22A4">
            <w:pPr>
              <w:rPr>
                <w:rFonts w:eastAsia="Arial"/>
              </w:rPr>
            </w:pPr>
            <w:r w:rsidRPr="00D029D0">
              <w:rPr>
                <w:rFonts w:eastAsia="Arial"/>
              </w:rPr>
              <w:t>Wstęp do metod numerycznych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A4" w:rsidRPr="00D029D0" w:rsidRDefault="006D22A4" w:rsidP="006D22A4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A4" w:rsidRPr="00D029D0" w:rsidRDefault="006D22A4" w:rsidP="006D22A4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A4" w:rsidRPr="00D029D0" w:rsidRDefault="006D22A4" w:rsidP="00666D9B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A4" w:rsidRPr="00D029D0" w:rsidRDefault="006D22A4" w:rsidP="006D22A4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</w:tr>
      <w:tr w:rsidR="006D22A4" w:rsidRPr="00D029D0" w:rsidTr="00666D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A4" w:rsidRPr="00D029D0" w:rsidRDefault="006D22A4" w:rsidP="00E220FB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A4" w:rsidRPr="00D029D0" w:rsidRDefault="006D22A4" w:rsidP="006D22A4">
            <w:pPr>
              <w:rPr>
                <w:rFonts w:eastAsia="Arial"/>
              </w:rPr>
            </w:pPr>
            <w:r w:rsidRPr="00D029D0">
              <w:rPr>
                <w:rFonts w:eastAsia="Arial"/>
              </w:rPr>
              <w:t>Błędy w metodach numerycznych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A4" w:rsidRPr="00D029D0" w:rsidRDefault="006D22A4" w:rsidP="006D22A4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A4" w:rsidRPr="00D029D0" w:rsidRDefault="006D22A4" w:rsidP="006D22A4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A4" w:rsidRPr="00D029D0" w:rsidRDefault="006D22A4" w:rsidP="00666D9B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A4" w:rsidRPr="00D029D0" w:rsidRDefault="006D22A4" w:rsidP="006D22A4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</w:tr>
      <w:tr w:rsidR="006D22A4" w:rsidRPr="00D029D0" w:rsidTr="00666D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A4" w:rsidRPr="00D029D0" w:rsidRDefault="006D22A4" w:rsidP="00E220FB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A4" w:rsidRPr="00D029D0" w:rsidRDefault="006D22A4" w:rsidP="006D22A4">
            <w:pPr>
              <w:rPr>
                <w:rFonts w:eastAsia="Arial"/>
              </w:rPr>
            </w:pPr>
            <w:r w:rsidRPr="00D029D0">
              <w:rPr>
                <w:rFonts w:eastAsia="Arial"/>
              </w:rPr>
              <w:t>Interpolacja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A4" w:rsidRPr="00D029D0" w:rsidRDefault="006D22A4" w:rsidP="006D22A4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A4" w:rsidRPr="00D029D0" w:rsidRDefault="006D22A4" w:rsidP="006D22A4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A4" w:rsidRPr="00D029D0" w:rsidRDefault="006D22A4" w:rsidP="00666D9B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A4" w:rsidRPr="00D029D0" w:rsidRDefault="006D22A4" w:rsidP="006D22A4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</w:tr>
      <w:tr w:rsidR="006D22A4" w:rsidRPr="00D029D0" w:rsidTr="00666D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A4" w:rsidRPr="00D029D0" w:rsidRDefault="006D22A4" w:rsidP="00E220FB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A4" w:rsidRPr="00D029D0" w:rsidRDefault="006D22A4" w:rsidP="006D22A4">
            <w:pPr>
              <w:rPr>
                <w:rFonts w:eastAsia="Arial"/>
              </w:rPr>
            </w:pPr>
            <w:r w:rsidRPr="00D029D0">
              <w:rPr>
                <w:rFonts w:eastAsia="Arial"/>
              </w:rPr>
              <w:t>Całkowanie numeryczne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A4" w:rsidRPr="00D029D0" w:rsidRDefault="006D22A4" w:rsidP="006D22A4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A4" w:rsidRPr="00D029D0" w:rsidRDefault="006D22A4" w:rsidP="006D22A4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A4" w:rsidRPr="00D029D0" w:rsidRDefault="006D22A4" w:rsidP="00666D9B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A4" w:rsidRPr="00D029D0" w:rsidRDefault="006D22A4" w:rsidP="006D22A4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</w:tr>
      <w:tr w:rsidR="006D22A4" w:rsidRPr="00D029D0" w:rsidTr="00666D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A4" w:rsidRPr="00D029D0" w:rsidRDefault="006D22A4" w:rsidP="00E220FB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lastRenderedPageBreak/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A4" w:rsidRPr="00D029D0" w:rsidRDefault="006D22A4" w:rsidP="006D22A4">
            <w:pPr>
              <w:rPr>
                <w:rFonts w:eastAsia="Arial"/>
              </w:rPr>
            </w:pPr>
            <w:r w:rsidRPr="00D029D0">
              <w:rPr>
                <w:rFonts w:eastAsia="Arial"/>
              </w:rPr>
              <w:t>Generatory liczb pseudolosowych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A4" w:rsidRPr="00D029D0" w:rsidRDefault="006D22A4" w:rsidP="006D22A4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A4" w:rsidRPr="00D029D0" w:rsidRDefault="006D22A4" w:rsidP="006D22A4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A4" w:rsidRPr="00D029D0" w:rsidRDefault="006D22A4" w:rsidP="00666D9B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A4" w:rsidRPr="00D029D0" w:rsidRDefault="006D22A4" w:rsidP="006D22A4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</w:p>
        </w:tc>
      </w:tr>
      <w:tr w:rsidR="006D22A4" w:rsidRPr="00D029D0" w:rsidTr="00666D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A4" w:rsidRPr="00D029D0" w:rsidRDefault="006D22A4" w:rsidP="00E220FB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A4" w:rsidRPr="00D029D0" w:rsidRDefault="006D22A4" w:rsidP="006D22A4">
            <w:pPr>
              <w:rPr>
                <w:rFonts w:eastAsia="Arial"/>
              </w:rPr>
            </w:pPr>
            <w:r w:rsidRPr="00D029D0">
              <w:rPr>
                <w:rFonts w:eastAsia="Arial"/>
              </w:rPr>
              <w:t>Metody Monte Carlo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A4" w:rsidRPr="00D029D0" w:rsidRDefault="006D22A4" w:rsidP="006D22A4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A4" w:rsidRPr="00D029D0" w:rsidRDefault="006D22A4" w:rsidP="006D22A4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A4" w:rsidRPr="00D029D0" w:rsidRDefault="006D22A4" w:rsidP="00666D9B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A4" w:rsidRPr="00D029D0" w:rsidRDefault="006D22A4" w:rsidP="006D22A4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</w:p>
        </w:tc>
      </w:tr>
      <w:tr w:rsidR="006D22A4" w:rsidRPr="00D029D0" w:rsidTr="00666D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A4" w:rsidRPr="00D029D0" w:rsidRDefault="006D22A4" w:rsidP="00E220FB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A4" w:rsidRPr="00D029D0" w:rsidRDefault="006D22A4" w:rsidP="006D22A4">
            <w:pPr>
              <w:rPr>
                <w:rFonts w:eastAsia="Arial"/>
              </w:rPr>
            </w:pPr>
            <w:r w:rsidRPr="00D029D0">
              <w:rPr>
                <w:rFonts w:eastAsia="Arial"/>
              </w:rPr>
              <w:t>Równania różniczkowe zwyczajne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A4" w:rsidRPr="00D029D0" w:rsidRDefault="006D22A4" w:rsidP="006D22A4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A4" w:rsidRPr="00D029D0" w:rsidRDefault="006D22A4" w:rsidP="006D22A4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2A4" w:rsidRPr="00D029D0" w:rsidRDefault="006D22A4" w:rsidP="00666D9B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A4" w:rsidRPr="00D029D0" w:rsidRDefault="006D22A4" w:rsidP="006D22A4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</w:p>
        </w:tc>
      </w:tr>
    </w:tbl>
    <w:p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spacing w:before="40"/>
        <w:ind w:right="-10"/>
        <w:jc w:val="both"/>
        <w:rPr>
          <w:rFonts w:eastAsia="Arial"/>
          <w:color w:val="000000"/>
        </w:rPr>
      </w:pPr>
    </w:p>
    <w:p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spacing w:before="40"/>
        <w:ind w:left="360" w:right="-10"/>
        <w:jc w:val="both"/>
        <w:rPr>
          <w:rFonts w:eastAsia="Arial"/>
          <w:color w:val="000000"/>
        </w:rPr>
      </w:pPr>
    </w:p>
    <w:p w:rsidR="00B46BF5" w:rsidRDefault="002C2C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  <w:r w:rsidRPr="00D029D0">
        <w:rPr>
          <w:rFonts w:eastAsia="Arial"/>
          <w:b/>
          <w:color w:val="000000"/>
          <w:sz w:val="22"/>
          <w:szCs w:val="22"/>
        </w:rPr>
        <w:t xml:space="preserve">Metody weryfikacji efektów uczenia się </w:t>
      </w:r>
      <w:r w:rsidRPr="00D029D0">
        <w:rPr>
          <w:rFonts w:eastAsia="Arial"/>
          <w:color w:val="000000"/>
          <w:sz w:val="22"/>
          <w:szCs w:val="22"/>
        </w:rPr>
        <w:t xml:space="preserve">(wskazanie i opisanie metod prowadzenia zajęć oraz weryfikacji osiągnięcia efektów uczenia się, np. debata, </w:t>
      </w:r>
      <w:proofErr w:type="spellStart"/>
      <w:r w:rsidRPr="00D029D0">
        <w:rPr>
          <w:rFonts w:eastAsia="Arial"/>
          <w:color w:val="000000"/>
          <w:sz w:val="22"/>
          <w:szCs w:val="22"/>
        </w:rPr>
        <w:t>case</w:t>
      </w:r>
      <w:proofErr w:type="spellEnd"/>
      <w:r w:rsidRPr="00D029D0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Pr="00D029D0">
        <w:rPr>
          <w:rFonts w:eastAsia="Arial"/>
          <w:color w:val="000000"/>
          <w:sz w:val="22"/>
          <w:szCs w:val="22"/>
        </w:rPr>
        <w:t>study</w:t>
      </w:r>
      <w:proofErr w:type="spellEnd"/>
      <w:r w:rsidRPr="00D029D0">
        <w:rPr>
          <w:rFonts w:eastAsia="Arial"/>
          <w:color w:val="000000"/>
          <w:sz w:val="22"/>
          <w:szCs w:val="22"/>
        </w:rPr>
        <w:t>, przygotowania i obrony projektu, złożona prezentacja multimedialna, rozwiązywanie zadań problemowych, symulacje sytuacji, wizyta studyjna, gry symulacyjne + opis danej metody):</w:t>
      </w:r>
    </w:p>
    <w:p w:rsidR="00D029D0" w:rsidRPr="00D029D0" w:rsidRDefault="00D029D0" w:rsidP="00D029D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left="1440" w:right="-10"/>
        <w:jc w:val="both"/>
        <w:rPr>
          <w:rFonts w:eastAsia="Arial"/>
          <w:color w:val="000000"/>
          <w:sz w:val="22"/>
          <w:szCs w:val="22"/>
        </w:rPr>
      </w:pPr>
    </w:p>
    <w:p w:rsidR="00B46BF5" w:rsidRPr="00D029D0" w:rsidRDefault="002C2C7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sz w:val="22"/>
          <w:szCs w:val="22"/>
        </w:rPr>
      </w:pPr>
      <w:r w:rsidRPr="006D22A4">
        <w:rPr>
          <w:rFonts w:eastAsia="Arial"/>
          <w:sz w:val="22"/>
          <w:szCs w:val="22"/>
        </w:rPr>
        <w:t>Laboratorium: projekt</w:t>
      </w:r>
    </w:p>
    <w:p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</w:p>
    <w:p w:rsidR="00B46BF5" w:rsidRPr="00D029D0" w:rsidRDefault="002C2C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D029D0">
        <w:rPr>
          <w:rFonts w:eastAsia="Arial"/>
          <w:b/>
          <w:color w:val="000000"/>
          <w:sz w:val="22"/>
          <w:szCs w:val="22"/>
        </w:rPr>
        <w:t>Kryteria oceny osiągniętych efektów uczenia się</w:t>
      </w:r>
    </w:p>
    <w:tbl>
      <w:tblPr>
        <w:tblStyle w:val="a7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B46BF5" w:rsidRPr="00D029D0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D029D0">
              <w:rPr>
                <w:rFonts w:eastAsia="Arial"/>
                <w:b/>
                <w:color w:val="000000"/>
                <w:sz w:val="22"/>
                <w:szCs w:val="22"/>
              </w:rPr>
              <w:t>Na ocenę 3 lub „</w:t>
            </w:r>
            <w:proofErr w:type="spellStart"/>
            <w:r w:rsidRPr="00D029D0">
              <w:rPr>
                <w:rFonts w:eastAsia="Arial"/>
                <w:b/>
                <w:color w:val="000000"/>
                <w:sz w:val="22"/>
                <w:szCs w:val="22"/>
              </w:rPr>
              <w:t>zal</w:t>
            </w:r>
            <w:proofErr w:type="spellEnd"/>
            <w:r w:rsidRPr="00D029D0">
              <w:rPr>
                <w:rFonts w:eastAsia="Arial"/>
                <w:b/>
                <w:color w:val="000000"/>
                <w:sz w:val="22"/>
                <w:szCs w:val="22"/>
              </w:rPr>
              <w:t xml:space="preserve">.” </w:t>
            </w:r>
          </w:p>
          <w:p w:rsidR="00B46BF5" w:rsidRPr="00D029D0" w:rsidRDefault="0018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student zna i </w:t>
            </w:r>
            <w:r w:rsidR="002C2C7E" w:rsidRPr="00D029D0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D029D0">
              <w:rPr>
                <w:rFonts w:eastAsia="Arial"/>
                <w:b/>
                <w:color w:val="000000"/>
                <w:sz w:val="22"/>
                <w:szCs w:val="22"/>
              </w:rPr>
              <w:t xml:space="preserve">Na ocenę 4 student </w:t>
            </w:r>
            <w:r w:rsidR="001847E9">
              <w:rPr>
                <w:rFonts w:eastAsia="Arial"/>
                <w:b/>
                <w:color w:val="000000"/>
                <w:sz w:val="22"/>
                <w:szCs w:val="22"/>
              </w:rPr>
              <w:t>zna i </w:t>
            </w:r>
            <w:r w:rsidRPr="00D029D0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18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Na ocenę 5 student zna i </w:t>
            </w:r>
            <w:r w:rsidR="002C2C7E" w:rsidRPr="00D029D0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</w:tr>
      <w:tr w:rsidR="00B46BF5" w:rsidRPr="00D029D0" w:rsidTr="00645689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tabs>
                <w:tab w:val="left" w:pos="-5814"/>
              </w:tabs>
              <w:jc w:val="center"/>
            </w:pPr>
            <w:r w:rsidRPr="00D029D0"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 w:rsidP="00645689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z pomocą nauczyciela potrafi dobrać metodę numeryczną do prostych problemów.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 w:rsidP="00645689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z niewielką pomocą nauczyciela potrafi dobrać metodę numeryczną do postawionego problemu.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 w:rsidP="00645689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samodzielnie potrafi dobrać metodę numeryczną do postawionego problemu.</w:t>
            </w:r>
          </w:p>
        </w:tc>
      </w:tr>
      <w:tr w:rsidR="00B46BF5" w:rsidRPr="00D029D0" w:rsidTr="00645689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D029D0"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6A767A" w:rsidP="00645689">
            <w:pPr>
              <w:tabs>
                <w:tab w:val="left" w:pos="-5814"/>
              </w:tabs>
              <w:spacing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C2C7E" w:rsidRPr="00D029D0">
              <w:rPr>
                <w:sz w:val="18"/>
                <w:szCs w:val="18"/>
              </w:rPr>
              <w:t>tudent z pomocą nauczyciela potrafi skonstruować algorytm realizujący prostą metodę numeryczną.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 w:rsidP="00645689">
            <w:pPr>
              <w:tabs>
                <w:tab w:val="left" w:pos="-5814"/>
              </w:tabs>
              <w:spacing w:after="2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z niewielką pomocą nauczyciela potrafi skonstruować algorytm realizujący zadaną metodę numeryczną.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 w:rsidP="00645689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samodzielnie potrafi skonstruować algorytm realizujący zadaną metodę numeryczną.</w:t>
            </w:r>
          </w:p>
        </w:tc>
      </w:tr>
      <w:tr w:rsidR="00B46BF5" w:rsidRPr="00D029D0" w:rsidTr="00645689">
        <w:trPr>
          <w:trHeight w:val="1211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D029D0">
              <w:t>U3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 w:rsidP="00645689">
            <w:pPr>
              <w:tabs>
                <w:tab w:val="left" w:pos="-5814"/>
              </w:tabs>
              <w:spacing w:after="2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z pomocą nauczyciela potrafi skonstruować prostą aplikację komputerową symulująca prosty układ fizyczny.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 w:rsidP="00645689">
            <w:pPr>
              <w:tabs>
                <w:tab w:val="left" w:pos="-5814"/>
              </w:tabs>
              <w:spacing w:after="2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z niewielką pomocą nauczyciela potrafi skonstruować aplikację komputerową symulującą prosty układ fizyczny.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 w:rsidP="00645689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samodzielnie potrafi skonstruować aplikację komputerową symulującą prosty układ fizyczny.</w:t>
            </w:r>
          </w:p>
        </w:tc>
      </w:tr>
    </w:tbl>
    <w:p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</w:rPr>
      </w:pPr>
    </w:p>
    <w:p w:rsidR="00B46BF5" w:rsidRPr="00D029D0" w:rsidRDefault="002C2C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right="-10"/>
        <w:jc w:val="both"/>
        <w:rPr>
          <w:rFonts w:eastAsia="Arial"/>
          <w:color w:val="000000"/>
          <w:sz w:val="22"/>
          <w:szCs w:val="22"/>
        </w:rPr>
      </w:pPr>
      <w:r w:rsidRPr="00D029D0">
        <w:rPr>
          <w:rFonts w:eastAsia="Arial"/>
          <w:b/>
          <w:color w:val="000000"/>
          <w:sz w:val="22"/>
          <w:szCs w:val="22"/>
        </w:rPr>
        <w:t>Zalecana literatura</w:t>
      </w:r>
    </w:p>
    <w:p w:rsidR="00B46BF5" w:rsidRPr="00D029D0" w:rsidRDefault="002C2C7E" w:rsidP="00E220FB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60"/>
        <w:ind w:left="1077" w:right="-11"/>
        <w:jc w:val="both"/>
        <w:rPr>
          <w:sz w:val="22"/>
          <w:szCs w:val="22"/>
        </w:rPr>
      </w:pPr>
      <w:r w:rsidRPr="00D029D0">
        <w:rPr>
          <w:rFonts w:eastAsia="Arial"/>
          <w:b/>
          <w:color w:val="000000"/>
          <w:sz w:val="22"/>
          <w:szCs w:val="22"/>
        </w:rPr>
        <w:t xml:space="preserve">Podstawowa </w:t>
      </w:r>
    </w:p>
    <w:p w:rsidR="00B46BF5" w:rsidRPr="00D029D0" w:rsidRDefault="002C2C7E" w:rsidP="00E220FB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sz w:val="22"/>
          <w:szCs w:val="22"/>
        </w:rPr>
      </w:pPr>
      <w:r w:rsidRPr="00D029D0">
        <w:rPr>
          <w:sz w:val="22"/>
          <w:szCs w:val="22"/>
        </w:rPr>
        <w:t xml:space="preserve">P. Mikołajczak, M. Ważny. </w:t>
      </w:r>
      <w:r w:rsidRPr="00D029D0">
        <w:rPr>
          <w:i/>
          <w:sz w:val="22"/>
          <w:szCs w:val="22"/>
        </w:rPr>
        <w:t>Metody numeryczne w C++.</w:t>
      </w:r>
      <w:r w:rsidRPr="00D029D0">
        <w:rPr>
          <w:sz w:val="22"/>
          <w:szCs w:val="22"/>
        </w:rPr>
        <w:t xml:space="preserve"> Instytut Informatyki UMCS, Lublin, 2012.</w:t>
      </w:r>
    </w:p>
    <w:p w:rsidR="00B46BF5" w:rsidRPr="00D029D0" w:rsidRDefault="002C2C7E" w:rsidP="00E220FB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sz w:val="22"/>
          <w:szCs w:val="22"/>
        </w:rPr>
      </w:pPr>
      <w:r w:rsidRPr="00D029D0">
        <w:rPr>
          <w:sz w:val="22"/>
          <w:szCs w:val="22"/>
        </w:rPr>
        <w:t xml:space="preserve">R. </w:t>
      </w:r>
      <w:proofErr w:type="spellStart"/>
      <w:r w:rsidRPr="00D029D0">
        <w:rPr>
          <w:sz w:val="22"/>
          <w:szCs w:val="22"/>
        </w:rPr>
        <w:t>Hornbeck</w:t>
      </w:r>
      <w:proofErr w:type="spellEnd"/>
      <w:r w:rsidRPr="00D029D0">
        <w:rPr>
          <w:sz w:val="22"/>
          <w:szCs w:val="22"/>
        </w:rPr>
        <w:t xml:space="preserve">. </w:t>
      </w:r>
      <w:proofErr w:type="spellStart"/>
      <w:r w:rsidRPr="00D029D0">
        <w:rPr>
          <w:i/>
          <w:sz w:val="22"/>
          <w:szCs w:val="22"/>
        </w:rPr>
        <w:t>Numerical</w:t>
      </w:r>
      <w:proofErr w:type="spellEnd"/>
      <w:r w:rsidRPr="00D029D0">
        <w:rPr>
          <w:i/>
          <w:sz w:val="22"/>
          <w:szCs w:val="22"/>
        </w:rPr>
        <w:t xml:space="preserve"> </w:t>
      </w:r>
      <w:proofErr w:type="spellStart"/>
      <w:r w:rsidRPr="00D029D0">
        <w:rPr>
          <w:i/>
          <w:sz w:val="22"/>
          <w:szCs w:val="22"/>
        </w:rPr>
        <w:t>Methods</w:t>
      </w:r>
      <w:proofErr w:type="spellEnd"/>
      <w:r w:rsidRPr="00D029D0">
        <w:rPr>
          <w:sz w:val="22"/>
          <w:szCs w:val="22"/>
        </w:rPr>
        <w:t xml:space="preserve">. Quantum </w:t>
      </w:r>
      <w:proofErr w:type="spellStart"/>
      <w:r w:rsidRPr="00D029D0">
        <w:rPr>
          <w:sz w:val="22"/>
          <w:szCs w:val="22"/>
        </w:rPr>
        <w:t>Publishers</w:t>
      </w:r>
      <w:proofErr w:type="spellEnd"/>
      <w:r w:rsidRPr="00D029D0">
        <w:rPr>
          <w:sz w:val="22"/>
          <w:szCs w:val="22"/>
        </w:rPr>
        <w:t>, Inc., New York, 1975.</w:t>
      </w:r>
    </w:p>
    <w:p w:rsidR="00B46BF5" w:rsidRPr="00D029D0" w:rsidRDefault="002C2C7E" w:rsidP="00E220FB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sz w:val="22"/>
          <w:szCs w:val="22"/>
        </w:rPr>
      </w:pPr>
      <w:r w:rsidRPr="00D029D0">
        <w:rPr>
          <w:sz w:val="22"/>
          <w:szCs w:val="22"/>
        </w:rPr>
        <w:t xml:space="preserve">R. Johnston. </w:t>
      </w:r>
      <w:proofErr w:type="spellStart"/>
      <w:r w:rsidRPr="00D029D0">
        <w:rPr>
          <w:i/>
          <w:sz w:val="22"/>
          <w:szCs w:val="22"/>
        </w:rPr>
        <w:t>Numerical</w:t>
      </w:r>
      <w:proofErr w:type="spellEnd"/>
      <w:r w:rsidRPr="00D029D0">
        <w:rPr>
          <w:i/>
          <w:sz w:val="22"/>
          <w:szCs w:val="22"/>
        </w:rPr>
        <w:t xml:space="preserve"> </w:t>
      </w:r>
      <w:proofErr w:type="spellStart"/>
      <w:r w:rsidRPr="00D029D0">
        <w:rPr>
          <w:i/>
          <w:sz w:val="22"/>
          <w:szCs w:val="22"/>
        </w:rPr>
        <w:t>Methods</w:t>
      </w:r>
      <w:proofErr w:type="spellEnd"/>
      <w:r w:rsidRPr="00D029D0">
        <w:rPr>
          <w:sz w:val="22"/>
          <w:szCs w:val="22"/>
        </w:rPr>
        <w:t xml:space="preserve">. John </w:t>
      </w:r>
      <w:proofErr w:type="spellStart"/>
      <w:r w:rsidRPr="00D029D0">
        <w:rPr>
          <w:sz w:val="22"/>
          <w:szCs w:val="22"/>
        </w:rPr>
        <w:t>Wiley</w:t>
      </w:r>
      <w:proofErr w:type="spellEnd"/>
      <w:r w:rsidRPr="00D029D0">
        <w:rPr>
          <w:sz w:val="22"/>
          <w:szCs w:val="22"/>
        </w:rPr>
        <w:t xml:space="preserve"> &amp; Sons, New York, 1982.</w:t>
      </w:r>
    </w:p>
    <w:p w:rsidR="00B46BF5" w:rsidRDefault="00B46BF5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666D9B" w:rsidRDefault="00666D9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666D9B" w:rsidRDefault="00666D9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666D9B" w:rsidRDefault="00666D9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666D9B" w:rsidRDefault="00666D9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666D9B" w:rsidRDefault="00666D9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666D9B" w:rsidRDefault="00666D9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666D9B" w:rsidRPr="00D029D0" w:rsidRDefault="00666D9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B46BF5" w:rsidRPr="00D029D0" w:rsidRDefault="002C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D029D0">
        <w:rPr>
          <w:rFonts w:eastAsia="Arial"/>
          <w:b/>
          <w:smallCaps/>
          <w:color w:val="000000"/>
          <w:sz w:val="24"/>
          <w:szCs w:val="24"/>
        </w:rPr>
        <w:lastRenderedPageBreak/>
        <w:t>Nakład pracy studenta - bilans punktów ECTS</w:t>
      </w:r>
    </w:p>
    <w:tbl>
      <w:tblPr>
        <w:tblStyle w:val="a8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B46BF5" w:rsidRPr="00D029D0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Obciążenie studenta</w:t>
            </w:r>
          </w:p>
        </w:tc>
      </w:tr>
      <w:tr w:rsidR="00B46BF5" w:rsidRPr="00D029D0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D029D0">
              <w:rPr>
                <w:rFonts w:eastAsia="Arial"/>
                <w:b/>
                <w:color w:val="000000"/>
              </w:rPr>
              <w:t>studia NST</w:t>
            </w:r>
          </w:p>
        </w:tc>
      </w:tr>
      <w:tr w:rsidR="00B46BF5" w:rsidRPr="00D029D0">
        <w:trPr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46BF5" w:rsidRPr="00645689" w:rsidRDefault="0064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645689">
              <w:rPr>
                <w:rFonts w:eastAsia="Arial"/>
                <w:b/>
                <w:color w:val="000000"/>
              </w:rPr>
              <w:t>15</w:t>
            </w:r>
          </w:p>
        </w:tc>
      </w:tr>
      <w:tr w:rsidR="00B46BF5" w:rsidRPr="00D029D0">
        <w:trPr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15</w:t>
            </w:r>
          </w:p>
        </w:tc>
      </w:tr>
      <w:tr w:rsidR="00B46BF5" w:rsidRPr="00D029D0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64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</w:t>
            </w:r>
          </w:p>
        </w:tc>
      </w:tr>
      <w:tr w:rsidR="00B46BF5" w:rsidRPr="00D029D0">
        <w:trPr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46BF5" w:rsidRPr="00645689" w:rsidRDefault="0064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645689">
              <w:rPr>
                <w:rFonts w:eastAsia="Arial"/>
                <w:b/>
                <w:color w:val="000000"/>
              </w:rPr>
              <w:t>35</w:t>
            </w:r>
          </w:p>
        </w:tc>
      </w:tr>
      <w:tr w:rsidR="00B46BF5" w:rsidRPr="00D029D0">
        <w:trPr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20</w:t>
            </w:r>
          </w:p>
        </w:tc>
      </w:tr>
      <w:tr w:rsidR="00B46BF5" w:rsidRPr="00D029D0">
        <w:trPr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15</w:t>
            </w:r>
          </w:p>
        </w:tc>
      </w:tr>
      <w:tr w:rsidR="00B46BF5" w:rsidRPr="00D029D0">
        <w:trPr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46BF5" w:rsidRPr="00645689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645689">
              <w:rPr>
                <w:rFonts w:eastAsia="Arial"/>
                <w:b/>
              </w:rPr>
              <w:t>50</w:t>
            </w:r>
          </w:p>
        </w:tc>
      </w:tr>
      <w:tr w:rsidR="00B46BF5" w:rsidRPr="00D029D0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right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46BF5" w:rsidRPr="00645689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645689">
              <w:rPr>
                <w:rFonts w:eastAsia="Arial"/>
                <w:b/>
              </w:rPr>
              <w:t>2</w:t>
            </w:r>
          </w:p>
        </w:tc>
      </w:tr>
    </w:tbl>
    <w:p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p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tbl>
      <w:tblPr>
        <w:tblStyle w:val="a9"/>
        <w:tblW w:w="56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180"/>
      </w:tblGrid>
      <w:tr w:rsidR="00B46BF5" w:rsidRPr="00D029D0">
        <w:tc>
          <w:tcPr>
            <w:tcW w:w="2490" w:type="dxa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D029D0">
              <w:rPr>
                <w:rFonts w:eastAsia="Arial"/>
                <w:color w:val="000000"/>
                <w:sz w:val="22"/>
                <w:szCs w:val="22"/>
              </w:rPr>
              <w:t>Data ostatniej zmiany</w:t>
            </w:r>
          </w:p>
        </w:tc>
        <w:tc>
          <w:tcPr>
            <w:tcW w:w="3180" w:type="dxa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D029D0">
              <w:rPr>
                <w:rFonts w:eastAsia="Arial"/>
                <w:sz w:val="22"/>
                <w:szCs w:val="22"/>
              </w:rPr>
              <w:t>15.10.2021</w:t>
            </w:r>
          </w:p>
        </w:tc>
      </w:tr>
      <w:tr w:rsidR="00B46BF5" w:rsidRPr="00D029D0">
        <w:tc>
          <w:tcPr>
            <w:tcW w:w="2490" w:type="dxa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D029D0">
              <w:rPr>
                <w:rFonts w:eastAsia="Arial"/>
                <w:color w:val="000000"/>
                <w:sz w:val="22"/>
                <w:szCs w:val="22"/>
              </w:rPr>
              <w:t>Zmiany wprowadził</w:t>
            </w:r>
          </w:p>
        </w:tc>
        <w:tc>
          <w:tcPr>
            <w:tcW w:w="3180" w:type="dxa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D029D0">
              <w:rPr>
                <w:rFonts w:eastAsia="Arial"/>
                <w:sz w:val="22"/>
                <w:szCs w:val="22"/>
              </w:rPr>
              <w:t>Marcin Ważny</w:t>
            </w:r>
          </w:p>
        </w:tc>
      </w:tr>
      <w:tr w:rsidR="00B46BF5" w:rsidRPr="00D029D0">
        <w:tc>
          <w:tcPr>
            <w:tcW w:w="2490" w:type="dxa"/>
          </w:tcPr>
          <w:p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D029D0">
              <w:rPr>
                <w:rFonts w:eastAsia="Arial"/>
                <w:color w:val="000000"/>
                <w:sz w:val="22"/>
                <w:szCs w:val="22"/>
              </w:rPr>
              <w:t>Zmiany zatwierdził</w:t>
            </w:r>
          </w:p>
        </w:tc>
        <w:tc>
          <w:tcPr>
            <w:tcW w:w="3180" w:type="dxa"/>
          </w:tcPr>
          <w:p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 w:right="-10"/>
        <w:rPr>
          <w:rFonts w:eastAsia="Arial"/>
          <w:color w:val="000000"/>
          <w:sz w:val="24"/>
          <w:szCs w:val="24"/>
        </w:rPr>
      </w:pPr>
    </w:p>
    <w:sectPr w:rsidR="00B46BF5" w:rsidRPr="00D029D0">
      <w:headerReference w:type="default" r:id="rId7"/>
      <w:footerReference w:type="default" r:id="rId8"/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10" w:rsidRDefault="00514610">
      <w:r>
        <w:separator/>
      </w:r>
    </w:p>
  </w:endnote>
  <w:endnote w:type="continuationSeparator" w:id="0">
    <w:p w:rsidR="00514610" w:rsidRDefault="0051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F5" w:rsidRDefault="00B46B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10" w:rsidRDefault="00514610">
      <w:r>
        <w:separator/>
      </w:r>
    </w:p>
  </w:footnote>
  <w:footnote w:type="continuationSeparator" w:id="0">
    <w:p w:rsidR="00514610" w:rsidRDefault="00514610">
      <w:r>
        <w:continuationSeparator/>
      </w:r>
    </w:p>
  </w:footnote>
  <w:footnote w:id="1">
    <w:p w:rsidR="00B46BF5" w:rsidRDefault="002C2C7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</w:t>
      </w:r>
      <w:r>
        <w:rPr>
          <w:color w:val="000000"/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F5" w:rsidRDefault="00B46BF5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357"/>
    <w:multiLevelType w:val="multilevel"/>
    <w:tmpl w:val="514A16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2B6506"/>
    <w:multiLevelType w:val="multilevel"/>
    <w:tmpl w:val="EA50B2F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7E4C09BA"/>
    <w:multiLevelType w:val="multilevel"/>
    <w:tmpl w:val="A51EE90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F5"/>
    <w:rsid w:val="00112771"/>
    <w:rsid w:val="001847E9"/>
    <w:rsid w:val="002C2C7E"/>
    <w:rsid w:val="003C6C9E"/>
    <w:rsid w:val="00505E59"/>
    <w:rsid w:val="00514610"/>
    <w:rsid w:val="00645689"/>
    <w:rsid w:val="006536AE"/>
    <w:rsid w:val="00666D9B"/>
    <w:rsid w:val="006A767A"/>
    <w:rsid w:val="006D22A4"/>
    <w:rsid w:val="00874EBE"/>
    <w:rsid w:val="008F6ADD"/>
    <w:rsid w:val="00B46BF5"/>
    <w:rsid w:val="00C911D2"/>
    <w:rsid w:val="00D029D0"/>
    <w:rsid w:val="00D46365"/>
    <w:rsid w:val="00D924CA"/>
    <w:rsid w:val="00DB64BE"/>
    <w:rsid w:val="00DD42AC"/>
    <w:rsid w:val="00E220FB"/>
    <w:rsid w:val="00E75C60"/>
    <w:rsid w:val="00E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D1A40-7CC0-417B-9384-97BD16CF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Szydłowska</dc:creator>
  <cp:lastModifiedBy>Joanna Szydłowska</cp:lastModifiedBy>
  <cp:revision>13</cp:revision>
  <dcterms:created xsi:type="dcterms:W3CDTF">2021-11-04T07:25:00Z</dcterms:created>
  <dcterms:modified xsi:type="dcterms:W3CDTF">2021-11-05T09:42:00Z</dcterms:modified>
</cp:coreProperties>
</file>