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4F6C5C" w14:textId="77777777" w:rsidR="00AD61A3" w:rsidRPr="00C67B1E" w:rsidRDefault="00AD61A3">
      <w:pPr>
        <w:pStyle w:val="Nagwek4"/>
        <w:spacing w:after="240"/>
        <w:jc w:val="center"/>
      </w:pPr>
      <w:r w:rsidRPr="00C67B1E"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RPr="00C67B1E" w14:paraId="6318BF2B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CE4F5" w14:textId="77777777" w:rsidR="00AD61A3" w:rsidRPr="00C67B1E" w:rsidRDefault="00AD61A3" w:rsidP="00DC763E">
            <w:pPr>
              <w:pStyle w:val="Pytania"/>
              <w:jc w:val="center"/>
              <w:rPr>
                <w:b/>
              </w:rPr>
            </w:pPr>
            <w:r w:rsidRPr="00C67B1E">
              <w:rPr>
                <w:b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E019" w14:textId="2316B834" w:rsidR="00BD5FA1" w:rsidRDefault="00FB0454" w:rsidP="008B0A62">
            <w:pPr>
              <w:pStyle w:val="Nagwek4"/>
              <w:snapToGrid w:val="0"/>
              <w:spacing w:before="40" w:after="40"/>
            </w:pPr>
            <w:r w:rsidRPr="00C67B1E">
              <w:t>HISTORIA SZTUKI</w:t>
            </w:r>
          </w:p>
          <w:p w14:paraId="63E8552E" w14:textId="55620746" w:rsidR="00AD61A3" w:rsidRPr="00C67B1E" w:rsidRDefault="00C46AFF" w:rsidP="008B0A62">
            <w:pPr>
              <w:pStyle w:val="Nagwek4"/>
              <w:snapToGrid w:val="0"/>
              <w:spacing w:before="40" w:after="40"/>
            </w:pPr>
            <w:r w:rsidRPr="00C67B1E">
              <w:t>ćwiczenia</w:t>
            </w:r>
          </w:p>
        </w:tc>
      </w:tr>
    </w:tbl>
    <w:p w14:paraId="476ABF52" w14:textId="77777777" w:rsidR="00AD61A3" w:rsidRPr="00C67B1E" w:rsidRDefault="00AD61A3">
      <w:pPr>
        <w:pStyle w:val="Punktygwne"/>
        <w:spacing w:after="40"/>
      </w:pPr>
      <w:r w:rsidRPr="00C67B1E">
        <w:rPr>
          <w:caps/>
        </w:rPr>
        <w:t xml:space="preserve">1.  </w:t>
      </w:r>
      <w:r w:rsidRPr="00C67B1E"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RPr="00C67B1E" w14:paraId="4CE35187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7970" w14:textId="77777777" w:rsidR="00AD61A3" w:rsidRPr="00C67B1E" w:rsidRDefault="00AD61A3">
            <w:pPr>
              <w:pStyle w:val="Pytania"/>
              <w:rPr>
                <w:b/>
              </w:rPr>
            </w:pPr>
            <w:r w:rsidRPr="00C67B1E">
              <w:rPr>
                <w:b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B6ED" w14:textId="77777777" w:rsidR="00AD61A3" w:rsidRPr="00C67B1E" w:rsidRDefault="00C46AFF">
            <w:pPr>
              <w:pStyle w:val="Odpowiedzi"/>
              <w:snapToGrid w:val="0"/>
              <w:rPr>
                <w:szCs w:val="20"/>
              </w:rPr>
            </w:pPr>
            <w:r w:rsidRPr="00C67B1E">
              <w:rPr>
                <w:szCs w:val="20"/>
              </w:rPr>
              <w:t xml:space="preserve">Projektowanie wnętrz </w:t>
            </w:r>
          </w:p>
        </w:tc>
      </w:tr>
      <w:tr w:rsidR="00AD61A3" w:rsidRPr="00C67B1E" w14:paraId="2B88D48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B810F" w14:textId="77777777" w:rsidR="00AD61A3" w:rsidRPr="00C67B1E" w:rsidRDefault="00AD61A3">
            <w:pPr>
              <w:pStyle w:val="Pytania"/>
              <w:rPr>
                <w:b/>
              </w:rPr>
            </w:pPr>
            <w:r w:rsidRPr="00C67B1E">
              <w:rPr>
                <w:b/>
              </w:rPr>
              <w:t xml:space="preserve">1.2. Forma </w:t>
            </w:r>
            <w:r w:rsidR="00D87DCC" w:rsidRPr="00C67B1E">
              <w:rPr>
                <w:b/>
              </w:rPr>
              <w:t xml:space="preserve">i ścieżka </w:t>
            </w:r>
            <w:r w:rsidRPr="00C67B1E">
              <w:rPr>
                <w:b/>
              </w:rP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EE31" w14:textId="77777777" w:rsidR="00AD61A3" w:rsidRPr="00C67B1E" w:rsidRDefault="00D87DCC" w:rsidP="00AC4073">
            <w:pPr>
              <w:pStyle w:val="Odpowiedzi"/>
              <w:snapToGrid w:val="0"/>
            </w:pPr>
            <w:r w:rsidRPr="00C67B1E">
              <w:t>Stacjonarne/</w:t>
            </w:r>
            <w:r w:rsidR="003A3FAD" w:rsidRPr="00C67B1E">
              <w:t>N</w:t>
            </w:r>
            <w:r w:rsidR="0039414C" w:rsidRPr="00C67B1E">
              <w:t>iestacjonarne</w:t>
            </w:r>
          </w:p>
        </w:tc>
      </w:tr>
      <w:tr w:rsidR="00AD61A3" w:rsidRPr="00C67B1E" w14:paraId="63191F0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DE2EF" w14:textId="77777777" w:rsidR="00AD61A3" w:rsidRPr="00C67B1E" w:rsidRDefault="00AD61A3">
            <w:pPr>
              <w:pStyle w:val="Pytania"/>
              <w:rPr>
                <w:b/>
              </w:rPr>
            </w:pPr>
            <w:r w:rsidRPr="00C67B1E">
              <w:rPr>
                <w:b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7C4E4" w14:textId="77777777" w:rsidR="00AD61A3" w:rsidRPr="00C67B1E" w:rsidRDefault="00C46AFF">
            <w:pPr>
              <w:pStyle w:val="Odpowiedzi"/>
            </w:pPr>
            <w:r w:rsidRPr="00C67B1E">
              <w:t>Studia I stopnia inżynierskie</w:t>
            </w:r>
          </w:p>
        </w:tc>
      </w:tr>
      <w:tr w:rsidR="00AD61A3" w:rsidRPr="00C67B1E" w14:paraId="4AEEC998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B605" w14:textId="77777777" w:rsidR="00AD61A3" w:rsidRPr="00C67B1E" w:rsidRDefault="00AD61A3">
            <w:pPr>
              <w:pStyle w:val="Pytania"/>
              <w:rPr>
                <w:b/>
              </w:rPr>
            </w:pPr>
            <w:r w:rsidRPr="00C67B1E">
              <w:rPr>
                <w:b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D388" w14:textId="77777777" w:rsidR="00AD61A3" w:rsidRPr="00C67B1E" w:rsidRDefault="00027C85">
            <w:pPr>
              <w:pStyle w:val="Odpowiedzi"/>
            </w:pPr>
            <w:r w:rsidRPr="00C67B1E">
              <w:t>Praktyczny</w:t>
            </w:r>
          </w:p>
        </w:tc>
      </w:tr>
    </w:tbl>
    <w:p w14:paraId="45B8A71B" w14:textId="77777777" w:rsidR="00DC763E" w:rsidRPr="00C67B1E" w:rsidRDefault="00DC763E">
      <w:pPr>
        <w:pStyle w:val="Pytania"/>
        <w:rPr>
          <w:b/>
        </w:rPr>
        <w:sectPr w:rsidR="00DC763E" w:rsidRPr="00C67B1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57EF9D4F" w14:textId="77777777" w:rsidR="00DC763E" w:rsidRPr="00C67B1E" w:rsidRDefault="00DC763E">
      <w:pPr>
        <w:pStyle w:val="Pytania"/>
        <w:rPr>
          <w:b/>
        </w:rPr>
        <w:sectPr w:rsidR="00DC763E" w:rsidRPr="00C67B1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RPr="00C67B1E" w14:paraId="650FB11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CC1F" w14:textId="3B28496C" w:rsidR="00AD61A3" w:rsidRPr="00C67B1E" w:rsidRDefault="00E65524" w:rsidP="002D4AB5">
            <w:pPr>
              <w:pStyle w:val="Pytania"/>
              <w:rPr>
                <w:b/>
              </w:rPr>
            </w:pPr>
            <w:r w:rsidRPr="00C67B1E">
              <w:rPr>
                <w:b/>
              </w:rPr>
              <w:lastRenderedPageBreak/>
              <w:t>-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94BC" w14:textId="71061F45" w:rsidR="00AD61A3" w:rsidRPr="00C67B1E" w:rsidRDefault="00E65524">
            <w:pPr>
              <w:pStyle w:val="Odpowiedzi"/>
            </w:pPr>
            <w:r w:rsidRPr="00C67B1E">
              <w:t>-</w:t>
            </w:r>
          </w:p>
        </w:tc>
      </w:tr>
      <w:tr w:rsidR="00AD61A3" w:rsidRPr="00C67B1E" w14:paraId="16AFE290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A5D95" w14:textId="77777777" w:rsidR="00AD61A3" w:rsidRPr="00C67B1E" w:rsidRDefault="00AD61A3" w:rsidP="002D4AB5">
            <w:pPr>
              <w:pStyle w:val="Pytania"/>
              <w:rPr>
                <w:b/>
              </w:rPr>
            </w:pPr>
            <w:r w:rsidRPr="00C67B1E">
              <w:rPr>
                <w:b/>
              </w:rPr>
              <w:t xml:space="preserve">1.6. </w:t>
            </w:r>
            <w:r w:rsidR="002D4AB5" w:rsidRPr="00C67B1E">
              <w:rPr>
                <w:b/>
              </w:rPr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F1DF" w14:textId="77777777" w:rsidR="00AD61A3" w:rsidRPr="00C67B1E" w:rsidRDefault="00EE4847" w:rsidP="00C373C4">
            <w:pPr>
              <w:pStyle w:val="Odpowiedzi"/>
              <w:snapToGrid w:val="0"/>
            </w:pPr>
            <w:r w:rsidRPr="00C67B1E">
              <w:t>-</w:t>
            </w:r>
          </w:p>
        </w:tc>
      </w:tr>
      <w:tr w:rsidR="00AD61A3" w:rsidRPr="00C67B1E" w14:paraId="0E435602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36D2D" w14:textId="77777777" w:rsidR="00AD61A3" w:rsidRPr="00C67B1E" w:rsidRDefault="00AD61A3" w:rsidP="00D87DCC">
            <w:pPr>
              <w:pStyle w:val="Pytania"/>
              <w:rPr>
                <w:b/>
              </w:rPr>
            </w:pPr>
            <w:r w:rsidRPr="00C67B1E">
              <w:rPr>
                <w:b/>
              </w:rPr>
              <w:t xml:space="preserve">1.7. </w:t>
            </w:r>
            <w:r w:rsidR="00D87DCC" w:rsidRPr="00C67B1E">
              <w:rPr>
                <w:b/>
              </w:rPr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4065" w14:textId="1D4AA26F" w:rsidR="00F522B8" w:rsidRPr="00C67B1E" w:rsidRDefault="00E65524" w:rsidP="003A3FAD">
            <w:pPr>
              <w:pStyle w:val="Odpowiedzi"/>
              <w:snapToGrid w:val="0"/>
            </w:pPr>
            <w:r w:rsidRPr="00C67B1E">
              <w:t xml:space="preserve">dr </w:t>
            </w:r>
            <w:r w:rsidR="00EE4847" w:rsidRPr="00C67B1E">
              <w:t xml:space="preserve">Małgorzata Michalska – </w:t>
            </w:r>
            <w:proofErr w:type="spellStart"/>
            <w:r w:rsidR="00EE4847" w:rsidRPr="00C67B1E">
              <w:t>Nakonieczna</w:t>
            </w:r>
            <w:proofErr w:type="spellEnd"/>
            <w:r w:rsidR="00EE4847" w:rsidRPr="00C67B1E">
              <w:t xml:space="preserve"> </w:t>
            </w:r>
          </w:p>
        </w:tc>
      </w:tr>
    </w:tbl>
    <w:p w14:paraId="4847531B" w14:textId="77777777" w:rsidR="00AD61A3" w:rsidRPr="00C67B1E" w:rsidRDefault="00AD61A3">
      <w:pPr>
        <w:pStyle w:val="Punktygwne"/>
        <w:spacing w:after="40"/>
      </w:pPr>
      <w:r w:rsidRPr="00C67B1E"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RPr="00C67B1E" w14:paraId="35317B30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1E7A" w14:textId="77777777" w:rsidR="00AD61A3" w:rsidRPr="00C67B1E" w:rsidRDefault="00AD61A3">
            <w:pPr>
              <w:pStyle w:val="Pytania"/>
              <w:ind w:left="360" w:hanging="360"/>
              <w:rPr>
                <w:b/>
              </w:rPr>
            </w:pPr>
            <w:r w:rsidRPr="00C67B1E">
              <w:rPr>
                <w:b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2F32" w14:textId="5EAEAE36" w:rsidR="003658AD" w:rsidRPr="00C67B1E" w:rsidRDefault="008B0A62">
            <w:pPr>
              <w:pStyle w:val="Odpowiedzi"/>
              <w:snapToGrid w:val="0"/>
            </w:pPr>
            <w:r>
              <w:t>-</w:t>
            </w:r>
          </w:p>
        </w:tc>
      </w:tr>
      <w:tr w:rsidR="00AD61A3" w:rsidRPr="00C67B1E" w14:paraId="01F3C66C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FBB1A" w14:textId="77777777" w:rsidR="00AD61A3" w:rsidRPr="00C67B1E" w:rsidRDefault="00B8436E">
            <w:pPr>
              <w:pStyle w:val="Pytania"/>
              <w:ind w:left="360" w:hanging="360"/>
              <w:rPr>
                <w:b/>
              </w:rPr>
            </w:pPr>
            <w:r w:rsidRPr="00C67B1E">
              <w:rPr>
                <w:b/>
              </w:rPr>
              <w:t>2.2</w:t>
            </w:r>
            <w:r w:rsidR="00AD61A3" w:rsidRPr="00C67B1E">
              <w:rPr>
                <w:b/>
              </w:rPr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A60A" w14:textId="77777777" w:rsidR="00AD61A3" w:rsidRPr="00C67B1E" w:rsidRDefault="000A2D51">
            <w:pPr>
              <w:pStyle w:val="Odpowiedzi"/>
              <w:snapToGrid w:val="0"/>
            </w:pPr>
            <w:r w:rsidRPr="00C67B1E">
              <w:t>2</w:t>
            </w:r>
          </w:p>
        </w:tc>
      </w:tr>
      <w:tr w:rsidR="00AD61A3" w:rsidRPr="00C67B1E" w14:paraId="419E83B4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C939" w14:textId="77777777" w:rsidR="00AD61A3" w:rsidRPr="00C67B1E" w:rsidRDefault="00B8436E">
            <w:pPr>
              <w:pStyle w:val="Pytania"/>
              <w:ind w:left="360" w:hanging="360"/>
              <w:rPr>
                <w:b/>
              </w:rPr>
            </w:pPr>
            <w:r w:rsidRPr="00C67B1E">
              <w:rPr>
                <w:b/>
              </w:rPr>
              <w:t>2.3</w:t>
            </w:r>
            <w:r w:rsidR="00AD61A3" w:rsidRPr="00C67B1E">
              <w:rPr>
                <w:b/>
              </w:rPr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34B9" w14:textId="77777777" w:rsidR="00AD61A3" w:rsidRPr="00C67B1E" w:rsidRDefault="000A2D51">
            <w:pPr>
              <w:pStyle w:val="Odpowiedzi"/>
              <w:snapToGrid w:val="0"/>
            </w:pPr>
            <w:r w:rsidRPr="00C67B1E">
              <w:t>polski</w:t>
            </w:r>
          </w:p>
        </w:tc>
      </w:tr>
      <w:tr w:rsidR="00AD61A3" w:rsidRPr="00C67B1E" w14:paraId="608E9DCA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F6BE0" w14:textId="77777777" w:rsidR="00AD61A3" w:rsidRPr="00C67B1E" w:rsidRDefault="00B8436E">
            <w:pPr>
              <w:pStyle w:val="Pytania"/>
              <w:ind w:left="360" w:hanging="360"/>
              <w:rPr>
                <w:b/>
              </w:rPr>
            </w:pPr>
            <w:r w:rsidRPr="00C67B1E">
              <w:rPr>
                <w:b/>
              </w:rPr>
              <w:t>2.4</w:t>
            </w:r>
            <w:r w:rsidR="00AD61A3" w:rsidRPr="00C67B1E">
              <w:rPr>
                <w:b/>
              </w:rPr>
              <w:t xml:space="preserve">. </w:t>
            </w:r>
            <w:r w:rsidR="00AD61A3" w:rsidRPr="00C67B1E">
              <w:rPr>
                <w:b/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6843" w14:textId="77777777" w:rsidR="00AD61A3" w:rsidRPr="00C67B1E" w:rsidRDefault="000A2D51">
            <w:pPr>
              <w:pStyle w:val="Odpowiedzi"/>
              <w:snapToGrid w:val="0"/>
            </w:pPr>
            <w:r w:rsidRPr="00C67B1E">
              <w:t>1</w:t>
            </w:r>
          </w:p>
        </w:tc>
      </w:tr>
      <w:tr w:rsidR="00AD61A3" w:rsidRPr="00C67B1E" w14:paraId="48286191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4B36" w14:textId="77777777" w:rsidR="00AD61A3" w:rsidRPr="00C67B1E" w:rsidRDefault="00B8436E">
            <w:pPr>
              <w:pStyle w:val="Pytania"/>
              <w:ind w:left="360" w:hanging="360"/>
              <w:rPr>
                <w:b/>
              </w:rPr>
            </w:pPr>
            <w:r w:rsidRPr="00C67B1E">
              <w:rPr>
                <w:b/>
              </w:rPr>
              <w:t>2.5</w:t>
            </w:r>
            <w:r w:rsidR="002D4AB5" w:rsidRPr="00C67B1E">
              <w:rPr>
                <w:b/>
              </w:rPr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47FC" w14:textId="6C999BFC" w:rsidR="00AD61A3" w:rsidRPr="00C67B1E" w:rsidRDefault="008B0A62">
            <w:pPr>
              <w:pStyle w:val="Odpowiedzi"/>
              <w:snapToGrid w:val="0"/>
            </w:pPr>
            <w:r>
              <w:t>-</w:t>
            </w:r>
          </w:p>
        </w:tc>
      </w:tr>
    </w:tbl>
    <w:p w14:paraId="5033DB68" w14:textId="77777777" w:rsidR="00F02F1A" w:rsidRPr="00C67B1E" w:rsidRDefault="00AD61A3" w:rsidP="00F02F1A">
      <w:pPr>
        <w:pStyle w:val="Punktygwne"/>
        <w:numPr>
          <w:ilvl w:val="0"/>
          <w:numId w:val="9"/>
        </w:numPr>
      </w:pPr>
      <w:r w:rsidRPr="00C67B1E">
        <w:t xml:space="preserve">Efekty </w:t>
      </w:r>
      <w:r w:rsidR="00027C85" w:rsidRPr="00C67B1E">
        <w:t>uczenia się</w:t>
      </w:r>
      <w:r w:rsidRPr="00C67B1E">
        <w:t xml:space="preserve"> i sposób prowadzenia zajęć</w:t>
      </w:r>
    </w:p>
    <w:p w14:paraId="7074F58D" w14:textId="77777777" w:rsidR="00AD61A3" w:rsidRPr="00C67B1E" w:rsidRDefault="00AD61A3" w:rsidP="00D87DCC">
      <w:pPr>
        <w:pStyle w:val="Podpunkty"/>
        <w:numPr>
          <w:ilvl w:val="1"/>
          <w:numId w:val="9"/>
        </w:numPr>
        <w:rPr>
          <w:rFonts w:eastAsia="Verdana"/>
          <w:sz w:val="20"/>
          <w:szCs w:val="18"/>
        </w:rPr>
      </w:pPr>
      <w:r w:rsidRPr="00C67B1E">
        <w:t xml:space="preserve"> Cel</w:t>
      </w:r>
      <w:r w:rsidR="00D87DCC" w:rsidRPr="00C67B1E">
        <w:t>e</w:t>
      </w:r>
      <w:r w:rsidRPr="00C67B1E">
        <w:t xml:space="preserve"> przedmiotu </w:t>
      </w:r>
    </w:p>
    <w:p w14:paraId="51FD1B15" w14:textId="77777777" w:rsidR="00D87DCC" w:rsidRPr="00C67B1E" w:rsidRDefault="00D87DCC" w:rsidP="00D87DCC">
      <w:pPr>
        <w:pStyle w:val="Podpunkty"/>
        <w:rPr>
          <w:rFonts w:eastAsia="Verdana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RPr="00C67B1E" w14:paraId="59EAC5BF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7604CE04" w14:textId="77777777" w:rsidR="00D87DCC" w:rsidRPr="00C67B1E" w:rsidRDefault="00D87DCC" w:rsidP="00057FA1">
            <w:pPr>
              <w:pStyle w:val="Nagwkitablic"/>
            </w:pPr>
            <w:r w:rsidRPr="00C67B1E"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3160640B" w14:textId="77777777" w:rsidR="00D87DCC" w:rsidRPr="00C67B1E" w:rsidRDefault="00D87DCC" w:rsidP="00057FA1">
            <w:pPr>
              <w:pStyle w:val="Nagwkitablic"/>
            </w:pPr>
            <w:r w:rsidRPr="00C67B1E">
              <w:t>Cele przedmiotu</w:t>
            </w:r>
          </w:p>
        </w:tc>
      </w:tr>
      <w:tr w:rsidR="00D87DCC" w:rsidRPr="00C67B1E" w14:paraId="4299A8A9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1EB122BB" w14:textId="77777777" w:rsidR="00D87DCC" w:rsidRPr="00C67B1E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0C8E1A75" w14:textId="77777777" w:rsidR="00D87DCC" w:rsidRPr="00C67B1E" w:rsidRDefault="00D87DCC" w:rsidP="00057FA1">
            <w:pPr>
              <w:pStyle w:val="Nagwkitablic"/>
              <w:snapToGrid w:val="0"/>
            </w:pPr>
          </w:p>
        </w:tc>
      </w:tr>
      <w:tr w:rsidR="00D87DCC" w:rsidRPr="00C67B1E" w14:paraId="72D07B1A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BE8310A" w14:textId="77777777" w:rsidR="00D87DCC" w:rsidRPr="00C67B1E" w:rsidRDefault="00D87DCC" w:rsidP="00057FA1">
            <w:pPr>
              <w:pStyle w:val="Tekstpodstawowy"/>
              <w:tabs>
                <w:tab w:val="left" w:pos="-5814"/>
              </w:tabs>
              <w:jc w:val="center"/>
              <w:rPr>
                <w:b/>
              </w:rPr>
            </w:pPr>
            <w:r w:rsidRPr="00C67B1E">
              <w:rPr>
                <w:b/>
              </w:rP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35AE17B6" w14:textId="77777777" w:rsidR="00D87DCC" w:rsidRPr="008B0A62" w:rsidRDefault="00EA7D67" w:rsidP="0007247A">
            <w:pPr>
              <w:pStyle w:val="Cele"/>
              <w:tabs>
                <w:tab w:val="clear" w:pos="720"/>
              </w:tabs>
              <w:suppressAutoHyphens/>
              <w:overflowPunct/>
              <w:autoSpaceDE/>
              <w:spacing w:before="0"/>
              <w:ind w:left="0" w:firstLine="0"/>
            </w:pPr>
            <w:r w:rsidRPr="008B0A62">
              <w:t>Rozumie rolę sztuki w życiu człowieka. Wykonanie pracy ćwiczeniowej w formie opracowania definicji sztuki i cech dzieła sztuki.</w:t>
            </w:r>
          </w:p>
        </w:tc>
      </w:tr>
      <w:tr w:rsidR="00213444" w:rsidRPr="00C67B1E" w14:paraId="4ED6AACA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30F9A6B" w14:textId="77777777" w:rsidR="00213444" w:rsidRPr="00C67B1E" w:rsidRDefault="00213444" w:rsidP="00213444">
            <w:pPr>
              <w:pStyle w:val="Tekstpodstawowy"/>
              <w:tabs>
                <w:tab w:val="left" w:pos="-5814"/>
              </w:tabs>
              <w:jc w:val="center"/>
              <w:rPr>
                <w:b/>
              </w:rPr>
            </w:pPr>
            <w:r w:rsidRPr="00C67B1E">
              <w:rPr>
                <w:b/>
              </w:rP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8A3CC05" w14:textId="77777777" w:rsidR="00213444" w:rsidRPr="008B0A62" w:rsidRDefault="00213444" w:rsidP="00213444">
            <w:pPr>
              <w:pStyle w:val="Cele"/>
              <w:tabs>
                <w:tab w:val="clear" w:pos="720"/>
              </w:tabs>
              <w:suppressAutoHyphens/>
              <w:overflowPunct/>
              <w:autoSpaceDE/>
              <w:spacing w:before="0"/>
              <w:ind w:left="0" w:firstLine="0"/>
            </w:pPr>
            <w:r w:rsidRPr="008B0A62">
              <w:t>Zapoznanie z rozwojem sztuki od prehistorii do czasów współczesnych.</w:t>
            </w:r>
          </w:p>
        </w:tc>
      </w:tr>
      <w:tr w:rsidR="00213444" w:rsidRPr="00C67B1E" w14:paraId="59889A7B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C62F275" w14:textId="77777777" w:rsidR="00213444" w:rsidRPr="00C67B1E" w:rsidRDefault="00213444" w:rsidP="00213444">
            <w:pPr>
              <w:pStyle w:val="centralniewrubryce"/>
              <w:rPr>
                <w:b/>
              </w:rPr>
            </w:pPr>
            <w:r w:rsidRPr="00C67B1E">
              <w:rPr>
                <w:b/>
              </w:rP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1AFC3BA3" w14:textId="77777777" w:rsidR="00213444" w:rsidRPr="008B0A62" w:rsidRDefault="00213444" w:rsidP="00213444">
            <w:pPr>
              <w:jc w:val="both"/>
              <w:rPr>
                <w:sz w:val="20"/>
                <w:szCs w:val="20"/>
              </w:rPr>
            </w:pPr>
            <w:r w:rsidRPr="008B0A62">
              <w:rPr>
                <w:sz w:val="20"/>
                <w:szCs w:val="20"/>
              </w:rPr>
              <w:t xml:space="preserve">Zapoznanie z chronologią, charakterystyką i specyfiką kolejnych epok w sztuce. Sprawdzian pisemny. </w:t>
            </w:r>
          </w:p>
        </w:tc>
      </w:tr>
      <w:tr w:rsidR="00213444" w:rsidRPr="00C67B1E" w14:paraId="5BEA6F41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89B3859" w14:textId="77777777" w:rsidR="00213444" w:rsidRPr="00C67B1E" w:rsidRDefault="00213444" w:rsidP="00213444">
            <w:pPr>
              <w:pStyle w:val="centralniewrubryce"/>
              <w:rPr>
                <w:b/>
              </w:rPr>
            </w:pPr>
            <w:r w:rsidRPr="00C67B1E">
              <w:rPr>
                <w:b/>
              </w:rP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5CD9C1B" w14:textId="77777777" w:rsidR="00213444" w:rsidRPr="008B0A62" w:rsidRDefault="00213444" w:rsidP="00213444">
            <w:pPr>
              <w:jc w:val="both"/>
              <w:rPr>
                <w:sz w:val="20"/>
                <w:szCs w:val="20"/>
              </w:rPr>
            </w:pPr>
            <w:r w:rsidRPr="008B0A62">
              <w:rPr>
                <w:sz w:val="20"/>
                <w:szCs w:val="20"/>
              </w:rPr>
              <w:t>Rozumienie wpływu czynników cywilizacyjnych, społecznych, ekonomicznych, politycznych na rozwój sztuki. Analiza ikonograficzna dzieła sztuki.</w:t>
            </w:r>
          </w:p>
        </w:tc>
      </w:tr>
      <w:tr w:rsidR="00213444" w:rsidRPr="00C67B1E" w14:paraId="4D89F6C6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BBAFA56" w14:textId="77777777" w:rsidR="00213444" w:rsidRPr="00C67B1E" w:rsidRDefault="00213444" w:rsidP="00213444">
            <w:pPr>
              <w:pStyle w:val="centralniewrubryce"/>
              <w:rPr>
                <w:b/>
              </w:rPr>
            </w:pPr>
            <w:r w:rsidRPr="00C67B1E">
              <w:rPr>
                <w:b/>
              </w:rP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5F229A65" w14:textId="77777777" w:rsidR="00213444" w:rsidRPr="008B0A62" w:rsidRDefault="00213444" w:rsidP="00213444">
            <w:pPr>
              <w:jc w:val="both"/>
              <w:rPr>
                <w:sz w:val="20"/>
                <w:szCs w:val="20"/>
              </w:rPr>
            </w:pPr>
            <w:r w:rsidRPr="008B0A62">
              <w:rPr>
                <w:sz w:val="20"/>
                <w:szCs w:val="20"/>
              </w:rPr>
              <w:t xml:space="preserve">Zapoznanie z najczęściej spotykanymi technikami stosowanymi w malarstwie, rzeźbie i rzemiośle artystycznym. </w:t>
            </w:r>
            <w:r w:rsidR="00E71A22" w:rsidRPr="008B0A62">
              <w:rPr>
                <w:sz w:val="20"/>
                <w:szCs w:val="20"/>
              </w:rPr>
              <w:t>Ćwiczenia z rozpoznawania technik artystycznych.</w:t>
            </w:r>
          </w:p>
        </w:tc>
      </w:tr>
      <w:tr w:rsidR="00213444" w:rsidRPr="00C67B1E" w14:paraId="011B9A91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0CCDADA" w14:textId="77777777" w:rsidR="00213444" w:rsidRPr="00C67B1E" w:rsidRDefault="00213444" w:rsidP="00213444">
            <w:pPr>
              <w:pStyle w:val="centralniewrubryce"/>
              <w:rPr>
                <w:b/>
              </w:rPr>
            </w:pPr>
            <w:r w:rsidRPr="00C67B1E">
              <w:rPr>
                <w:b/>
              </w:rPr>
              <w:t>C6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DF4BDA2" w14:textId="77777777" w:rsidR="00213444" w:rsidRPr="008B0A62" w:rsidRDefault="00213444" w:rsidP="00213444">
            <w:pPr>
              <w:jc w:val="both"/>
              <w:rPr>
                <w:sz w:val="20"/>
                <w:szCs w:val="20"/>
              </w:rPr>
            </w:pPr>
            <w:r w:rsidRPr="008B0A62">
              <w:rPr>
                <w:sz w:val="20"/>
                <w:szCs w:val="20"/>
              </w:rPr>
              <w:t>Rozumienie znaczenia sztuki w rozwoju cywilizacyjnym Europy i świata.</w:t>
            </w:r>
          </w:p>
        </w:tc>
      </w:tr>
      <w:tr w:rsidR="00213444" w:rsidRPr="00C67B1E" w14:paraId="7FAC7004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B054E52" w14:textId="77777777" w:rsidR="00213444" w:rsidRPr="00C67B1E" w:rsidRDefault="00213444" w:rsidP="00213444">
            <w:pPr>
              <w:pStyle w:val="centralniewrubryce"/>
              <w:rPr>
                <w:b/>
              </w:rPr>
            </w:pPr>
            <w:r w:rsidRPr="00C67B1E">
              <w:rPr>
                <w:b/>
              </w:rPr>
              <w:t>C7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359A689F" w14:textId="77777777" w:rsidR="00213444" w:rsidRPr="008B0A62" w:rsidRDefault="00213444" w:rsidP="00213444">
            <w:pPr>
              <w:pStyle w:val="Cele"/>
              <w:tabs>
                <w:tab w:val="clear" w:pos="720"/>
              </w:tabs>
              <w:suppressAutoHyphens/>
              <w:overflowPunct/>
              <w:autoSpaceDE/>
              <w:spacing w:before="0"/>
              <w:ind w:left="0" w:firstLine="0"/>
            </w:pPr>
            <w:r w:rsidRPr="008B0A62">
              <w:t>Nabycie kompetencji odbiorcy sztuki i uczestnika kultury. Wizyta w galerii sztuki.</w:t>
            </w:r>
          </w:p>
        </w:tc>
      </w:tr>
      <w:tr w:rsidR="00213444" w:rsidRPr="00C67B1E" w14:paraId="37CD7530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552404B" w14:textId="77777777" w:rsidR="00213444" w:rsidRPr="00C67B1E" w:rsidRDefault="00213444" w:rsidP="00213444">
            <w:pPr>
              <w:pStyle w:val="centralniewrubryce"/>
              <w:rPr>
                <w:b/>
              </w:rPr>
            </w:pPr>
            <w:r w:rsidRPr="00C67B1E">
              <w:rPr>
                <w:b/>
              </w:rPr>
              <w:t>C8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F793406" w14:textId="77777777" w:rsidR="00213444" w:rsidRPr="008B0A62" w:rsidRDefault="00213444" w:rsidP="00213444">
            <w:pPr>
              <w:pStyle w:val="Cele"/>
              <w:tabs>
                <w:tab w:val="clear" w:pos="720"/>
              </w:tabs>
              <w:suppressAutoHyphens/>
              <w:overflowPunct/>
              <w:autoSpaceDE/>
              <w:spacing w:before="0"/>
              <w:ind w:left="0" w:firstLine="0"/>
            </w:pPr>
            <w:r w:rsidRPr="008B0A62">
              <w:t xml:space="preserve">Nabycie umiejętności oceny dzieła sztuki pod względem przynależności do stylu, epoki i jego jakości. Wykonanie opisu dzieła sztuki z ocena i kategoryzacją. </w:t>
            </w:r>
          </w:p>
        </w:tc>
      </w:tr>
      <w:tr w:rsidR="00213444" w:rsidRPr="00C67B1E" w14:paraId="742488F7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0159651" w14:textId="77777777" w:rsidR="00213444" w:rsidRPr="00C67B1E" w:rsidRDefault="00213444" w:rsidP="00213444">
            <w:pPr>
              <w:pStyle w:val="centralniewrubryce"/>
              <w:rPr>
                <w:b/>
              </w:rPr>
            </w:pPr>
            <w:r w:rsidRPr="00C67B1E">
              <w:rPr>
                <w:b/>
              </w:rPr>
              <w:t>C9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37348023" w14:textId="77777777" w:rsidR="00213444" w:rsidRPr="008B0A62" w:rsidRDefault="00E71A22" w:rsidP="00213444">
            <w:pPr>
              <w:pStyle w:val="Cele"/>
              <w:tabs>
                <w:tab w:val="clear" w:pos="720"/>
              </w:tabs>
              <w:suppressAutoHyphens/>
              <w:overflowPunct/>
              <w:autoSpaceDE/>
              <w:spacing w:before="0"/>
              <w:ind w:left="0" w:firstLine="0"/>
            </w:pPr>
            <w:r w:rsidRPr="008B0A62">
              <w:t>Rozumie rolę dzieła sztuki w przestrzeni miejskiej. Potrafi podać przykłady. Wizyta na osiedlu LSM</w:t>
            </w:r>
            <w:r w:rsidR="000F15D6" w:rsidRPr="008B0A62">
              <w:t>.</w:t>
            </w:r>
          </w:p>
        </w:tc>
      </w:tr>
      <w:tr w:rsidR="00213444" w:rsidRPr="00C67B1E" w14:paraId="6921BBF0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8A76C29" w14:textId="77777777" w:rsidR="00213444" w:rsidRPr="00C67B1E" w:rsidRDefault="00213444" w:rsidP="00213444">
            <w:pPr>
              <w:pStyle w:val="centralniewrubryce"/>
              <w:rPr>
                <w:b/>
              </w:rPr>
            </w:pPr>
            <w:r w:rsidRPr="00C67B1E">
              <w:rPr>
                <w:b/>
              </w:rPr>
              <w:lastRenderedPageBreak/>
              <w:t>C10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9ED2143" w14:textId="77777777" w:rsidR="00213444" w:rsidRPr="008B0A62" w:rsidRDefault="00213444" w:rsidP="00213444">
            <w:pPr>
              <w:pStyle w:val="Cele"/>
              <w:tabs>
                <w:tab w:val="clear" w:pos="720"/>
              </w:tabs>
              <w:suppressAutoHyphens/>
              <w:overflowPunct/>
              <w:autoSpaceDE/>
              <w:spacing w:before="0"/>
              <w:ind w:left="0" w:firstLine="0"/>
            </w:pPr>
            <w:r w:rsidRPr="008B0A62">
              <w:t xml:space="preserve">Rozumie rolę obiektów artystycznych w projektowaniu wnętrz. Potrafi dobierać i używać ich świadomie. Wykonanie ćwiczenia polegającego na wizualizacji wnętrza, w którym znaczącą role odgrywa dzieło sztuki. </w:t>
            </w:r>
          </w:p>
        </w:tc>
      </w:tr>
    </w:tbl>
    <w:p w14:paraId="4E33D3A8" w14:textId="77777777" w:rsidR="009704FE" w:rsidRPr="00C67B1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sz w:val="20"/>
          <w:szCs w:val="18"/>
        </w:rPr>
      </w:pPr>
    </w:p>
    <w:p w14:paraId="354BBC55" w14:textId="77777777" w:rsidR="009704FE" w:rsidRPr="00C67B1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 w:rsidRPr="00C67B1E">
        <w:t>Przedmiotowe e</w:t>
      </w:r>
      <w:r w:rsidR="00AD61A3" w:rsidRPr="00C67B1E">
        <w:t xml:space="preserve">fekty </w:t>
      </w:r>
      <w:r w:rsidR="00027C85" w:rsidRPr="00C67B1E">
        <w:t>uczenia się</w:t>
      </w:r>
      <w:r w:rsidR="00AD61A3" w:rsidRPr="00C67B1E">
        <w:t xml:space="preserve">, z podziałem na </w:t>
      </w:r>
      <w:r w:rsidR="00AD61A3" w:rsidRPr="00C67B1E">
        <w:rPr>
          <w:smallCaps/>
        </w:rPr>
        <w:t>wiedzę</w:t>
      </w:r>
      <w:r w:rsidR="00AD61A3" w:rsidRPr="00C67B1E">
        <w:t xml:space="preserve">, </w:t>
      </w:r>
      <w:r w:rsidR="00AD61A3" w:rsidRPr="00C67B1E">
        <w:rPr>
          <w:smallCaps/>
        </w:rPr>
        <w:t>umiejętności</w:t>
      </w:r>
      <w:r w:rsidR="00AD61A3" w:rsidRPr="00C67B1E">
        <w:t xml:space="preserve"> i </w:t>
      </w:r>
      <w:r w:rsidR="00AD61A3" w:rsidRPr="00C67B1E">
        <w:rPr>
          <w:smallCaps/>
        </w:rPr>
        <w:t>kompetencje</w:t>
      </w:r>
      <w:r w:rsidR="00AD61A3" w:rsidRPr="00C67B1E">
        <w:t>, wraz z od</w:t>
      </w:r>
      <w:r w:rsidRPr="00C67B1E">
        <w:t xml:space="preserve">niesieniem do kierunkowych efektów </w:t>
      </w:r>
      <w:r w:rsidR="00027C85" w:rsidRPr="00C67B1E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1077"/>
        <w:gridCol w:w="798"/>
        <w:gridCol w:w="937"/>
        <w:gridCol w:w="937"/>
        <w:gridCol w:w="1088"/>
        <w:gridCol w:w="670"/>
        <w:gridCol w:w="821"/>
      </w:tblGrid>
      <w:tr w:rsidR="0043059A" w:rsidRPr="00C67B1E" w14:paraId="30FC10D6" w14:textId="77777777" w:rsidTr="008B0A62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4DCBA" w14:textId="77777777" w:rsidR="0043059A" w:rsidRPr="00C67B1E" w:rsidRDefault="0043059A">
            <w:pPr>
              <w:pStyle w:val="Nagwkitablic"/>
            </w:pPr>
            <w:r w:rsidRPr="00C67B1E"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88DD" w14:textId="77777777" w:rsidR="0043059A" w:rsidRPr="00C67B1E" w:rsidRDefault="0043059A" w:rsidP="00027C85">
            <w:pPr>
              <w:pStyle w:val="Nagwkitablic"/>
            </w:pPr>
            <w:r w:rsidRPr="00C67B1E">
              <w:t xml:space="preserve">Opis przedmiotowych efektów </w:t>
            </w:r>
            <w:r w:rsidR="00027C85" w:rsidRPr="00C67B1E">
              <w:t>uczenia się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5017" w14:textId="77777777" w:rsidR="0043059A" w:rsidRPr="00C67B1E" w:rsidRDefault="0043059A">
            <w:pPr>
              <w:pStyle w:val="Nagwkitablic"/>
              <w:spacing w:before="20"/>
            </w:pPr>
            <w:r w:rsidRPr="00C67B1E">
              <w:t>Odniesienie do kierunkowych efektów</w:t>
            </w:r>
          </w:p>
          <w:p w14:paraId="28B458F9" w14:textId="77777777" w:rsidR="0043059A" w:rsidRPr="00C67B1E" w:rsidRDefault="00027C85" w:rsidP="00E4212F">
            <w:pPr>
              <w:pStyle w:val="Nagwkitablic"/>
              <w:spacing w:after="20"/>
            </w:pPr>
            <w:r w:rsidRPr="00C67B1E">
              <w:t>uczenia się</w:t>
            </w:r>
            <w:r w:rsidR="00117F4A" w:rsidRPr="00C67B1E">
              <w:t xml:space="preserve"> (symbole)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166" w14:textId="77777777" w:rsidR="0043059A" w:rsidRPr="00C67B1E" w:rsidRDefault="0043059A">
            <w:pPr>
              <w:pStyle w:val="Nagwkitablic"/>
              <w:spacing w:before="20"/>
            </w:pPr>
            <w:r w:rsidRPr="00C67B1E">
              <w:t>Sposób realizacji</w:t>
            </w:r>
            <w:r w:rsidR="00117F4A" w:rsidRPr="00C67B1E">
              <w:t xml:space="preserve"> (X)</w:t>
            </w:r>
          </w:p>
        </w:tc>
      </w:tr>
      <w:tr w:rsidR="0043059A" w:rsidRPr="00C67B1E" w14:paraId="390A5690" w14:textId="77777777" w:rsidTr="008B0A62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E9FDB" w14:textId="77777777" w:rsidR="0043059A" w:rsidRPr="00C67B1E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84A7" w14:textId="77777777" w:rsidR="0043059A" w:rsidRPr="00C67B1E" w:rsidRDefault="0043059A">
            <w:pPr>
              <w:pStyle w:val="Nagwkitablic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CA51" w14:textId="77777777" w:rsidR="0043059A" w:rsidRPr="00C67B1E" w:rsidRDefault="0043059A">
            <w:pPr>
              <w:pStyle w:val="Nagwkitablic"/>
              <w:spacing w:before="20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27D" w14:textId="77777777" w:rsidR="0043059A" w:rsidRPr="00C67B1E" w:rsidRDefault="0043059A">
            <w:pPr>
              <w:pStyle w:val="Nagwkitablic"/>
              <w:spacing w:before="20"/>
            </w:pPr>
            <w:r w:rsidRPr="00C67B1E"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1FD0" w14:textId="77777777" w:rsidR="0043059A" w:rsidRPr="00C67B1E" w:rsidRDefault="0043059A">
            <w:pPr>
              <w:pStyle w:val="Nagwkitablic"/>
              <w:spacing w:before="20"/>
            </w:pPr>
            <w:r w:rsidRPr="00C67B1E">
              <w:t>NST</w:t>
            </w:r>
          </w:p>
        </w:tc>
      </w:tr>
      <w:tr w:rsidR="0043059A" w:rsidRPr="00C67B1E" w14:paraId="7513CCD2" w14:textId="77777777" w:rsidTr="008B0A62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7B0A5" w14:textId="77777777" w:rsidR="0043059A" w:rsidRPr="00C67B1E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9E15" w14:textId="77777777" w:rsidR="0043059A" w:rsidRPr="00C67B1E" w:rsidRDefault="0043059A">
            <w:pPr>
              <w:pStyle w:val="Nagwkitablic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53EF" w14:textId="77777777" w:rsidR="0043059A" w:rsidRPr="00C67B1E" w:rsidRDefault="0043059A">
            <w:pPr>
              <w:pStyle w:val="Nagwkitablic"/>
              <w:spacing w:before="20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DC88" w14:textId="77777777" w:rsidR="0043059A" w:rsidRPr="00C67B1E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C67B1E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5AE" w14:textId="77777777" w:rsidR="0043059A" w:rsidRPr="00C67B1E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 w:rsidRPr="00C67B1E"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A780" w14:textId="77777777" w:rsidR="0043059A" w:rsidRPr="00C67B1E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51329152" w14:textId="77777777" w:rsidR="0043059A" w:rsidRPr="00C67B1E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C67B1E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CFE" w14:textId="77777777" w:rsidR="0043059A" w:rsidRPr="00C67B1E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C67B1E"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:rsidRPr="00C67B1E" w14:paraId="4E02C85A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783F" w14:textId="77777777" w:rsidR="00231939" w:rsidRPr="00C67B1E" w:rsidRDefault="00231939">
            <w:pPr>
              <w:pStyle w:val="centralniewrubryce"/>
              <w:rPr>
                <w:b/>
              </w:rPr>
            </w:pPr>
            <w:r w:rsidRPr="00C67B1E">
              <w:rPr>
                <w:b/>
              </w:rPr>
              <w:t xml:space="preserve">Po zaliczeniu przedmiotu student w zakresie </w:t>
            </w:r>
            <w:r w:rsidRPr="00C67B1E">
              <w:rPr>
                <w:b/>
                <w:smallCaps/>
              </w:rPr>
              <w:t>wiedzy</w:t>
            </w:r>
            <w:r w:rsidRPr="00C67B1E">
              <w:rPr>
                <w:b/>
              </w:rPr>
              <w:t xml:space="preserve"> zna i rozumie</w:t>
            </w:r>
          </w:p>
        </w:tc>
      </w:tr>
      <w:tr w:rsidR="0043059A" w:rsidRPr="00C67B1E" w14:paraId="47D3DE85" w14:textId="77777777" w:rsidTr="008B0A62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F8C3" w14:textId="77777777" w:rsidR="0043059A" w:rsidRPr="00C67B1E" w:rsidRDefault="0043059A" w:rsidP="00677FD1">
            <w:pPr>
              <w:pStyle w:val="Tekstpodstawowy"/>
              <w:tabs>
                <w:tab w:val="left" w:pos="-5814"/>
              </w:tabs>
              <w:rPr>
                <w:b/>
              </w:rPr>
            </w:pPr>
            <w:r w:rsidRPr="00C67B1E">
              <w:rPr>
                <w:b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04966" w14:textId="77777777" w:rsidR="0043059A" w:rsidRPr="008B0A62" w:rsidRDefault="001B27EB" w:rsidP="00677FD1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B0A62">
              <w:rPr>
                <w:sz w:val="20"/>
                <w:szCs w:val="20"/>
              </w:rPr>
              <w:t>ma podstawową wiedzę z zakresu historii sztuki, w tym sztuki użytkowej i wzornictwa przemysłowego, historii architektury, estetyki, urbanistyki i filozofii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B1DC" w14:textId="77777777" w:rsidR="0043059A" w:rsidRPr="008B0A62" w:rsidRDefault="001B27EB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8B0A62">
              <w:rPr>
                <w:sz w:val="20"/>
                <w:szCs w:val="20"/>
              </w:rPr>
              <w:t>PRW_W14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CAB" w14:textId="77777777" w:rsidR="0043059A" w:rsidRPr="00C67B1E" w:rsidRDefault="0043059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7421" w14:textId="77777777" w:rsidR="0043059A" w:rsidRPr="00C67B1E" w:rsidRDefault="003C023B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160A" w14:textId="77777777" w:rsidR="0043059A" w:rsidRPr="00C67B1E" w:rsidRDefault="0043059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7359" w14:textId="77777777" w:rsidR="0043059A" w:rsidRPr="00C67B1E" w:rsidRDefault="003C023B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797D65" w:rsidRPr="00C67B1E" w14:paraId="65CF039C" w14:textId="77777777" w:rsidTr="008B0A62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C6F35" w14:textId="77777777" w:rsidR="00797D65" w:rsidRPr="00C67B1E" w:rsidRDefault="00797D65" w:rsidP="00677FD1">
            <w:pPr>
              <w:pStyle w:val="Tekstpodstawowy"/>
              <w:tabs>
                <w:tab w:val="left" w:pos="-5814"/>
              </w:tabs>
              <w:rPr>
                <w:b/>
              </w:rPr>
            </w:pPr>
            <w:r w:rsidRPr="00C67B1E">
              <w:rPr>
                <w:b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0464" w14:textId="77777777" w:rsidR="00797D65" w:rsidRPr="008B0A62" w:rsidRDefault="00797D65" w:rsidP="00677FD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A62">
              <w:rPr>
                <w:rFonts w:ascii="Times New Roman" w:hAnsi="Times New Roman" w:cs="Times New Roman"/>
                <w:sz w:val="20"/>
                <w:szCs w:val="20"/>
              </w:rPr>
              <w:t>rozumie uwarunkowania kulturowe budowy form i stylistyki wnętrz obiektów architektonicznych oraz elementów ich wyposażenia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5CBF" w14:textId="77777777" w:rsidR="00797D65" w:rsidRPr="008B0A62" w:rsidRDefault="00797D65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8B0A62">
              <w:rPr>
                <w:sz w:val="20"/>
                <w:szCs w:val="20"/>
              </w:rPr>
              <w:t>PRW_W11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0539" w14:textId="77777777" w:rsidR="00797D65" w:rsidRPr="00C67B1E" w:rsidRDefault="00797D65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1C86" w14:textId="77777777" w:rsidR="00797D65" w:rsidRPr="00C67B1E" w:rsidRDefault="003C023B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F8BA" w14:textId="77777777" w:rsidR="00797D65" w:rsidRPr="00C67B1E" w:rsidRDefault="00797D65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CC50" w14:textId="77777777" w:rsidR="00797D65" w:rsidRPr="00C67B1E" w:rsidRDefault="003C023B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605C74" w:rsidRPr="00C67B1E" w14:paraId="365F9C9E" w14:textId="77777777" w:rsidTr="008B0A62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A5CC0" w14:textId="77777777" w:rsidR="00605C74" w:rsidRPr="00C67B1E" w:rsidRDefault="00605C74" w:rsidP="00677FD1">
            <w:pPr>
              <w:pStyle w:val="Tekstpodstawowy"/>
              <w:tabs>
                <w:tab w:val="left" w:pos="-5814"/>
              </w:tabs>
              <w:rPr>
                <w:b/>
              </w:rPr>
            </w:pPr>
            <w:r w:rsidRPr="00C67B1E">
              <w:rPr>
                <w:b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0CDD" w14:textId="77777777" w:rsidR="00605C74" w:rsidRPr="008B0A62" w:rsidRDefault="00605C74" w:rsidP="00677F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8B0A62">
              <w:rPr>
                <w:sz w:val="20"/>
                <w:szCs w:val="20"/>
              </w:rPr>
              <w:t xml:space="preserve">zna i rozumie zagadnienia z zakresu projektowania wnętrz w różnych kulturach, epokach historycznych i obszarach geograficznych, rozumie wpływ uwarunkowań kulturowych, środowiskowych </w:t>
            </w:r>
            <w:r w:rsidRPr="008B0A62">
              <w:rPr>
                <w:sz w:val="20"/>
                <w:szCs w:val="20"/>
              </w:rPr>
              <w:br/>
              <w:t>i historycznych na wymogi i potrzeby w projektowaniu wnętrz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4F54" w14:textId="77777777" w:rsidR="00605C74" w:rsidRPr="008B0A62" w:rsidRDefault="00605C74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A62">
              <w:rPr>
                <w:rFonts w:ascii="Times New Roman" w:hAnsi="Times New Roman" w:cs="Times New Roman"/>
                <w:sz w:val="20"/>
                <w:szCs w:val="20"/>
              </w:rPr>
              <w:t>PRW_W15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2993" w14:textId="77777777" w:rsidR="00605C74" w:rsidRPr="00C67B1E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C0FF" w14:textId="77777777" w:rsidR="00605C74" w:rsidRPr="00C67B1E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D340" w14:textId="77777777" w:rsidR="00605C74" w:rsidRPr="00C67B1E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0535" w14:textId="77777777" w:rsidR="00605C74" w:rsidRPr="00C67B1E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605C74" w:rsidRPr="00C67B1E" w14:paraId="17A18267" w14:textId="77777777" w:rsidTr="008B0A62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8357D" w14:textId="77777777" w:rsidR="00605C74" w:rsidRPr="00C67B1E" w:rsidRDefault="00605C74" w:rsidP="00677FD1">
            <w:pPr>
              <w:pStyle w:val="Tekstpodstawowy"/>
              <w:tabs>
                <w:tab w:val="left" w:pos="-5814"/>
              </w:tabs>
              <w:rPr>
                <w:b/>
              </w:rPr>
            </w:pPr>
            <w:r w:rsidRPr="00C67B1E">
              <w:rPr>
                <w:b/>
              </w:rP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B8F5" w14:textId="77777777" w:rsidR="00605C74" w:rsidRPr="008B0A62" w:rsidRDefault="00605C74" w:rsidP="00677F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8B0A62">
              <w:rPr>
                <w:sz w:val="20"/>
                <w:szCs w:val="20"/>
              </w:rPr>
              <w:t xml:space="preserve">posiada wiedzę o współczesnych trendach w projektowaniu wnętrz oraz możliwościach wykorzystania detali historycznych, wytworów sztuki współczesnej, rzemiosła artystycznego </w:t>
            </w:r>
            <w:r w:rsidRPr="008B0A62">
              <w:rPr>
                <w:sz w:val="20"/>
                <w:szCs w:val="20"/>
              </w:rPr>
              <w:br/>
              <w:t>i obiektów kolekcjonerskich w projektach różnego typu wnętrz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C397C" w14:textId="77777777" w:rsidR="00605C74" w:rsidRPr="008B0A62" w:rsidRDefault="00605C74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A62">
              <w:rPr>
                <w:rFonts w:ascii="Times New Roman" w:hAnsi="Times New Roman" w:cs="Times New Roman"/>
                <w:sz w:val="20"/>
                <w:szCs w:val="20"/>
              </w:rPr>
              <w:t>PRW_W16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49DF" w14:textId="77777777" w:rsidR="00605C74" w:rsidRPr="00C67B1E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EBB9" w14:textId="77777777" w:rsidR="00605C74" w:rsidRPr="00C67B1E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C77D" w14:textId="77777777" w:rsidR="00605C74" w:rsidRPr="00C67B1E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D17E" w14:textId="77777777" w:rsidR="00605C74" w:rsidRPr="00C67B1E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3C023B" w:rsidRPr="00C67B1E" w14:paraId="56BF2902" w14:textId="77777777" w:rsidTr="008B0A62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62AA" w14:textId="77777777" w:rsidR="003C023B" w:rsidRPr="00C67B1E" w:rsidRDefault="003C023B" w:rsidP="00677FD1">
            <w:pPr>
              <w:pStyle w:val="Tekstpodstawowy"/>
              <w:tabs>
                <w:tab w:val="left" w:pos="-5814"/>
              </w:tabs>
              <w:rPr>
                <w:b/>
              </w:rPr>
            </w:pPr>
            <w:r w:rsidRPr="00C67B1E">
              <w:rPr>
                <w:b/>
              </w:rPr>
              <w:t>W5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9E4E7" w14:textId="77777777" w:rsidR="003C023B" w:rsidRPr="008B0A62" w:rsidRDefault="003C023B" w:rsidP="00677F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8B0A62">
              <w:rPr>
                <w:sz w:val="20"/>
                <w:szCs w:val="20"/>
              </w:rPr>
              <w:t>zna i rozumie praktyczne zastosowanie nabytej wiedzy z zakresu projektowania wnętrz w działalności zawodowej związanej z kierunkiem studiów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6741" w14:textId="77777777" w:rsidR="003C023B" w:rsidRPr="008B0A62" w:rsidRDefault="003C023B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PRW_W17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13D6" w14:textId="77777777" w:rsidR="003C023B" w:rsidRPr="00C67B1E" w:rsidRDefault="003C023B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CFCF" w14:textId="77777777" w:rsidR="003C023B" w:rsidRPr="00C67B1E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1496" w14:textId="77777777" w:rsidR="003C023B" w:rsidRPr="00C67B1E" w:rsidRDefault="003C023B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96E9" w14:textId="77777777" w:rsidR="003C023B" w:rsidRPr="00C67B1E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797D65" w:rsidRPr="00C67B1E" w14:paraId="3714A969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0CB0" w14:textId="77777777" w:rsidR="00797D65" w:rsidRPr="00C67B1E" w:rsidRDefault="00797D65" w:rsidP="00677FD1">
            <w:pPr>
              <w:pStyle w:val="centralniewrubryce"/>
              <w:jc w:val="both"/>
              <w:rPr>
                <w:b/>
              </w:rPr>
            </w:pPr>
            <w:r w:rsidRPr="00C67B1E">
              <w:rPr>
                <w:b/>
              </w:rPr>
              <w:t xml:space="preserve">Po zaliczeniu przedmiotu student w zakresie </w:t>
            </w:r>
            <w:r w:rsidRPr="00C67B1E">
              <w:rPr>
                <w:b/>
                <w:smallCaps/>
              </w:rPr>
              <w:t>umiejętności</w:t>
            </w:r>
            <w:r w:rsidRPr="00C67B1E">
              <w:rPr>
                <w:b/>
              </w:rPr>
              <w:t xml:space="preserve"> potrafi</w:t>
            </w:r>
          </w:p>
        </w:tc>
      </w:tr>
      <w:tr w:rsidR="00923F5A" w:rsidRPr="00C67B1E" w14:paraId="43F8044B" w14:textId="77777777" w:rsidTr="008B0A62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E328" w14:textId="77777777" w:rsidR="00923F5A" w:rsidRPr="00C67B1E" w:rsidRDefault="00923F5A" w:rsidP="00677FD1">
            <w:pPr>
              <w:pStyle w:val="centralniewrubryce"/>
              <w:jc w:val="both"/>
              <w:rPr>
                <w:b/>
              </w:rPr>
            </w:pPr>
            <w:r w:rsidRPr="00C67B1E">
              <w:rPr>
                <w:b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E5058" w14:textId="77777777" w:rsidR="00923F5A" w:rsidRPr="008B0A62" w:rsidRDefault="00923F5A" w:rsidP="00677F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8B0A62">
              <w:rPr>
                <w:sz w:val="20"/>
                <w:szCs w:val="20"/>
              </w:rPr>
              <w:t>potrafi rozpoznać i prawidłowo wykorzystać style różnych epok i obszarów geograficznych w projektach wnętrz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1F81" w14:textId="77777777" w:rsidR="00923F5A" w:rsidRPr="008B0A62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A62">
              <w:rPr>
                <w:rFonts w:ascii="Times New Roman" w:hAnsi="Times New Roman" w:cs="Times New Roman"/>
                <w:sz w:val="20"/>
                <w:szCs w:val="20"/>
              </w:rPr>
              <w:t>PRW_U15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620A" w14:textId="77777777" w:rsidR="00923F5A" w:rsidRPr="00C67B1E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1317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4420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79AF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923F5A" w:rsidRPr="00C67B1E" w14:paraId="01A6F795" w14:textId="77777777" w:rsidTr="008B0A62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834C" w14:textId="77777777" w:rsidR="00923F5A" w:rsidRPr="00C67B1E" w:rsidRDefault="00923F5A" w:rsidP="00677FD1">
            <w:pPr>
              <w:pStyle w:val="centralniewrubryce"/>
              <w:jc w:val="both"/>
              <w:rPr>
                <w:b/>
              </w:rPr>
            </w:pPr>
            <w:r w:rsidRPr="00C67B1E">
              <w:rPr>
                <w:b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EAA1C" w14:textId="77777777" w:rsidR="00923F5A" w:rsidRPr="008B0A62" w:rsidRDefault="00923F5A" w:rsidP="00677F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8B0A62">
              <w:rPr>
                <w:sz w:val="20"/>
                <w:szCs w:val="20"/>
              </w:rPr>
              <w:t>potrafi dokonać analizy projektu wnętrz uwzględniając uwarunkowania kulturowe i obecność substancji zabytkowej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FA85" w14:textId="77777777" w:rsidR="00923F5A" w:rsidRPr="008B0A62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A62">
              <w:rPr>
                <w:rFonts w:ascii="Times New Roman" w:hAnsi="Times New Roman" w:cs="Times New Roman"/>
                <w:sz w:val="20"/>
                <w:szCs w:val="20"/>
              </w:rPr>
              <w:t>PRW_U16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8E05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1728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BFF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BD89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923F5A" w:rsidRPr="00C67B1E" w14:paraId="186BDE75" w14:textId="77777777" w:rsidTr="008B0A62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4B530" w14:textId="77777777" w:rsidR="00923F5A" w:rsidRPr="00C67B1E" w:rsidRDefault="00923F5A" w:rsidP="00677FD1">
            <w:pPr>
              <w:pStyle w:val="centralniewrubryce"/>
              <w:jc w:val="both"/>
              <w:rPr>
                <w:b/>
              </w:rPr>
            </w:pPr>
            <w:r w:rsidRPr="00C67B1E">
              <w:rPr>
                <w:b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FD23" w14:textId="77777777" w:rsidR="00923F5A" w:rsidRPr="008B0A62" w:rsidRDefault="00923F5A" w:rsidP="00677F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8B0A62">
              <w:rPr>
                <w:sz w:val="20"/>
                <w:szCs w:val="20"/>
              </w:rPr>
              <w:t xml:space="preserve">potrafi wykorzystać wytwory sztuki współczesnej, rzemiosła artystycznego i </w:t>
            </w:r>
            <w:r w:rsidRPr="008B0A62">
              <w:rPr>
                <w:sz w:val="20"/>
                <w:szCs w:val="20"/>
              </w:rPr>
              <w:lastRenderedPageBreak/>
              <w:t>obiekty kolekcjonerskie w projektach różnego typu wnętrz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6C8C3" w14:textId="77777777" w:rsidR="00923F5A" w:rsidRPr="008B0A62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PRW_U17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9849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1DBE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F5DD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F214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923F5A" w:rsidRPr="00C67B1E" w14:paraId="1D126A6E" w14:textId="77777777" w:rsidTr="008B0A62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1E546" w14:textId="77777777" w:rsidR="00923F5A" w:rsidRPr="00C67B1E" w:rsidRDefault="00923F5A" w:rsidP="00677FD1">
            <w:pPr>
              <w:pStyle w:val="centralniewrubryce"/>
              <w:jc w:val="both"/>
              <w:rPr>
                <w:b/>
              </w:rPr>
            </w:pPr>
            <w:r w:rsidRPr="00C67B1E">
              <w:rPr>
                <w:b/>
              </w:rPr>
              <w:lastRenderedPageBreak/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A62A" w14:textId="77777777" w:rsidR="00923F5A" w:rsidRPr="008B0A62" w:rsidRDefault="00923F5A" w:rsidP="00677FD1">
            <w:pPr>
              <w:pStyle w:val="wrubryce"/>
            </w:pPr>
            <w:r w:rsidRPr="008B0A62">
              <w:rPr>
                <w:rFonts w:eastAsia="Century Gothic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7D49" w14:textId="77777777" w:rsidR="00923F5A" w:rsidRPr="008B0A62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8B0A62">
              <w:rPr>
                <w:sz w:val="20"/>
                <w:szCs w:val="20"/>
              </w:rPr>
              <w:t>PRW_U21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462A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A1A2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9EAB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7BF4B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797D65" w:rsidRPr="00C67B1E" w14:paraId="7A39A7BA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9B631" w14:textId="77777777" w:rsidR="00797D65" w:rsidRPr="00C67B1E" w:rsidRDefault="00797D65" w:rsidP="00677FD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 xml:space="preserve">Po zaliczeniu przedmiotu student w zakresie </w:t>
            </w:r>
            <w:r w:rsidRPr="00C67B1E">
              <w:rPr>
                <w:b/>
                <w:smallCaps/>
                <w:sz w:val="20"/>
                <w:szCs w:val="20"/>
              </w:rPr>
              <w:t>kompetencji społecznych</w:t>
            </w:r>
            <w:r w:rsidRPr="00C67B1E">
              <w:rPr>
                <w:b/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4C1F6F26" w14:textId="77777777" w:rsidR="00797D65" w:rsidRPr="00C67B1E" w:rsidRDefault="00797D65" w:rsidP="00677FD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14:paraId="6CF7D1D4" w14:textId="77777777" w:rsidR="00797D65" w:rsidRPr="00C67B1E" w:rsidRDefault="00797D65" w:rsidP="00677FD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23F5A" w:rsidRPr="00C67B1E" w14:paraId="2ECE2B3B" w14:textId="77777777" w:rsidTr="008B0A62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7233" w14:textId="77777777" w:rsidR="00923F5A" w:rsidRPr="00C67B1E" w:rsidRDefault="00923F5A" w:rsidP="00677FD1">
            <w:pPr>
              <w:pStyle w:val="centralniewrubryce"/>
              <w:jc w:val="both"/>
              <w:rPr>
                <w:b/>
              </w:rPr>
            </w:pPr>
            <w:r w:rsidRPr="00C67B1E">
              <w:rPr>
                <w:b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DCA19" w14:textId="77777777" w:rsidR="00923F5A" w:rsidRPr="008B0A62" w:rsidRDefault="00923F5A" w:rsidP="00677FD1">
            <w:pPr>
              <w:pStyle w:val="wrubryce"/>
            </w:pPr>
            <w:r w:rsidRPr="008B0A62">
              <w:rPr>
                <w:rFonts w:eastAsia="Calibri"/>
              </w:rPr>
              <w:t>jest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E411" w14:textId="77777777" w:rsidR="00923F5A" w:rsidRPr="008B0A62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A62">
              <w:rPr>
                <w:rFonts w:ascii="Times New Roman" w:hAnsi="Times New Roman" w:cs="Times New Roman"/>
                <w:sz w:val="20"/>
                <w:szCs w:val="20"/>
              </w:rPr>
              <w:t>PRW_K02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48DB" w14:textId="77777777" w:rsidR="00923F5A" w:rsidRPr="00C67B1E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A398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D43D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9EFB7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923F5A" w:rsidRPr="00C67B1E" w14:paraId="2B88D491" w14:textId="77777777" w:rsidTr="008B0A62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D318E" w14:textId="77777777" w:rsidR="00923F5A" w:rsidRPr="00C67B1E" w:rsidRDefault="00923F5A" w:rsidP="00677FD1">
            <w:pPr>
              <w:pStyle w:val="centralniewrubryce"/>
              <w:jc w:val="both"/>
              <w:rPr>
                <w:b/>
              </w:rPr>
            </w:pPr>
            <w:r w:rsidRPr="00C67B1E">
              <w:rPr>
                <w:b/>
              </w:rP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2D420" w14:textId="77777777" w:rsidR="00923F5A" w:rsidRPr="008B0A62" w:rsidRDefault="00923F5A" w:rsidP="00677FD1">
            <w:pPr>
              <w:pStyle w:val="wrubryce"/>
            </w:pPr>
            <w:r w:rsidRPr="008B0A62">
              <w:rPr>
                <w:rFonts w:eastAsia="Calibri"/>
              </w:rPr>
              <w:t xml:space="preserve">prawidłowo identyfikuje i rozstrzyga dylematy związane z wykonywaniem zawodu, przestrzega etyki zawodowej i wymaga tego od innych, dba </w:t>
            </w:r>
            <w:r w:rsidRPr="008B0A62">
              <w:rPr>
                <w:rFonts w:eastAsia="Calibri"/>
              </w:rPr>
              <w:br/>
              <w:t>o dorobek i tradycje zawodu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AAAB" w14:textId="77777777" w:rsidR="00923F5A" w:rsidRPr="008B0A62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A62">
              <w:rPr>
                <w:rFonts w:ascii="Times New Roman" w:hAnsi="Times New Roman" w:cs="Times New Roman"/>
                <w:sz w:val="20"/>
                <w:szCs w:val="20"/>
              </w:rPr>
              <w:t>PRW_K04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09D5" w14:textId="77777777" w:rsidR="00923F5A" w:rsidRPr="00C67B1E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148F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863F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DDFA0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  <w:tr w:rsidR="00923F5A" w:rsidRPr="00C67B1E" w14:paraId="610EB42D" w14:textId="77777777" w:rsidTr="008B0A62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978B" w14:textId="77777777" w:rsidR="00923F5A" w:rsidRPr="00C67B1E" w:rsidRDefault="00923F5A" w:rsidP="00677FD1">
            <w:pPr>
              <w:pStyle w:val="centralniewrubryce"/>
              <w:jc w:val="both"/>
              <w:rPr>
                <w:b/>
              </w:rPr>
            </w:pPr>
            <w:r w:rsidRPr="00C67B1E">
              <w:rPr>
                <w:b/>
              </w:rPr>
              <w:t>K3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734E" w14:textId="77777777" w:rsidR="00923F5A" w:rsidRPr="008B0A62" w:rsidRDefault="00923F5A" w:rsidP="00677F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8B0A62">
              <w:rPr>
                <w:sz w:val="20"/>
                <w:szCs w:val="20"/>
              </w:rPr>
              <w:t>zna i rozumie potrzeby odbiorców działalności z zakresu projektowania wnętrz, związane z jakością funkcjo</w:t>
            </w:r>
            <w:r w:rsidR="00677FD1" w:rsidRPr="008B0A62">
              <w:rPr>
                <w:sz w:val="20"/>
                <w:szCs w:val="20"/>
              </w:rPr>
              <w:t xml:space="preserve">nowania człowieka w przestrzeni </w:t>
            </w:r>
            <w:r w:rsidRPr="008B0A62">
              <w:rPr>
                <w:sz w:val="20"/>
                <w:szCs w:val="20"/>
              </w:rPr>
              <w:t>oraz z czynnikami wpływającymi na postrzeganie przez niego otaczającej rzeczywistości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5FEF" w14:textId="77777777" w:rsidR="00923F5A" w:rsidRPr="008B0A62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0A62">
              <w:rPr>
                <w:rFonts w:ascii="Times New Roman" w:hAnsi="Times New Roman" w:cs="Times New Roman"/>
                <w:sz w:val="20"/>
                <w:szCs w:val="20"/>
              </w:rPr>
              <w:t>PRW_K07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438A" w14:textId="77777777" w:rsidR="00923F5A" w:rsidRPr="00C67B1E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FEBD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914C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D52B" w14:textId="77777777" w:rsidR="00923F5A" w:rsidRPr="00C67B1E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b/>
                <w:sz w:val="20"/>
                <w:szCs w:val="20"/>
              </w:rPr>
            </w:pPr>
            <w:r w:rsidRPr="00C67B1E">
              <w:rPr>
                <w:b/>
                <w:sz w:val="20"/>
                <w:szCs w:val="20"/>
              </w:rPr>
              <w:t>+</w:t>
            </w:r>
          </w:p>
        </w:tc>
      </w:tr>
    </w:tbl>
    <w:p w14:paraId="0C230F39" w14:textId="77777777" w:rsidR="00AD61A3" w:rsidRPr="00C67B1E" w:rsidRDefault="00AD61A3" w:rsidP="00677FD1">
      <w:pPr>
        <w:pStyle w:val="Tekstpodstawowy"/>
        <w:tabs>
          <w:tab w:val="left" w:pos="-5814"/>
        </w:tabs>
        <w:ind w:left="540"/>
        <w:rPr>
          <w:b/>
        </w:rPr>
      </w:pPr>
    </w:p>
    <w:p w14:paraId="380BAE43" w14:textId="77777777" w:rsidR="00985C9D" w:rsidRPr="00C67B1E" w:rsidRDefault="00D87DCC" w:rsidP="0050325F">
      <w:pPr>
        <w:pStyle w:val="Podpunkty"/>
        <w:spacing w:before="120" w:after="80"/>
        <w:rPr>
          <w:szCs w:val="22"/>
        </w:rPr>
      </w:pPr>
      <w:r w:rsidRPr="00C67B1E">
        <w:t xml:space="preserve">3.3. </w:t>
      </w:r>
      <w:r w:rsidR="00AD61A3" w:rsidRPr="00C67B1E">
        <w:t>Formy z</w:t>
      </w:r>
      <w:r w:rsidR="00515865" w:rsidRPr="00C67B1E">
        <w:t>ajęć dydaktycznych i ich wymiar</w:t>
      </w:r>
      <w:r w:rsidR="004E20D6" w:rsidRPr="00C67B1E">
        <w:t xml:space="preserve"> godzinowy</w:t>
      </w:r>
      <w:r w:rsidR="00DC763E" w:rsidRPr="00C67B1E">
        <w:t xml:space="preserve"> </w:t>
      </w:r>
      <w:r w:rsidR="00DC763E" w:rsidRPr="00C67B1E">
        <w:rPr>
          <w:szCs w:val="22"/>
        </w:rPr>
        <w:t xml:space="preserve">- </w:t>
      </w:r>
      <w:r w:rsidR="00515865" w:rsidRPr="00C67B1E">
        <w:rPr>
          <w:szCs w:val="22"/>
        </w:rPr>
        <w:t xml:space="preserve">Studia stacjonarne (ST), </w:t>
      </w:r>
      <w:r w:rsidR="0050325F" w:rsidRPr="00C67B1E">
        <w:rPr>
          <w:szCs w:val="22"/>
        </w:rPr>
        <w:t xml:space="preserve"> Studia n</w:t>
      </w:r>
      <w:r w:rsidR="006D20AD" w:rsidRPr="00C67B1E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C67B1E" w14:paraId="25B655A6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90ECA" w14:textId="77777777" w:rsidR="00985C9D" w:rsidRPr="00C67B1E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3C0A" w14:textId="77777777" w:rsidR="00985C9D" w:rsidRPr="00C67B1E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319C" w14:textId="77777777" w:rsidR="00985C9D" w:rsidRPr="00C67B1E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90FAE" w14:textId="77777777" w:rsidR="00985C9D" w:rsidRPr="00C67B1E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B502B" w14:textId="77777777" w:rsidR="00985C9D" w:rsidRPr="00C67B1E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F3FCF" w14:textId="77777777" w:rsidR="00985C9D" w:rsidRPr="00C67B1E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DF43" w14:textId="77777777" w:rsidR="00985C9D" w:rsidRPr="00C67B1E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4D8DF" w14:textId="77777777" w:rsidR="00985C9D" w:rsidRPr="00C67B1E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9A15" w14:textId="77777777" w:rsidR="00985C9D" w:rsidRPr="00C67B1E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46B404E0" w14:textId="77777777" w:rsidR="00985C9D" w:rsidRPr="00C67B1E" w:rsidRDefault="0001570F" w:rsidP="00CE1FCA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Obowiązkowe/d</w:t>
            </w:r>
            <w:r w:rsidR="00985C9D" w:rsidRPr="00C67B1E">
              <w:rPr>
                <w:sz w:val="18"/>
                <w:szCs w:val="18"/>
              </w:rPr>
              <w:t>odatkowe</w:t>
            </w:r>
            <w:r w:rsidRPr="00C67B1E"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C67B1E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 w:rsidRPr="00C67B1E">
              <w:rPr>
                <w:sz w:val="18"/>
                <w:szCs w:val="18"/>
              </w:rPr>
              <w:t xml:space="preserve"> w formie</w:t>
            </w:r>
          </w:p>
          <w:p w14:paraId="032BD8ED" w14:textId="77777777" w:rsidR="00685BCF" w:rsidRPr="00C67B1E" w:rsidRDefault="00685BCF" w:rsidP="00CE1FCA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D9D84" w14:textId="77777777" w:rsidR="00985C9D" w:rsidRPr="00C67B1E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C67B1E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AB3F" w14:textId="77777777" w:rsidR="00985C9D" w:rsidRPr="00C67B1E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C67B1E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C67B1E" w14:paraId="5DA3F1B4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078E6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67B1E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0737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A5E3" w14:textId="397AF1DC" w:rsidR="00985C9D" w:rsidRPr="00C67B1E" w:rsidRDefault="003965E5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67B1E"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FEA8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635A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631E2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4A22A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F0C9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2C75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54B62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E85B" w14:textId="7C75F825" w:rsidR="00985C9D" w:rsidRPr="00C67B1E" w:rsidRDefault="003965E5" w:rsidP="00CE1FC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67B1E">
              <w:rPr>
                <w:b/>
                <w:color w:val="000000" w:themeColor="text1"/>
              </w:rPr>
              <w:t>2</w:t>
            </w:r>
          </w:p>
        </w:tc>
      </w:tr>
      <w:tr w:rsidR="00985C9D" w:rsidRPr="00C67B1E" w14:paraId="0BCF19CE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C6FF6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67B1E"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2DF2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873D" w14:textId="3AB235C5" w:rsidR="00985C9D" w:rsidRPr="00C67B1E" w:rsidRDefault="003965E5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67B1E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FF56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475B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41FB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4FE72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211A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9313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1553" w14:textId="77777777" w:rsidR="00985C9D" w:rsidRPr="00C67B1E" w:rsidRDefault="00985C9D" w:rsidP="00CE1FCA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DE55" w14:textId="26BF299A" w:rsidR="00985C9D" w:rsidRPr="00C67B1E" w:rsidRDefault="003965E5" w:rsidP="00CE1FC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67B1E">
              <w:rPr>
                <w:b/>
                <w:color w:val="000000" w:themeColor="text1"/>
              </w:rPr>
              <w:t>2</w:t>
            </w:r>
          </w:p>
        </w:tc>
      </w:tr>
    </w:tbl>
    <w:p w14:paraId="231DACC9" w14:textId="77777777" w:rsidR="006D20AD" w:rsidRPr="00C67B1E" w:rsidRDefault="006D20AD" w:rsidP="004E20D6">
      <w:pPr>
        <w:pStyle w:val="Tekstpodstawowy"/>
        <w:tabs>
          <w:tab w:val="left" w:pos="-5814"/>
        </w:tabs>
        <w:rPr>
          <w:b/>
        </w:rPr>
      </w:pPr>
    </w:p>
    <w:p w14:paraId="447A504B" w14:textId="77777777" w:rsidR="006D20AD" w:rsidRPr="00C67B1E" w:rsidRDefault="006D20AD" w:rsidP="004E20D6">
      <w:pPr>
        <w:pStyle w:val="Tekstpodstawowy"/>
        <w:tabs>
          <w:tab w:val="left" w:pos="-5814"/>
        </w:tabs>
        <w:rPr>
          <w:b/>
        </w:rPr>
      </w:pPr>
    </w:p>
    <w:p w14:paraId="23672CB5" w14:textId="76C6F79A" w:rsidR="002343F2" w:rsidRPr="00C67B1E" w:rsidRDefault="00AD61A3" w:rsidP="00376EE3">
      <w:pPr>
        <w:pStyle w:val="Podpunkty"/>
        <w:numPr>
          <w:ilvl w:val="1"/>
          <w:numId w:val="9"/>
        </w:numPr>
      </w:pPr>
      <w:r w:rsidRPr="00C67B1E">
        <w:t xml:space="preserve">Treści kształcenia </w:t>
      </w:r>
      <w:r w:rsidR="00985C9D" w:rsidRPr="00C67B1E">
        <w:t>(oddzielnie dla każdej formy zajęć: (W, ĆW, PROJ, WAR, LAB, LEK, INNE). Należy zaznaczyć</w:t>
      </w:r>
      <w:r w:rsidR="00027C85" w:rsidRPr="00C67B1E">
        <w:t xml:space="preserve"> (X)</w:t>
      </w:r>
      <w:r w:rsidR="00985C9D" w:rsidRPr="00C67B1E">
        <w:t>, w jaki sposób dane treści będą re</w:t>
      </w:r>
      <w:r w:rsidR="00967AA0" w:rsidRPr="00C67B1E">
        <w:t xml:space="preserve">alizowane (zajęcia na uczelni lub obowiązkowe / </w:t>
      </w:r>
      <w:r w:rsidR="00985C9D" w:rsidRPr="00C67B1E">
        <w:t>dodatkowe zajęcia na platformie e-learningowej prowadzone z wykorzystaniem metod i technik kształcenia na odległość)</w:t>
      </w:r>
    </w:p>
    <w:p w14:paraId="00D4EC07" w14:textId="626FFADB" w:rsidR="00376EE3" w:rsidRPr="00C67B1E" w:rsidRDefault="00376EE3" w:rsidP="00376EE3">
      <w:pPr>
        <w:pStyle w:val="Podpunkty"/>
      </w:pPr>
    </w:p>
    <w:p w14:paraId="7CF797B2" w14:textId="7074D979" w:rsidR="00376EE3" w:rsidRPr="00C67B1E" w:rsidRDefault="00376EE3" w:rsidP="00376EE3">
      <w:pPr>
        <w:pStyle w:val="Podpunkty"/>
      </w:pPr>
    </w:p>
    <w:p w14:paraId="4DC7DA76" w14:textId="71CC52DC" w:rsidR="00376EE3" w:rsidRPr="00C67B1E" w:rsidRDefault="00376EE3" w:rsidP="00376EE3">
      <w:pPr>
        <w:pStyle w:val="Podpunkty"/>
      </w:pPr>
    </w:p>
    <w:p w14:paraId="4693C86B" w14:textId="2F56E81E" w:rsidR="00376EE3" w:rsidRPr="00C67B1E" w:rsidRDefault="00376EE3" w:rsidP="00376EE3">
      <w:pPr>
        <w:pStyle w:val="Podpunkty"/>
      </w:pPr>
    </w:p>
    <w:p w14:paraId="3413A4EF" w14:textId="3B9D8E68" w:rsidR="00376EE3" w:rsidRPr="00C67B1E" w:rsidRDefault="00376EE3" w:rsidP="00376EE3">
      <w:pPr>
        <w:pStyle w:val="Podpunkty"/>
      </w:pPr>
    </w:p>
    <w:p w14:paraId="266CFB48" w14:textId="7FCA1867" w:rsidR="00376EE3" w:rsidRPr="00C67B1E" w:rsidRDefault="00376EE3" w:rsidP="00376EE3">
      <w:pPr>
        <w:pStyle w:val="Podpunkty"/>
      </w:pPr>
    </w:p>
    <w:p w14:paraId="0717339D" w14:textId="77777777" w:rsidR="00376EE3" w:rsidRPr="00C67B1E" w:rsidRDefault="00376EE3" w:rsidP="00376EE3">
      <w:pPr>
        <w:pStyle w:val="Podpunkty"/>
      </w:pPr>
    </w:p>
    <w:p w14:paraId="482ADEF7" w14:textId="77777777" w:rsidR="00272297" w:rsidRPr="00C67B1E" w:rsidRDefault="00272297" w:rsidP="00985C9D">
      <w:pPr>
        <w:pStyle w:val="Podpunkty"/>
      </w:pPr>
    </w:p>
    <w:p w14:paraId="2FB880F3" w14:textId="5E21E3D1" w:rsidR="00AB4320" w:rsidRPr="00C67B1E" w:rsidRDefault="00272297" w:rsidP="00272297">
      <w:pPr>
        <w:pStyle w:val="Nagwkitablic"/>
        <w:jc w:val="left"/>
      </w:pPr>
      <w:r w:rsidRPr="00C67B1E">
        <w:t>RODZAJ ZAJĘĆ</w:t>
      </w:r>
      <w:r w:rsidR="00027C85" w:rsidRPr="00C67B1E">
        <w:t>:</w:t>
      </w:r>
      <w:r w:rsidR="00205B91" w:rsidRPr="00C67B1E">
        <w:t xml:space="preserve"> 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686"/>
        <w:gridCol w:w="925"/>
        <w:gridCol w:w="1134"/>
        <w:gridCol w:w="1134"/>
        <w:gridCol w:w="1276"/>
      </w:tblGrid>
      <w:tr w:rsidR="00AB4320" w:rsidRPr="00C67B1E" w14:paraId="562A050D" w14:textId="77777777" w:rsidTr="00E71E53">
        <w:trPr>
          <w:cantSplit/>
          <w:trHeight w:val="19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37AE3D" w14:textId="77777777" w:rsidR="00AB4320" w:rsidRPr="00C67B1E" w:rsidRDefault="00AB4320" w:rsidP="00272297">
            <w:pPr>
              <w:pStyle w:val="Nagwkitablic"/>
            </w:pPr>
            <w:r w:rsidRPr="00C67B1E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242A55" w14:textId="77777777" w:rsidR="00AB4320" w:rsidRPr="00C67B1E" w:rsidRDefault="00AB4320" w:rsidP="00272297">
            <w:pPr>
              <w:pStyle w:val="Nagwkitablic"/>
            </w:pPr>
            <w:r w:rsidRPr="00C67B1E">
              <w:t>Treść zajęć</w:t>
            </w:r>
          </w:p>
        </w:tc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78E65B" w14:textId="77777777" w:rsidR="00AB4320" w:rsidRPr="00C67B1E" w:rsidRDefault="00AB4320" w:rsidP="00272297">
            <w:pPr>
              <w:pStyle w:val="Nagwkitablic"/>
            </w:pPr>
            <w:r w:rsidRPr="00C67B1E">
              <w:t>Sposób realizacji</w:t>
            </w:r>
          </w:p>
        </w:tc>
      </w:tr>
      <w:tr w:rsidR="00AB4320" w:rsidRPr="00C67B1E" w14:paraId="4174913B" w14:textId="77777777" w:rsidTr="00E71E53">
        <w:trPr>
          <w:cantSplit/>
          <w:trHeight w:val="190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10B551" w14:textId="77777777" w:rsidR="00AB4320" w:rsidRPr="00C67B1E" w:rsidRDefault="00AB4320" w:rsidP="00272297">
            <w:pPr>
              <w:pStyle w:val="Nagwkitablic"/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08A5FE" w14:textId="77777777" w:rsidR="00AB4320" w:rsidRPr="00C67B1E" w:rsidRDefault="00AB4320" w:rsidP="00272297">
            <w:pPr>
              <w:pStyle w:val="Nagwkitablic"/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B247" w14:textId="77777777" w:rsidR="00AB4320" w:rsidRPr="00C67B1E" w:rsidRDefault="00AB4320" w:rsidP="00272297">
            <w:pPr>
              <w:pStyle w:val="Nagwkitablic"/>
            </w:pPr>
            <w:r w:rsidRPr="00C67B1E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81FB1" w14:textId="77777777" w:rsidR="00AB4320" w:rsidRPr="00C67B1E" w:rsidRDefault="00AB4320" w:rsidP="00272297">
            <w:pPr>
              <w:pStyle w:val="Nagwkitablic"/>
            </w:pPr>
            <w:r w:rsidRPr="00C67B1E">
              <w:t>NST</w:t>
            </w:r>
          </w:p>
        </w:tc>
      </w:tr>
      <w:tr w:rsidR="00AB4320" w:rsidRPr="00C67B1E" w14:paraId="79373ABC" w14:textId="77777777" w:rsidTr="00E71E53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6CA9" w14:textId="77777777" w:rsidR="00AB4320" w:rsidRPr="00C67B1E" w:rsidRDefault="00AB4320" w:rsidP="00272297">
            <w:pPr>
              <w:pStyle w:val="Nagwkitablic"/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95C45" w14:textId="77777777" w:rsidR="00AB4320" w:rsidRPr="00C67B1E" w:rsidRDefault="00AB4320" w:rsidP="00272297">
            <w:pPr>
              <w:pStyle w:val="Nagwkitablic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5AAD7" w14:textId="77777777" w:rsidR="00AB4320" w:rsidRPr="00C67B1E" w:rsidRDefault="00AB4320" w:rsidP="00272297">
            <w:pPr>
              <w:pStyle w:val="centralniewrubryce"/>
              <w:snapToGrid w:val="0"/>
              <w:spacing w:before="60" w:after="0"/>
              <w:rPr>
                <w:b/>
              </w:rPr>
            </w:pPr>
            <w:r w:rsidRPr="00C67B1E">
              <w:rPr>
                <w:b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7E9E7" w14:textId="77777777" w:rsidR="00AB4320" w:rsidRPr="00C67B1E" w:rsidRDefault="00967AA0" w:rsidP="00272297">
            <w:pPr>
              <w:pStyle w:val="centralniewrubryce"/>
              <w:snapToGrid w:val="0"/>
              <w:spacing w:before="60" w:after="0"/>
              <w:rPr>
                <w:b/>
              </w:rPr>
            </w:pPr>
            <w:r w:rsidRPr="00C67B1E">
              <w:rPr>
                <w:b/>
                <w:sz w:val="16"/>
                <w:szCs w:val="16"/>
              </w:rPr>
              <w:t xml:space="preserve">OBOWIĄZKOWE / </w:t>
            </w:r>
            <w:r w:rsidR="00AB4320" w:rsidRPr="00C67B1E">
              <w:rPr>
                <w:b/>
                <w:sz w:val="16"/>
                <w:szCs w:val="16"/>
              </w:rPr>
              <w:t>DODATKOWE</w:t>
            </w:r>
            <w:r w:rsidRPr="00C67B1E">
              <w:rPr>
                <w:b/>
                <w:sz w:val="16"/>
                <w:szCs w:val="16"/>
              </w:rPr>
              <w:t>*</w:t>
            </w:r>
            <w:r w:rsidRPr="00C67B1E">
              <w:rPr>
                <w:b/>
                <w:sz w:val="16"/>
                <w:szCs w:val="16"/>
              </w:rPr>
              <w:footnoteReference w:id="2"/>
            </w:r>
            <w:r w:rsidR="00AB4320" w:rsidRPr="00C67B1E">
              <w:rPr>
                <w:b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F6B2" w14:textId="77777777" w:rsidR="00AB4320" w:rsidRPr="00C67B1E" w:rsidRDefault="00AB4320" w:rsidP="00272297">
            <w:pPr>
              <w:pStyle w:val="centralniewrubryce"/>
              <w:snapToGrid w:val="0"/>
              <w:spacing w:before="60" w:after="0"/>
              <w:rPr>
                <w:b/>
              </w:rPr>
            </w:pPr>
            <w:r w:rsidRPr="00C67B1E">
              <w:rPr>
                <w:b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D1D8" w14:textId="77777777" w:rsidR="00AB4320" w:rsidRPr="00C67B1E" w:rsidRDefault="00967AA0" w:rsidP="00272297">
            <w:pPr>
              <w:pStyle w:val="centralniewrubryce"/>
              <w:snapToGrid w:val="0"/>
              <w:spacing w:before="60" w:after="0"/>
              <w:rPr>
                <w:b/>
              </w:rPr>
            </w:pPr>
            <w:r w:rsidRPr="00C67B1E">
              <w:rPr>
                <w:b/>
                <w:sz w:val="16"/>
                <w:szCs w:val="16"/>
              </w:rPr>
              <w:t xml:space="preserve">OBOWIĄZKOWE / </w:t>
            </w:r>
            <w:r w:rsidR="00AB4320" w:rsidRPr="00C67B1E">
              <w:rPr>
                <w:b/>
                <w:sz w:val="16"/>
                <w:szCs w:val="16"/>
              </w:rPr>
              <w:t>DODATKOWE</w:t>
            </w:r>
            <w:r w:rsidRPr="00C67B1E">
              <w:rPr>
                <w:b/>
                <w:sz w:val="16"/>
                <w:szCs w:val="16"/>
              </w:rPr>
              <w:t>*</w:t>
            </w:r>
            <w:r w:rsidR="00AB4320" w:rsidRPr="00C67B1E">
              <w:rPr>
                <w:b/>
                <w:sz w:val="16"/>
                <w:szCs w:val="16"/>
              </w:rPr>
              <w:t xml:space="preserve"> ZAJĘCIA NA PLATFORMIE</w:t>
            </w:r>
          </w:p>
        </w:tc>
      </w:tr>
      <w:tr w:rsidR="004C3F5C" w:rsidRPr="00C67B1E" w14:paraId="4BBDA2F8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FED7D" w14:textId="7BD704C2" w:rsidR="00866FEE" w:rsidRPr="00C67B1E" w:rsidRDefault="00866FEE" w:rsidP="00866FEE">
            <w:pPr>
              <w:pStyle w:val="Nagwkitablic"/>
              <w:numPr>
                <w:ilvl w:val="0"/>
                <w:numId w:val="15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BB96" w14:textId="46478FC7" w:rsidR="004C3F5C" w:rsidRPr="008B0A62" w:rsidRDefault="004C3F5C" w:rsidP="00205B91">
            <w:pPr>
              <w:pStyle w:val="Nagwkitablic"/>
              <w:jc w:val="both"/>
              <w:rPr>
                <w:b w:val="0"/>
              </w:rPr>
            </w:pPr>
            <w:r w:rsidRPr="008B0A62">
              <w:rPr>
                <w:b w:val="0"/>
              </w:rPr>
              <w:t>Wstęp do historii sztuki – teoria sztuki – metody interpretacji i analizy dzieła sztuki.</w:t>
            </w:r>
            <w:r w:rsidR="003A5D98" w:rsidRPr="008B0A62">
              <w:rPr>
                <w:b w:val="0"/>
              </w:rPr>
              <w:t xml:space="preserve"> Debata na temat roli sztuki w życiu człowieka i społeczeństwa. Czym dla mnie jest sztuka? Jakie są cechy dzieła sztuki? Jako oceniać dzieło sztuki –</w:t>
            </w:r>
            <w:r w:rsidR="009A6B16" w:rsidRPr="008B0A62">
              <w:rPr>
                <w:b w:val="0"/>
              </w:rPr>
              <w:t xml:space="preserve"> kategoryzacja</w:t>
            </w:r>
            <w:r w:rsidR="003A5D98" w:rsidRPr="008B0A62">
              <w:rPr>
                <w:b w:val="0"/>
              </w:rPr>
              <w:t xml:space="preserve">, cechy, </w:t>
            </w:r>
            <w:r w:rsidR="009A6B16" w:rsidRPr="008B0A62">
              <w:rPr>
                <w:b w:val="0"/>
              </w:rPr>
              <w:t>waloryzacja.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47FB" w14:textId="77777777" w:rsidR="004C3F5C" w:rsidRPr="00C67B1E" w:rsidRDefault="004C3F5C" w:rsidP="004C3F5C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1D88" w14:textId="01CE17EC" w:rsidR="004C3F5C" w:rsidRPr="00C67B1E" w:rsidRDefault="00376EE3" w:rsidP="004C3F5C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6D0D5" w14:textId="77777777" w:rsidR="004C3F5C" w:rsidRPr="00C67B1E" w:rsidRDefault="004C3F5C" w:rsidP="004C3F5C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60D4" w14:textId="3E0DDBE5" w:rsidR="004C3F5C" w:rsidRPr="00C67B1E" w:rsidRDefault="00376EE3" w:rsidP="004C3F5C">
            <w:pPr>
              <w:pStyle w:val="Nagwkitablic"/>
            </w:pPr>
            <w:r w:rsidRPr="00C67B1E">
              <w:t>+</w:t>
            </w:r>
          </w:p>
        </w:tc>
      </w:tr>
      <w:tr w:rsidR="004C3F5C" w:rsidRPr="00C67B1E" w14:paraId="3491A5FF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2C2BE" w14:textId="77777777" w:rsidR="004C3F5C" w:rsidRPr="00C67B1E" w:rsidRDefault="004C3F5C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E091" w14:textId="4DDFE256" w:rsidR="004C3F5C" w:rsidRPr="008B0A62" w:rsidRDefault="004C3F5C" w:rsidP="00205B91">
            <w:pPr>
              <w:pStyle w:val="Nagwkitablic"/>
              <w:jc w:val="both"/>
              <w:rPr>
                <w:b w:val="0"/>
              </w:rPr>
            </w:pPr>
            <w:r w:rsidRPr="008B0A62">
              <w:rPr>
                <w:b w:val="0"/>
              </w:rPr>
              <w:t>Definicje pojęć z zakresu technik artystycznych.</w:t>
            </w:r>
            <w:r w:rsidR="003A5D98" w:rsidRPr="008B0A62">
              <w:rPr>
                <w:b w:val="0"/>
              </w:rPr>
              <w:t xml:space="preserve"> Kształtowanie umiejętności ich rozpoznawania.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509F3" w14:textId="77777777" w:rsidR="004C3F5C" w:rsidRPr="00C67B1E" w:rsidRDefault="004C3F5C" w:rsidP="004C3F5C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B58A4" w14:textId="72364394" w:rsidR="004C3F5C" w:rsidRPr="00C67B1E" w:rsidRDefault="00376EE3" w:rsidP="004C3F5C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493F" w14:textId="77777777" w:rsidR="004C3F5C" w:rsidRPr="00C67B1E" w:rsidRDefault="004C3F5C" w:rsidP="004C3F5C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BC2C" w14:textId="3FB69AF2" w:rsidR="004C3F5C" w:rsidRPr="00C67B1E" w:rsidRDefault="00376EE3" w:rsidP="004C3F5C">
            <w:pPr>
              <w:pStyle w:val="Nagwkitablic"/>
            </w:pPr>
            <w:r w:rsidRPr="00C67B1E">
              <w:t>+</w:t>
            </w:r>
          </w:p>
        </w:tc>
      </w:tr>
      <w:tr w:rsidR="004C3F5C" w:rsidRPr="00C67B1E" w14:paraId="59B99676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1EAF8" w14:textId="6A8F022F" w:rsidR="004C3F5C" w:rsidRPr="00C67B1E" w:rsidRDefault="004C3F5C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14FE" w14:textId="1DBB3428" w:rsidR="004C3F5C" w:rsidRPr="008B0A62" w:rsidRDefault="004C3F5C" w:rsidP="00205B91">
            <w:pPr>
              <w:pStyle w:val="Nagwkitablic"/>
              <w:jc w:val="both"/>
              <w:rPr>
                <w:b w:val="0"/>
              </w:rPr>
            </w:pPr>
            <w:r w:rsidRPr="008B0A62">
              <w:rPr>
                <w:b w:val="0"/>
              </w:rPr>
              <w:t>Chronologia kolejnych epok w rozwoju sztuki.</w:t>
            </w:r>
            <w:r w:rsidR="00037D0C" w:rsidRPr="008B0A62">
              <w:rPr>
                <w:b w:val="0"/>
              </w:rPr>
              <w:t xml:space="preserve"> Wykształcenie umiejętności poruszania się w chronologii sztuki i datowania dzieł sztuki.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3980" w14:textId="77777777" w:rsidR="004C3F5C" w:rsidRPr="00C67B1E" w:rsidRDefault="004C3F5C" w:rsidP="004C3F5C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CC8E" w14:textId="09A25F79" w:rsidR="004C3F5C" w:rsidRPr="00C67B1E" w:rsidRDefault="00376EE3" w:rsidP="004C3F5C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0A06" w14:textId="77777777" w:rsidR="004C3F5C" w:rsidRPr="00C67B1E" w:rsidRDefault="004C3F5C" w:rsidP="004C3F5C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68FC" w14:textId="72CF2F21" w:rsidR="004C3F5C" w:rsidRPr="00C67B1E" w:rsidRDefault="00376EE3" w:rsidP="004C3F5C">
            <w:pPr>
              <w:pStyle w:val="Nagwkitablic"/>
            </w:pPr>
            <w:r w:rsidRPr="00C67B1E">
              <w:t>+</w:t>
            </w:r>
          </w:p>
        </w:tc>
      </w:tr>
      <w:tr w:rsidR="004C3F5C" w:rsidRPr="00C67B1E" w14:paraId="7C33FC9D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2414" w14:textId="0B53A24A" w:rsidR="004C3F5C" w:rsidRPr="00C67B1E" w:rsidRDefault="004C3F5C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ECBA" w14:textId="1C55EB02" w:rsidR="004C3F5C" w:rsidRPr="008B0A62" w:rsidRDefault="004C3F5C" w:rsidP="00205B91">
            <w:pPr>
              <w:pStyle w:val="Nagwkitablic"/>
              <w:jc w:val="both"/>
              <w:rPr>
                <w:b w:val="0"/>
              </w:rPr>
            </w:pPr>
            <w:r w:rsidRPr="008B0A62">
              <w:rPr>
                <w:b w:val="0"/>
              </w:rPr>
              <w:t>Sztuka prehistoryczna – plastyka, malarstwo jaskiniowe, artefakty;</w:t>
            </w:r>
            <w:r w:rsidR="009A6B16" w:rsidRPr="008B0A62">
              <w:rPr>
                <w:b w:val="0"/>
              </w:rPr>
              <w:t xml:space="preserve"> jej oddziaływanie na sztukę nowoczesną; poszukiwanie odpowiedzi na pytania o odwieczne potrzeby estetyczne człowieka;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9720" w14:textId="77777777" w:rsidR="004C3F5C" w:rsidRPr="00C67B1E" w:rsidRDefault="004C3F5C" w:rsidP="004C3F5C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949F" w14:textId="5A60AB5A" w:rsidR="004C3F5C" w:rsidRPr="00C67B1E" w:rsidRDefault="00376EE3" w:rsidP="004C3F5C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4641C" w14:textId="77777777" w:rsidR="004C3F5C" w:rsidRPr="00C67B1E" w:rsidRDefault="004C3F5C" w:rsidP="004C3F5C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89E6" w14:textId="0C89FEEF" w:rsidR="004C3F5C" w:rsidRPr="00C67B1E" w:rsidRDefault="00376EE3" w:rsidP="004C3F5C">
            <w:pPr>
              <w:pStyle w:val="Nagwkitablic"/>
            </w:pPr>
            <w:r w:rsidRPr="00C67B1E">
              <w:t>+</w:t>
            </w:r>
          </w:p>
        </w:tc>
      </w:tr>
      <w:tr w:rsidR="00376EE3" w:rsidRPr="00C67B1E" w14:paraId="17BA3D2E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3D0B4" w14:textId="77777777" w:rsidR="00376EE3" w:rsidRPr="00C67B1E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779C" w14:textId="21ABF1D5" w:rsidR="00376EE3" w:rsidRPr="008B0A62" w:rsidRDefault="00376EE3" w:rsidP="00376EE3">
            <w:pPr>
              <w:pStyle w:val="Nagwkitablic"/>
              <w:jc w:val="both"/>
              <w:rPr>
                <w:b w:val="0"/>
              </w:rPr>
            </w:pPr>
            <w:r w:rsidRPr="008B0A62">
              <w:rPr>
                <w:b w:val="0"/>
              </w:rPr>
              <w:t>Sztuka starożytnego Egiptu – malarstwo ścienne, rzeźba. Co nas łączy ze starożytnymi Egipcjanami? Rola znaku w teorii sztuki.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7CEE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8776" w14:textId="20528A6E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7AE8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E33B" w14:textId="19955E41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</w:tr>
      <w:tr w:rsidR="00376EE3" w:rsidRPr="00C67B1E" w14:paraId="2E135606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7168" w14:textId="77777777" w:rsidR="00376EE3" w:rsidRPr="00C67B1E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AA67" w14:textId="4CDBD9A6" w:rsidR="00376EE3" w:rsidRPr="008B0A62" w:rsidRDefault="00376EE3" w:rsidP="00376EE3">
            <w:pPr>
              <w:pStyle w:val="Nagwkitablic"/>
              <w:jc w:val="both"/>
              <w:rPr>
                <w:b w:val="0"/>
              </w:rPr>
            </w:pPr>
            <w:r w:rsidRPr="008B0A62">
              <w:rPr>
                <w:b w:val="0"/>
              </w:rPr>
              <w:t>Sztuka egejska – plastyka, malarstwo ścienne; źródła cywilizacji europejskiej;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30290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43A8" w14:textId="124D9CC0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2287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6C1C" w14:textId="46832543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</w:tr>
      <w:tr w:rsidR="00376EE3" w:rsidRPr="00C67B1E" w14:paraId="2F50547A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7281" w14:textId="77777777" w:rsidR="00376EE3" w:rsidRPr="00C67B1E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A30C" w14:textId="55673D2B" w:rsidR="00376EE3" w:rsidRPr="008B0A62" w:rsidRDefault="00376EE3" w:rsidP="00376EE3">
            <w:pPr>
              <w:pStyle w:val="Nagwkitablic"/>
              <w:jc w:val="both"/>
              <w:rPr>
                <w:b w:val="0"/>
              </w:rPr>
            </w:pPr>
            <w:r w:rsidRPr="008B0A62">
              <w:rPr>
                <w:b w:val="0"/>
              </w:rPr>
              <w:t xml:space="preserve">Sztuka grecka – rzeźba. Pojęcie piękna, harmonii, realizmu i </w:t>
            </w:r>
            <w:r w:rsidR="003C15A8" w:rsidRPr="008B0A62">
              <w:rPr>
                <w:b w:val="0"/>
              </w:rPr>
              <w:t>idealizmu</w:t>
            </w:r>
            <w:r w:rsidRPr="008B0A62">
              <w:rPr>
                <w:b w:val="0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B138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6B1C" w14:textId="303963AE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91319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7EB9" w14:textId="24B1CE66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</w:tr>
      <w:tr w:rsidR="00376EE3" w:rsidRPr="00C67B1E" w14:paraId="726B3AF3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E234E" w14:textId="77777777" w:rsidR="00376EE3" w:rsidRPr="00C67B1E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D3689" w14:textId="485E85F9" w:rsidR="00376EE3" w:rsidRPr="008B0A62" w:rsidRDefault="00376EE3" w:rsidP="00376EE3">
            <w:pPr>
              <w:pStyle w:val="Nagwkitablic"/>
              <w:jc w:val="both"/>
              <w:rPr>
                <w:b w:val="0"/>
              </w:rPr>
            </w:pPr>
            <w:r w:rsidRPr="008B0A62">
              <w:rPr>
                <w:b w:val="0"/>
              </w:rPr>
              <w:t>Sztuka rzymska – portret rzeźbiarski, malarstwo, rzemiosło artystyczne. Pojęcia indywidualizmu. Rola sztuki w polityce i socjologii.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FF63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35BB" w14:textId="5447DDC5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2CAF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290B" w14:textId="6413A9AD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</w:tr>
      <w:tr w:rsidR="00376EE3" w:rsidRPr="00C67B1E" w14:paraId="24544887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960D" w14:textId="77777777" w:rsidR="00376EE3" w:rsidRPr="00C67B1E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3A60" w14:textId="506F2EF2" w:rsidR="00376EE3" w:rsidRPr="008B0A62" w:rsidRDefault="00376EE3" w:rsidP="00376EE3">
            <w:pPr>
              <w:pStyle w:val="Nagwkitablic"/>
              <w:jc w:val="both"/>
              <w:rPr>
                <w:b w:val="0"/>
              </w:rPr>
            </w:pPr>
            <w:r w:rsidRPr="008B0A62">
              <w:rPr>
                <w:b w:val="0"/>
              </w:rPr>
              <w:t>Sztuka bizantyjska – rola światła, ikonografia chrześcijańska, kształtowanie się typów ikonograficznych obecnych w sztuce kościoła wschodniego; malarstwo ikonowe; ikonoklazm;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663EC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0F8D" w14:textId="6E75A81C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849D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668E" w14:textId="32BF35F4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</w:tr>
      <w:tr w:rsidR="00376EE3" w:rsidRPr="00C67B1E" w14:paraId="790267EC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463F" w14:textId="77777777" w:rsidR="00376EE3" w:rsidRPr="00C67B1E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C829" w14:textId="55754383" w:rsidR="00376EE3" w:rsidRPr="008B0A62" w:rsidRDefault="00376EE3" w:rsidP="00376EE3">
            <w:pPr>
              <w:pStyle w:val="Nagwkitablic"/>
              <w:jc w:val="both"/>
              <w:rPr>
                <w:b w:val="0"/>
              </w:rPr>
            </w:pPr>
            <w:r w:rsidRPr="008B0A62">
              <w:rPr>
                <w:b w:val="0"/>
              </w:rPr>
              <w:t xml:space="preserve">Sztuka wczesnochrześcijańska – malarstwo katakumbowe;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AE9B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F1E64" w14:textId="6C85AE2D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B100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428F" w14:textId="5F77DAB3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</w:tr>
      <w:tr w:rsidR="00376EE3" w:rsidRPr="00C67B1E" w14:paraId="53535E51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C861" w14:textId="77777777" w:rsidR="00376EE3" w:rsidRPr="00C67B1E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31977" w14:textId="08051671" w:rsidR="00376EE3" w:rsidRPr="008B0A62" w:rsidRDefault="00376EE3" w:rsidP="00376EE3">
            <w:pPr>
              <w:pStyle w:val="Nagwkitablic"/>
              <w:jc w:val="both"/>
              <w:rPr>
                <w:b w:val="0"/>
              </w:rPr>
            </w:pPr>
            <w:r w:rsidRPr="008B0A62">
              <w:rPr>
                <w:b w:val="0"/>
              </w:rPr>
              <w:t xml:space="preserve">Sztuka renesansu – malarstwo, rzeźba, rzemiosło artystyczne; perspektywa linearna, malarstwo portretowe, humanizm w sztuce;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4B71B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6E95" w14:textId="140DE3AA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C3A00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CCD2" w14:textId="73E3B40A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</w:tr>
      <w:tr w:rsidR="00376EE3" w:rsidRPr="00C67B1E" w14:paraId="0CC18774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677D5" w14:textId="77777777" w:rsidR="00376EE3" w:rsidRPr="00C67B1E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2A7B" w14:textId="56AD7157" w:rsidR="00376EE3" w:rsidRPr="008B0A62" w:rsidRDefault="00376EE3" w:rsidP="00376EE3">
            <w:pPr>
              <w:pStyle w:val="Nagwkitablic"/>
              <w:jc w:val="both"/>
              <w:rPr>
                <w:b w:val="0"/>
              </w:rPr>
            </w:pPr>
            <w:r w:rsidRPr="008B0A62">
              <w:rPr>
                <w:b w:val="0"/>
              </w:rPr>
              <w:t xml:space="preserve">Sztuka epoki baroku – założenia Soboru Trydenckiego i ich wpływ na kształtowanie </w:t>
            </w:r>
            <w:r w:rsidRPr="008B0A62">
              <w:rPr>
                <w:b w:val="0"/>
              </w:rPr>
              <w:lastRenderedPageBreak/>
              <w:t>nowych form w malarstwie i rzeźbie; zdolność sztuki do oddziaływanie na człowieka. Rola światła w budowaniu wrażenia.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6D26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3B0C" w14:textId="017EE82F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818F1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D0BB" w14:textId="7C9E12FC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</w:tr>
      <w:tr w:rsidR="00376EE3" w:rsidRPr="00C67B1E" w14:paraId="5AB90E37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64B0" w14:textId="77777777" w:rsidR="00376EE3" w:rsidRPr="00C67B1E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94E5" w14:textId="41E5A14E" w:rsidR="00376EE3" w:rsidRPr="008B0A62" w:rsidRDefault="00376EE3" w:rsidP="00376EE3">
            <w:pPr>
              <w:pStyle w:val="Nagwkitablic"/>
              <w:jc w:val="both"/>
              <w:rPr>
                <w:b w:val="0"/>
              </w:rPr>
            </w:pPr>
            <w:r w:rsidRPr="008B0A62">
              <w:rPr>
                <w:b w:val="0"/>
              </w:rPr>
              <w:t>Sztuka klasycyzmu – malarstwo, rzeźba; wprowadzenie pojęcia : „klasycyzm”, „klasyczny”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0F0AE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14BB" w14:textId="7FC4ADA7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3BC0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0B4C" w14:textId="3746DD19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</w:tr>
      <w:tr w:rsidR="00376EE3" w:rsidRPr="00C67B1E" w14:paraId="00B3D467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01525" w14:textId="77777777" w:rsidR="00376EE3" w:rsidRPr="00C67B1E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00E2" w14:textId="3E4C371F" w:rsidR="00376EE3" w:rsidRPr="008B0A62" w:rsidRDefault="00376EE3" w:rsidP="00376EE3">
            <w:pPr>
              <w:pStyle w:val="Nagwkitablic"/>
              <w:jc w:val="both"/>
              <w:rPr>
                <w:b w:val="0"/>
              </w:rPr>
            </w:pPr>
            <w:r w:rsidRPr="008B0A62">
              <w:rPr>
                <w:b w:val="0"/>
              </w:rPr>
              <w:t>Sztuka XIX w. – style „</w:t>
            </w:r>
            <w:proofErr w:type="spellStart"/>
            <w:r w:rsidRPr="008B0A62">
              <w:rPr>
                <w:b w:val="0"/>
              </w:rPr>
              <w:t>neo</w:t>
            </w:r>
            <w:proofErr w:type="spellEnd"/>
            <w:r w:rsidRPr="008B0A62">
              <w:rPr>
                <w:b w:val="0"/>
              </w:rPr>
              <w:t xml:space="preserve">”, malarstwo od Delacroix do Van Gogha;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D324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EDB48" w14:textId="349CE49F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0C69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D4EA" w14:textId="01FB67C1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</w:tr>
      <w:tr w:rsidR="00376EE3" w:rsidRPr="00C67B1E" w14:paraId="4D1DD0C8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2A4E" w14:textId="77777777" w:rsidR="00376EE3" w:rsidRPr="00C67B1E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9A4D6" w14:textId="1CB39F15" w:rsidR="00376EE3" w:rsidRPr="008B0A62" w:rsidRDefault="00376EE3" w:rsidP="00376EE3">
            <w:pPr>
              <w:pStyle w:val="Nagwkitablic"/>
              <w:jc w:val="both"/>
              <w:rPr>
                <w:b w:val="0"/>
              </w:rPr>
            </w:pPr>
            <w:r w:rsidRPr="008B0A62">
              <w:rPr>
                <w:b w:val="0"/>
              </w:rPr>
              <w:t xml:space="preserve">Sztuka współczesna – metody interpretacji, podstawy teorii, dialog z architekturą; rola dzieła sztuki we wnętrzach; oddziaływanie na człowieka; wpływ działa sztuki na charakter i wymowę wnętrza.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58FEA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EC9C" w14:textId="24C80F3D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E607" w14:textId="77777777" w:rsidR="00376EE3" w:rsidRPr="00C67B1E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6DB6" w14:textId="29FD4C83" w:rsidR="00376EE3" w:rsidRPr="00C67B1E" w:rsidRDefault="00376EE3" w:rsidP="00376EE3">
            <w:pPr>
              <w:pStyle w:val="Nagwkitablic"/>
            </w:pPr>
            <w:r w:rsidRPr="00C67B1E">
              <w:t>+</w:t>
            </w:r>
          </w:p>
        </w:tc>
      </w:tr>
    </w:tbl>
    <w:p w14:paraId="5DC8F9D1" w14:textId="77777777" w:rsidR="00774BB4" w:rsidRPr="00C67B1E" w:rsidRDefault="00774BB4" w:rsidP="00985C9D">
      <w:pPr>
        <w:pStyle w:val="tekst"/>
        <w:ind w:left="0"/>
        <w:rPr>
          <w:b/>
        </w:rPr>
      </w:pPr>
    </w:p>
    <w:p w14:paraId="0224B599" w14:textId="77777777" w:rsidR="00AB4320" w:rsidRPr="00C67B1E" w:rsidRDefault="00AB4320">
      <w:pPr>
        <w:pStyle w:val="tekst"/>
        <w:rPr>
          <w:b/>
        </w:rPr>
      </w:pPr>
    </w:p>
    <w:p w14:paraId="55576CEC" w14:textId="77777777" w:rsidR="00272297" w:rsidRPr="00C67B1E" w:rsidRDefault="00B8436E" w:rsidP="00272297">
      <w:pPr>
        <w:pStyle w:val="Podpunkty"/>
        <w:spacing w:after="60"/>
        <w:ind w:left="0"/>
      </w:pPr>
      <w:r w:rsidRPr="00C67B1E">
        <w:t>3.5</w:t>
      </w:r>
      <w:r w:rsidR="00AD61A3" w:rsidRPr="00C67B1E">
        <w:t xml:space="preserve">. Metody weryfikacji efektów </w:t>
      </w:r>
      <w:r w:rsidR="00027C85" w:rsidRPr="00C67B1E">
        <w:t>uczenia się</w:t>
      </w:r>
      <w:r w:rsidR="00CC7802" w:rsidRPr="00C67B1E">
        <w:t xml:space="preserve"> (</w:t>
      </w:r>
      <w:r w:rsidR="003E4F65" w:rsidRPr="00C67B1E">
        <w:t xml:space="preserve">wskazanie i opisanie metod prowadzenia zajęć oraz weryfikacji osiągnięcia efektów uczenia się, np. debata, </w:t>
      </w:r>
      <w:proofErr w:type="spellStart"/>
      <w:r w:rsidR="003E4F65" w:rsidRPr="00C67B1E">
        <w:t>case</w:t>
      </w:r>
      <w:proofErr w:type="spellEnd"/>
      <w:r w:rsidR="003E4F65" w:rsidRPr="00C67B1E">
        <w:t xml:space="preserve"> </w:t>
      </w:r>
      <w:proofErr w:type="spellStart"/>
      <w:r w:rsidR="003E4F65" w:rsidRPr="00C67B1E">
        <w:t>study</w:t>
      </w:r>
      <w:proofErr w:type="spellEnd"/>
      <w:r w:rsidR="003E4F65" w:rsidRPr="00C67B1E">
        <w:t>, przygotowania i obrony projektu, złożona prezentacja multimedialna, rozwiązywanie zadań problemowych, symulacje sytuacji, wizyta studyjna, gry symulacyjne + opis danej metody):</w:t>
      </w:r>
    </w:p>
    <w:p w14:paraId="15FA7860" w14:textId="49CE66B5" w:rsidR="00272297" w:rsidRPr="008B0A62" w:rsidRDefault="00651299" w:rsidP="00272297">
      <w:pPr>
        <w:pStyle w:val="Podpunkty"/>
        <w:spacing w:after="60"/>
        <w:ind w:left="0"/>
        <w:rPr>
          <w:b w:val="0"/>
        </w:rPr>
      </w:pPr>
      <w:r w:rsidRPr="00C67B1E">
        <w:t xml:space="preserve">1. </w:t>
      </w:r>
      <w:r w:rsidRPr="008B0A62">
        <w:rPr>
          <w:b w:val="0"/>
        </w:rPr>
        <w:t>sprawdzian</w:t>
      </w:r>
      <w:r w:rsidR="004C3F5C" w:rsidRPr="008B0A62">
        <w:rPr>
          <w:b w:val="0"/>
        </w:rPr>
        <w:t>y</w:t>
      </w:r>
      <w:r w:rsidRPr="008B0A62">
        <w:rPr>
          <w:b w:val="0"/>
        </w:rPr>
        <w:t xml:space="preserve"> na platformie (test wyboru)</w:t>
      </w:r>
    </w:p>
    <w:p w14:paraId="3F1B7F5E" w14:textId="02CAA1E2" w:rsidR="00651299" w:rsidRPr="008B0A62" w:rsidRDefault="00651299" w:rsidP="00272297">
      <w:pPr>
        <w:pStyle w:val="Podpunkty"/>
        <w:spacing w:after="60"/>
        <w:ind w:left="0"/>
        <w:rPr>
          <w:b w:val="0"/>
        </w:rPr>
      </w:pPr>
      <w:r w:rsidRPr="008B0A62">
        <w:rPr>
          <w:b w:val="0"/>
        </w:rPr>
        <w:t xml:space="preserve">2. </w:t>
      </w:r>
      <w:proofErr w:type="spellStart"/>
      <w:r w:rsidR="006F644F" w:rsidRPr="008B0A62">
        <w:rPr>
          <w:b w:val="0"/>
        </w:rPr>
        <w:t>c</w:t>
      </w:r>
      <w:r w:rsidRPr="008B0A62">
        <w:rPr>
          <w:b w:val="0"/>
        </w:rPr>
        <w:t>ase</w:t>
      </w:r>
      <w:proofErr w:type="spellEnd"/>
      <w:r w:rsidRPr="008B0A62">
        <w:rPr>
          <w:b w:val="0"/>
        </w:rPr>
        <w:t xml:space="preserve"> </w:t>
      </w:r>
      <w:proofErr w:type="spellStart"/>
      <w:r w:rsidRPr="008B0A62">
        <w:rPr>
          <w:b w:val="0"/>
        </w:rPr>
        <w:t>study</w:t>
      </w:r>
      <w:proofErr w:type="spellEnd"/>
      <w:r w:rsidRPr="008B0A62">
        <w:rPr>
          <w:b w:val="0"/>
        </w:rPr>
        <w:t xml:space="preserve"> </w:t>
      </w:r>
    </w:p>
    <w:p w14:paraId="24380494" w14:textId="2FB097EA" w:rsidR="00651299" w:rsidRPr="008B0A62" w:rsidRDefault="00651299" w:rsidP="00272297">
      <w:pPr>
        <w:pStyle w:val="Podpunkty"/>
        <w:spacing w:after="60"/>
        <w:ind w:left="0"/>
        <w:rPr>
          <w:b w:val="0"/>
        </w:rPr>
      </w:pPr>
      <w:r w:rsidRPr="008B0A62">
        <w:rPr>
          <w:b w:val="0"/>
        </w:rPr>
        <w:t>3. wizyta studyjna</w:t>
      </w:r>
    </w:p>
    <w:p w14:paraId="24C0C1F4" w14:textId="44AC4A43" w:rsidR="00651299" w:rsidRPr="008B0A62" w:rsidRDefault="00651299" w:rsidP="00272297">
      <w:pPr>
        <w:pStyle w:val="Podpunkty"/>
        <w:spacing w:after="60"/>
        <w:ind w:left="0"/>
        <w:rPr>
          <w:b w:val="0"/>
        </w:rPr>
      </w:pPr>
      <w:r w:rsidRPr="008B0A62">
        <w:rPr>
          <w:b w:val="0"/>
        </w:rPr>
        <w:t>4. wycieczka naukowa</w:t>
      </w:r>
    </w:p>
    <w:p w14:paraId="20A9C249" w14:textId="26343914" w:rsidR="006F644F" w:rsidRPr="008B0A62" w:rsidRDefault="006F644F" w:rsidP="00272297">
      <w:pPr>
        <w:pStyle w:val="Podpunkty"/>
        <w:spacing w:after="60"/>
        <w:ind w:left="0"/>
        <w:rPr>
          <w:b w:val="0"/>
        </w:rPr>
      </w:pPr>
      <w:r w:rsidRPr="008B0A62">
        <w:rPr>
          <w:b w:val="0"/>
        </w:rPr>
        <w:t>5. dyskusja moderowana przez wykładowcę</w:t>
      </w:r>
    </w:p>
    <w:p w14:paraId="246688D8" w14:textId="5A3BB98B" w:rsidR="00272297" w:rsidRPr="00C67B1E" w:rsidRDefault="00272297" w:rsidP="00272297">
      <w:pPr>
        <w:pStyle w:val="Podpunkty"/>
        <w:spacing w:after="60"/>
        <w:ind w:left="0"/>
      </w:pPr>
    </w:p>
    <w:p w14:paraId="0C9C94B3" w14:textId="77777777" w:rsidR="003236FE" w:rsidRPr="00C67B1E" w:rsidRDefault="00B8436E" w:rsidP="00272297">
      <w:pPr>
        <w:pStyle w:val="Podpunkty"/>
        <w:spacing w:after="80"/>
        <w:ind w:left="0"/>
      </w:pPr>
      <w:r w:rsidRPr="00C67B1E">
        <w:t>3.6</w:t>
      </w:r>
      <w:r w:rsidR="00AD61A3" w:rsidRPr="00C67B1E">
        <w:t xml:space="preserve">. Kryteria oceny osiągniętych efektów </w:t>
      </w:r>
      <w:r w:rsidR="00027C85" w:rsidRPr="00C67B1E">
        <w:t>uczenia się</w:t>
      </w:r>
    </w:p>
    <w:tbl>
      <w:tblPr>
        <w:tblW w:w="88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2410"/>
        <w:gridCol w:w="2551"/>
        <w:gridCol w:w="2621"/>
      </w:tblGrid>
      <w:tr w:rsidR="006F644F" w:rsidRPr="00C67B1E" w14:paraId="04FC1E9B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02E4235D" w14:textId="77777777" w:rsidR="006F644F" w:rsidRPr="00C67B1E" w:rsidRDefault="006F644F" w:rsidP="00376EE3">
            <w:pPr>
              <w:pStyle w:val="Nagwkitablic"/>
            </w:pPr>
            <w:r w:rsidRPr="00C67B1E">
              <w:t>Efekt kształcenia</w:t>
            </w:r>
          </w:p>
        </w:tc>
        <w:tc>
          <w:tcPr>
            <w:tcW w:w="2410" w:type="dxa"/>
            <w:vAlign w:val="center"/>
          </w:tcPr>
          <w:p w14:paraId="052D4A15" w14:textId="77777777" w:rsidR="006F644F" w:rsidRPr="00C67B1E" w:rsidRDefault="006F644F" w:rsidP="00376EE3">
            <w:pPr>
              <w:pStyle w:val="Nagwkitablic"/>
              <w:rPr>
                <w:sz w:val="18"/>
              </w:rPr>
            </w:pPr>
            <w:r w:rsidRPr="00C67B1E">
              <w:t>Na ocenę 3 ; 3,5</w:t>
            </w:r>
          </w:p>
          <w:p w14:paraId="357FA9F3" w14:textId="77777777" w:rsidR="006F644F" w:rsidRPr="00C67B1E" w:rsidRDefault="006F644F" w:rsidP="00376EE3">
            <w:pPr>
              <w:pStyle w:val="Nagwkitablic"/>
            </w:pPr>
            <w:r w:rsidRPr="00C67B1E">
              <w:rPr>
                <w:sz w:val="18"/>
              </w:rPr>
              <w:t>student  potrafi</w:t>
            </w:r>
          </w:p>
        </w:tc>
        <w:tc>
          <w:tcPr>
            <w:tcW w:w="2551" w:type="dxa"/>
            <w:vAlign w:val="center"/>
          </w:tcPr>
          <w:p w14:paraId="7DA7A116" w14:textId="77777777" w:rsidR="006F644F" w:rsidRPr="00C67B1E" w:rsidRDefault="006F644F" w:rsidP="00376EE3">
            <w:pPr>
              <w:pStyle w:val="Nagwkitablic"/>
            </w:pPr>
            <w:r w:rsidRPr="00C67B1E">
              <w:t>Na ocenę 4 ; 4,5</w:t>
            </w:r>
          </w:p>
          <w:p w14:paraId="22DBC766" w14:textId="77777777" w:rsidR="006F644F" w:rsidRPr="00C67B1E" w:rsidRDefault="006F644F" w:rsidP="00376EE3">
            <w:pPr>
              <w:pStyle w:val="Nagwkitablic"/>
            </w:pPr>
            <w:r w:rsidRPr="00C67B1E">
              <w:rPr>
                <w:sz w:val="18"/>
              </w:rPr>
              <w:t>student potrafi</w:t>
            </w:r>
          </w:p>
        </w:tc>
        <w:tc>
          <w:tcPr>
            <w:tcW w:w="2621" w:type="dxa"/>
            <w:vAlign w:val="center"/>
          </w:tcPr>
          <w:p w14:paraId="647D5803" w14:textId="77777777" w:rsidR="006F644F" w:rsidRPr="00C67B1E" w:rsidRDefault="006F644F" w:rsidP="00376EE3">
            <w:pPr>
              <w:pStyle w:val="Nagwkitablic"/>
            </w:pPr>
            <w:r w:rsidRPr="00C67B1E">
              <w:t>Na ocenę 5 ; „</w:t>
            </w:r>
            <w:proofErr w:type="spellStart"/>
            <w:r w:rsidRPr="00C67B1E">
              <w:t>zal</w:t>
            </w:r>
            <w:proofErr w:type="spellEnd"/>
            <w:r w:rsidRPr="00C67B1E">
              <w:t>”</w:t>
            </w:r>
          </w:p>
          <w:p w14:paraId="37A661A1" w14:textId="77777777" w:rsidR="006F644F" w:rsidRPr="00C67B1E" w:rsidRDefault="006F644F" w:rsidP="00376EE3">
            <w:pPr>
              <w:pStyle w:val="Nagwkitablic"/>
            </w:pPr>
            <w:r w:rsidRPr="00C67B1E">
              <w:rPr>
                <w:sz w:val="18"/>
              </w:rPr>
              <w:t>student potrafi</w:t>
            </w:r>
          </w:p>
        </w:tc>
      </w:tr>
      <w:tr w:rsidR="006F644F" w:rsidRPr="00C67B1E" w14:paraId="4EC29EA5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572ECDDD" w14:textId="77777777" w:rsidR="006F644F" w:rsidRPr="008B0A62" w:rsidRDefault="006F644F" w:rsidP="00376EE3">
            <w:pPr>
              <w:pStyle w:val="Tekstpodstawowy"/>
              <w:tabs>
                <w:tab w:val="left" w:pos="-5814"/>
              </w:tabs>
            </w:pPr>
            <w:r w:rsidRPr="008B0A62">
              <w:t>W1</w:t>
            </w:r>
          </w:p>
        </w:tc>
        <w:tc>
          <w:tcPr>
            <w:tcW w:w="2410" w:type="dxa"/>
            <w:vAlign w:val="center"/>
          </w:tcPr>
          <w:p w14:paraId="399C81E9" w14:textId="77777777" w:rsidR="006F644F" w:rsidRPr="008B0A62" w:rsidRDefault="006F644F" w:rsidP="00376EE3">
            <w:pPr>
              <w:pStyle w:val="wrubrycemn"/>
              <w:spacing w:before="20" w:after="20"/>
            </w:pPr>
            <w:r w:rsidRPr="008B0A62">
              <w:t>W stopniu dostatecznym ma wiedzę w zakresie W1</w:t>
            </w:r>
          </w:p>
        </w:tc>
        <w:tc>
          <w:tcPr>
            <w:tcW w:w="2551" w:type="dxa"/>
            <w:vAlign w:val="center"/>
          </w:tcPr>
          <w:p w14:paraId="44308D54" w14:textId="77777777" w:rsidR="006F644F" w:rsidRPr="008B0A62" w:rsidRDefault="006F644F" w:rsidP="00376EE3">
            <w:pPr>
              <w:pStyle w:val="wrubrycemn"/>
              <w:spacing w:before="20" w:after="20"/>
            </w:pPr>
            <w:r w:rsidRPr="008B0A62">
              <w:t>W stopniu dobrym ma wiedzę w zakresie W1</w:t>
            </w:r>
          </w:p>
        </w:tc>
        <w:tc>
          <w:tcPr>
            <w:tcW w:w="2621" w:type="dxa"/>
            <w:vAlign w:val="center"/>
          </w:tcPr>
          <w:p w14:paraId="15AAA683" w14:textId="77777777" w:rsidR="006F644F" w:rsidRPr="008B0A62" w:rsidRDefault="006F644F" w:rsidP="00376EE3">
            <w:pPr>
              <w:pStyle w:val="wrubrycemn"/>
              <w:spacing w:before="20" w:after="20"/>
            </w:pPr>
            <w:r w:rsidRPr="008B0A62">
              <w:t>W stopniu bardzo dobrym ma wiedzę w zakresie W1</w:t>
            </w:r>
          </w:p>
        </w:tc>
      </w:tr>
      <w:tr w:rsidR="006F644F" w:rsidRPr="00C67B1E" w14:paraId="2E4CDC23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1B4CFC7B" w14:textId="77777777" w:rsidR="006F644F" w:rsidRPr="008B0A62" w:rsidRDefault="006F644F" w:rsidP="00376EE3">
            <w:pPr>
              <w:pStyle w:val="Tekstpodstawowy"/>
              <w:tabs>
                <w:tab w:val="left" w:pos="-5814"/>
              </w:tabs>
            </w:pPr>
            <w:r w:rsidRPr="008B0A62">
              <w:t>W2</w:t>
            </w:r>
          </w:p>
        </w:tc>
        <w:tc>
          <w:tcPr>
            <w:tcW w:w="2410" w:type="dxa"/>
            <w:vAlign w:val="center"/>
          </w:tcPr>
          <w:p w14:paraId="737EBAAB" w14:textId="77777777" w:rsidR="006F644F" w:rsidRPr="008B0A62" w:rsidRDefault="006F644F" w:rsidP="00376EE3">
            <w:pPr>
              <w:pStyle w:val="wrubrycemn"/>
              <w:spacing w:before="20"/>
            </w:pPr>
            <w:r w:rsidRPr="008B0A62">
              <w:t>W stopniu dostatecznym ma wiedzę w zakresie W2</w:t>
            </w:r>
          </w:p>
        </w:tc>
        <w:tc>
          <w:tcPr>
            <w:tcW w:w="2551" w:type="dxa"/>
            <w:vAlign w:val="center"/>
          </w:tcPr>
          <w:p w14:paraId="5FCC36F8" w14:textId="77777777" w:rsidR="006F644F" w:rsidRPr="008B0A62" w:rsidRDefault="006F644F" w:rsidP="00376EE3">
            <w:pPr>
              <w:pStyle w:val="wrubrycemn"/>
              <w:spacing w:before="20"/>
            </w:pPr>
            <w:r w:rsidRPr="008B0A62">
              <w:t>W stopniu dobrym ma wiedzę w zakresie W2</w:t>
            </w:r>
          </w:p>
        </w:tc>
        <w:tc>
          <w:tcPr>
            <w:tcW w:w="2621" w:type="dxa"/>
            <w:vAlign w:val="center"/>
          </w:tcPr>
          <w:p w14:paraId="3865A3E2" w14:textId="77777777" w:rsidR="006F644F" w:rsidRPr="008B0A62" w:rsidRDefault="006F644F" w:rsidP="00376EE3">
            <w:pPr>
              <w:pStyle w:val="wrubrycemn"/>
              <w:spacing w:before="20"/>
            </w:pPr>
            <w:r w:rsidRPr="008B0A62">
              <w:t>W stopniu bardzo dobrym ma wiedzę w zakresie W2</w:t>
            </w:r>
          </w:p>
        </w:tc>
      </w:tr>
      <w:tr w:rsidR="006F644F" w:rsidRPr="00C67B1E" w14:paraId="56988C9A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55A5E5AF" w14:textId="77777777" w:rsidR="006F644F" w:rsidRPr="008B0A62" w:rsidRDefault="006F644F" w:rsidP="00376EE3">
            <w:pPr>
              <w:pStyle w:val="Tekstpodstawowy"/>
              <w:tabs>
                <w:tab w:val="left" w:pos="-5814"/>
              </w:tabs>
            </w:pPr>
            <w:r w:rsidRPr="008B0A62">
              <w:t>W3</w:t>
            </w:r>
          </w:p>
        </w:tc>
        <w:tc>
          <w:tcPr>
            <w:tcW w:w="2410" w:type="dxa"/>
            <w:vAlign w:val="center"/>
          </w:tcPr>
          <w:p w14:paraId="5869428A" w14:textId="77777777" w:rsidR="006F644F" w:rsidRPr="008B0A62" w:rsidRDefault="006F644F" w:rsidP="00376EE3">
            <w:pPr>
              <w:pStyle w:val="wrubrycemn"/>
              <w:spacing w:before="20" w:after="20"/>
            </w:pPr>
            <w:r w:rsidRPr="008B0A62">
              <w:t>W stopniu dostatecznym ma wiedzę w zakresie W3</w:t>
            </w:r>
          </w:p>
        </w:tc>
        <w:tc>
          <w:tcPr>
            <w:tcW w:w="2551" w:type="dxa"/>
            <w:vAlign w:val="center"/>
          </w:tcPr>
          <w:p w14:paraId="592A8B69" w14:textId="77777777" w:rsidR="006F644F" w:rsidRPr="008B0A62" w:rsidRDefault="006F644F" w:rsidP="00376EE3">
            <w:pPr>
              <w:pStyle w:val="wrubrycemn"/>
              <w:spacing w:before="20" w:after="20"/>
            </w:pPr>
            <w:r w:rsidRPr="008B0A62">
              <w:t>W stopniu dobrym ma wiedzę w zakresie W3</w:t>
            </w:r>
          </w:p>
        </w:tc>
        <w:tc>
          <w:tcPr>
            <w:tcW w:w="2621" w:type="dxa"/>
            <w:vAlign w:val="center"/>
          </w:tcPr>
          <w:p w14:paraId="50332ED5" w14:textId="77777777" w:rsidR="006F644F" w:rsidRPr="008B0A62" w:rsidRDefault="006F644F" w:rsidP="00376EE3">
            <w:pPr>
              <w:pStyle w:val="wrubrycemn"/>
              <w:spacing w:before="20" w:after="20"/>
            </w:pPr>
            <w:r w:rsidRPr="008B0A62">
              <w:t>W stopniu bardzo dobrym ma wiedzę w zakresie W3</w:t>
            </w:r>
          </w:p>
        </w:tc>
      </w:tr>
      <w:tr w:rsidR="006F644F" w:rsidRPr="00C67B1E" w14:paraId="17BFCA25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3556C703" w14:textId="77777777" w:rsidR="006F644F" w:rsidRPr="008B0A62" w:rsidRDefault="006F644F" w:rsidP="00376EE3">
            <w:pPr>
              <w:pStyle w:val="Tekstpodstawowy"/>
              <w:tabs>
                <w:tab w:val="left" w:pos="-5814"/>
              </w:tabs>
            </w:pPr>
            <w:r w:rsidRPr="008B0A62">
              <w:t>W4</w:t>
            </w:r>
          </w:p>
        </w:tc>
        <w:tc>
          <w:tcPr>
            <w:tcW w:w="2410" w:type="dxa"/>
            <w:vAlign w:val="center"/>
          </w:tcPr>
          <w:p w14:paraId="5D1D9A7A" w14:textId="77777777" w:rsidR="006F644F" w:rsidRPr="008B0A62" w:rsidRDefault="006F644F" w:rsidP="00376EE3">
            <w:pPr>
              <w:pStyle w:val="wrubrycemn"/>
              <w:spacing w:before="20"/>
            </w:pPr>
            <w:r w:rsidRPr="008B0A62">
              <w:t>W stopniu dostatecznym ma wiedzę w zakresie W4</w:t>
            </w:r>
          </w:p>
        </w:tc>
        <w:tc>
          <w:tcPr>
            <w:tcW w:w="2551" w:type="dxa"/>
            <w:vAlign w:val="center"/>
          </w:tcPr>
          <w:p w14:paraId="53BC12BC" w14:textId="77777777" w:rsidR="006F644F" w:rsidRPr="008B0A62" w:rsidRDefault="006F644F" w:rsidP="00376EE3">
            <w:pPr>
              <w:pStyle w:val="wrubrycemn"/>
              <w:spacing w:before="20"/>
            </w:pPr>
            <w:r w:rsidRPr="008B0A62">
              <w:t>W stopniu dobrym ma wiedzę w zakresie W4</w:t>
            </w:r>
          </w:p>
        </w:tc>
        <w:tc>
          <w:tcPr>
            <w:tcW w:w="2621" w:type="dxa"/>
            <w:vAlign w:val="center"/>
          </w:tcPr>
          <w:p w14:paraId="71279D05" w14:textId="77777777" w:rsidR="006F644F" w:rsidRPr="008B0A62" w:rsidRDefault="006F644F" w:rsidP="00376EE3">
            <w:pPr>
              <w:pStyle w:val="wrubrycemn"/>
              <w:spacing w:before="20"/>
            </w:pPr>
            <w:r w:rsidRPr="008B0A62">
              <w:t>W stopniu bardzo dobrym ma wiedzę w zakresie W4</w:t>
            </w:r>
          </w:p>
        </w:tc>
      </w:tr>
      <w:tr w:rsidR="006F644F" w:rsidRPr="00C67B1E" w14:paraId="5F7A01BA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51E9A80A" w14:textId="011EBA57" w:rsidR="006F644F" w:rsidRPr="008B0A62" w:rsidRDefault="006F644F" w:rsidP="006F644F">
            <w:pPr>
              <w:pStyle w:val="Tekstpodstawowy"/>
              <w:tabs>
                <w:tab w:val="left" w:pos="-5814"/>
              </w:tabs>
            </w:pPr>
            <w:r w:rsidRPr="008B0A62">
              <w:t>W5</w:t>
            </w:r>
          </w:p>
        </w:tc>
        <w:tc>
          <w:tcPr>
            <w:tcW w:w="2410" w:type="dxa"/>
            <w:vAlign w:val="center"/>
          </w:tcPr>
          <w:p w14:paraId="0BE07BA0" w14:textId="471ABBD3" w:rsidR="006F644F" w:rsidRPr="008B0A62" w:rsidRDefault="006F644F" w:rsidP="006F644F">
            <w:pPr>
              <w:pStyle w:val="wrubrycemn"/>
              <w:spacing w:before="20"/>
            </w:pPr>
            <w:r w:rsidRPr="008B0A62">
              <w:t>W stopniu dostatecznym ma wiedzę w zakresie W5</w:t>
            </w:r>
          </w:p>
        </w:tc>
        <w:tc>
          <w:tcPr>
            <w:tcW w:w="2551" w:type="dxa"/>
            <w:vAlign w:val="center"/>
          </w:tcPr>
          <w:p w14:paraId="3DF3637F" w14:textId="3D7F7144" w:rsidR="006F644F" w:rsidRPr="008B0A62" w:rsidRDefault="006F644F" w:rsidP="006F644F">
            <w:pPr>
              <w:pStyle w:val="wrubrycemn"/>
              <w:spacing w:before="20"/>
            </w:pPr>
            <w:r w:rsidRPr="008B0A62">
              <w:t>W stopniu dobrym ma wiedzę w zakresie W5</w:t>
            </w:r>
          </w:p>
        </w:tc>
        <w:tc>
          <w:tcPr>
            <w:tcW w:w="2621" w:type="dxa"/>
            <w:vAlign w:val="center"/>
          </w:tcPr>
          <w:p w14:paraId="3D3CC5B8" w14:textId="61D9B051" w:rsidR="006F644F" w:rsidRPr="008B0A62" w:rsidRDefault="006F644F" w:rsidP="006F644F">
            <w:pPr>
              <w:pStyle w:val="wrubrycemn"/>
              <w:spacing w:before="20"/>
            </w:pPr>
            <w:r w:rsidRPr="008B0A62">
              <w:t>W stopniu bardzo dobrym ma wiedzę w zakresie W5</w:t>
            </w:r>
          </w:p>
        </w:tc>
      </w:tr>
      <w:tr w:rsidR="006F644F" w:rsidRPr="00C67B1E" w14:paraId="632E54F7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33BAB4B3" w14:textId="77777777" w:rsidR="006F644F" w:rsidRPr="008B0A62" w:rsidRDefault="006F644F" w:rsidP="006F644F">
            <w:pPr>
              <w:pStyle w:val="Tekstpodstawowy"/>
              <w:tabs>
                <w:tab w:val="left" w:pos="-5814"/>
              </w:tabs>
            </w:pPr>
            <w:r w:rsidRPr="008B0A62">
              <w:t>U1</w:t>
            </w:r>
          </w:p>
        </w:tc>
        <w:tc>
          <w:tcPr>
            <w:tcW w:w="2410" w:type="dxa"/>
            <w:vAlign w:val="center"/>
          </w:tcPr>
          <w:p w14:paraId="1CB306E7" w14:textId="77777777" w:rsidR="006F644F" w:rsidRPr="008B0A62" w:rsidRDefault="006F644F" w:rsidP="006F644F">
            <w:pPr>
              <w:pStyle w:val="wrubrycemn"/>
            </w:pPr>
            <w:r w:rsidRPr="008B0A62">
              <w:t>W stopniu dostatecznym ma umiejętności w zakresie U1</w:t>
            </w:r>
          </w:p>
        </w:tc>
        <w:tc>
          <w:tcPr>
            <w:tcW w:w="2551" w:type="dxa"/>
            <w:vAlign w:val="center"/>
          </w:tcPr>
          <w:p w14:paraId="1B1C9786" w14:textId="77777777" w:rsidR="006F644F" w:rsidRPr="008B0A62" w:rsidRDefault="006F644F" w:rsidP="006F644F">
            <w:pPr>
              <w:pStyle w:val="wrubrycemn"/>
            </w:pPr>
            <w:r w:rsidRPr="008B0A62">
              <w:t>W stopniu dobrym ma umiejętności w zakresie U1</w:t>
            </w:r>
          </w:p>
        </w:tc>
        <w:tc>
          <w:tcPr>
            <w:tcW w:w="2621" w:type="dxa"/>
            <w:vAlign w:val="center"/>
          </w:tcPr>
          <w:p w14:paraId="32EDADB9" w14:textId="77777777" w:rsidR="006F644F" w:rsidRPr="008B0A62" w:rsidRDefault="006F644F" w:rsidP="006F644F">
            <w:pPr>
              <w:pStyle w:val="wrubrycemn"/>
            </w:pPr>
            <w:r w:rsidRPr="008B0A62">
              <w:t>W stopniu bardzo dobrym ma umiejętności w zakresie U1</w:t>
            </w:r>
          </w:p>
        </w:tc>
      </w:tr>
      <w:tr w:rsidR="006F644F" w:rsidRPr="00C67B1E" w14:paraId="27CE4CEF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037E81DE" w14:textId="77777777" w:rsidR="006F644F" w:rsidRPr="008B0A62" w:rsidRDefault="006F644F" w:rsidP="006F644F">
            <w:pPr>
              <w:pStyle w:val="Tekstpodstawowy"/>
              <w:tabs>
                <w:tab w:val="left" w:pos="-5814"/>
              </w:tabs>
            </w:pPr>
            <w:r w:rsidRPr="008B0A62">
              <w:t>U2</w:t>
            </w:r>
          </w:p>
        </w:tc>
        <w:tc>
          <w:tcPr>
            <w:tcW w:w="2410" w:type="dxa"/>
            <w:vAlign w:val="center"/>
          </w:tcPr>
          <w:p w14:paraId="2748D7F9" w14:textId="77777777" w:rsidR="006F644F" w:rsidRPr="008B0A62" w:rsidRDefault="006F644F" w:rsidP="006F644F">
            <w:pPr>
              <w:pStyle w:val="wrubrycemn"/>
            </w:pPr>
            <w:r w:rsidRPr="008B0A62">
              <w:t>W stopniu dostatecznym ma umiejętności w  zakresie U2</w:t>
            </w:r>
          </w:p>
        </w:tc>
        <w:tc>
          <w:tcPr>
            <w:tcW w:w="2551" w:type="dxa"/>
            <w:vAlign w:val="center"/>
          </w:tcPr>
          <w:p w14:paraId="30923962" w14:textId="77777777" w:rsidR="006F644F" w:rsidRPr="008B0A62" w:rsidRDefault="006F644F" w:rsidP="006F644F">
            <w:pPr>
              <w:pStyle w:val="wrubrycemn"/>
            </w:pPr>
            <w:r w:rsidRPr="008B0A62">
              <w:t>W stopniu dobrym ma umiejętności w  zakresie U2</w:t>
            </w:r>
          </w:p>
        </w:tc>
        <w:tc>
          <w:tcPr>
            <w:tcW w:w="2621" w:type="dxa"/>
            <w:vAlign w:val="center"/>
          </w:tcPr>
          <w:p w14:paraId="74B03AD7" w14:textId="77777777" w:rsidR="006F644F" w:rsidRPr="008B0A62" w:rsidRDefault="006F644F" w:rsidP="006F644F">
            <w:pPr>
              <w:pStyle w:val="wrubrycemn"/>
            </w:pPr>
            <w:r w:rsidRPr="008B0A62">
              <w:t>W stopniu bardzo dobrym ma umiejętności w  zakresie U2</w:t>
            </w:r>
          </w:p>
        </w:tc>
      </w:tr>
      <w:tr w:rsidR="006F644F" w:rsidRPr="00C67B1E" w14:paraId="39DA787A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306A25FF" w14:textId="77777777" w:rsidR="006F644F" w:rsidRPr="008B0A62" w:rsidRDefault="006F644F" w:rsidP="006F644F">
            <w:pPr>
              <w:pStyle w:val="Tekstpodstawowy"/>
              <w:tabs>
                <w:tab w:val="left" w:pos="-5814"/>
              </w:tabs>
            </w:pPr>
            <w:r w:rsidRPr="008B0A62">
              <w:t>U3</w:t>
            </w:r>
          </w:p>
        </w:tc>
        <w:tc>
          <w:tcPr>
            <w:tcW w:w="2410" w:type="dxa"/>
            <w:vAlign w:val="center"/>
          </w:tcPr>
          <w:p w14:paraId="734071D0" w14:textId="77777777" w:rsidR="006F644F" w:rsidRPr="008B0A62" w:rsidRDefault="006F644F" w:rsidP="006F644F">
            <w:pPr>
              <w:pStyle w:val="wrubrycemn"/>
            </w:pPr>
            <w:r w:rsidRPr="008B0A62">
              <w:t>W stopniu dostatecznym ma umiejętności w zakresie U3</w:t>
            </w:r>
          </w:p>
        </w:tc>
        <w:tc>
          <w:tcPr>
            <w:tcW w:w="2551" w:type="dxa"/>
            <w:vAlign w:val="center"/>
          </w:tcPr>
          <w:p w14:paraId="0A5B3206" w14:textId="77777777" w:rsidR="006F644F" w:rsidRPr="008B0A62" w:rsidRDefault="006F644F" w:rsidP="006F644F">
            <w:pPr>
              <w:pStyle w:val="wrubrycemn"/>
            </w:pPr>
            <w:r w:rsidRPr="008B0A62">
              <w:t>W stopniu dobrym ma umiejętności w zakresie U3</w:t>
            </w:r>
          </w:p>
        </w:tc>
        <w:tc>
          <w:tcPr>
            <w:tcW w:w="2621" w:type="dxa"/>
            <w:vAlign w:val="center"/>
          </w:tcPr>
          <w:p w14:paraId="679AD496" w14:textId="77777777" w:rsidR="006F644F" w:rsidRPr="008B0A62" w:rsidRDefault="006F644F" w:rsidP="006F644F">
            <w:pPr>
              <w:pStyle w:val="wrubrycemn"/>
            </w:pPr>
            <w:r w:rsidRPr="008B0A62">
              <w:t>W stopniu bardzo dobrym ma umiejętności w zakresie U3</w:t>
            </w:r>
          </w:p>
        </w:tc>
      </w:tr>
      <w:tr w:rsidR="006F644F" w:rsidRPr="00C67B1E" w14:paraId="3FDEB874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14945C80" w14:textId="7102A370" w:rsidR="006F644F" w:rsidRPr="008B0A62" w:rsidRDefault="006F644F" w:rsidP="006F644F">
            <w:pPr>
              <w:pStyle w:val="Tekstpodstawowy"/>
              <w:tabs>
                <w:tab w:val="left" w:pos="-5814"/>
              </w:tabs>
            </w:pPr>
            <w:r w:rsidRPr="008B0A62">
              <w:t>U4</w:t>
            </w:r>
          </w:p>
        </w:tc>
        <w:tc>
          <w:tcPr>
            <w:tcW w:w="2410" w:type="dxa"/>
            <w:vAlign w:val="center"/>
          </w:tcPr>
          <w:p w14:paraId="1AAD6834" w14:textId="5E1938C1" w:rsidR="006F644F" w:rsidRPr="008B0A62" w:rsidRDefault="006F644F" w:rsidP="006F644F">
            <w:pPr>
              <w:pStyle w:val="wrubrycemn"/>
            </w:pPr>
            <w:r w:rsidRPr="008B0A62">
              <w:t>W stopniu dostatecznym ma umiejętności w zakresie U4</w:t>
            </w:r>
          </w:p>
        </w:tc>
        <w:tc>
          <w:tcPr>
            <w:tcW w:w="2551" w:type="dxa"/>
            <w:vAlign w:val="center"/>
          </w:tcPr>
          <w:p w14:paraId="0983543B" w14:textId="3B8BFCB1" w:rsidR="006F644F" w:rsidRPr="008B0A62" w:rsidRDefault="006F644F" w:rsidP="006F644F">
            <w:pPr>
              <w:pStyle w:val="wrubrycemn"/>
            </w:pPr>
            <w:r w:rsidRPr="008B0A62">
              <w:t>W stopniu dobrym ma umiejętności w zakresie U4</w:t>
            </w:r>
          </w:p>
        </w:tc>
        <w:tc>
          <w:tcPr>
            <w:tcW w:w="2621" w:type="dxa"/>
            <w:vAlign w:val="center"/>
          </w:tcPr>
          <w:p w14:paraId="0E431DE6" w14:textId="3D36FEA4" w:rsidR="006F644F" w:rsidRPr="008B0A62" w:rsidRDefault="006F644F" w:rsidP="006F644F">
            <w:pPr>
              <w:pStyle w:val="wrubrycemn"/>
            </w:pPr>
            <w:r w:rsidRPr="008B0A62">
              <w:t>W stopniu bardzo dobrym ma umiejętności w zakresie U4</w:t>
            </w:r>
          </w:p>
        </w:tc>
      </w:tr>
      <w:tr w:rsidR="006F644F" w:rsidRPr="00C67B1E" w14:paraId="3782468F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0D4CAF13" w14:textId="77777777" w:rsidR="006F644F" w:rsidRPr="008B0A62" w:rsidRDefault="006F644F" w:rsidP="006F644F">
            <w:pPr>
              <w:pStyle w:val="Tekstpodstawowy"/>
              <w:tabs>
                <w:tab w:val="left" w:pos="-5814"/>
              </w:tabs>
            </w:pPr>
            <w:r w:rsidRPr="008B0A62">
              <w:t>K1</w:t>
            </w:r>
          </w:p>
        </w:tc>
        <w:tc>
          <w:tcPr>
            <w:tcW w:w="2410" w:type="dxa"/>
            <w:vAlign w:val="center"/>
          </w:tcPr>
          <w:p w14:paraId="51E51BB5" w14:textId="77777777" w:rsidR="006F644F" w:rsidRPr="008B0A62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 w:rsidRPr="008B0A62">
              <w:rPr>
                <w:spacing w:val="-6"/>
              </w:rPr>
              <w:t>W stopniu dostatecznym ma kompetencje w zakresie K1</w:t>
            </w:r>
          </w:p>
        </w:tc>
        <w:tc>
          <w:tcPr>
            <w:tcW w:w="2551" w:type="dxa"/>
            <w:vAlign w:val="center"/>
          </w:tcPr>
          <w:p w14:paraId="5D64C43F" w14:textId="77777777" w:rsidR="006F644F" w:rsidRPr="008B0A62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 w:rsidRPr="008B0A62">
              <w:rPr>
                <w:spacing w:val="-6"/>
              </w:rPr>
              <w:t>W stopniu dobrym ma kompetencje w zakresie K1</w:t>
            </w:r>
          </w:p>
        </w:tc>
        <w:tc>
          <w:tcPr>
            <w:tcW w:w="2621" w:type="dxa"/>
            <w:vAlign w:val="center"/>
          </w:tcPr>
          <w:p w14:paraId="7DC98863" w14:textId="77777777" w:rsidR="006F644F" w:rsidRPr="008B0A62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 w:rsidRPr="008B0A62">
              <w:rPr>
                <w:spacing w:val="-6"/>
              </w:rPr>
              <w:t>W stopniu bardzo dobrym ma kompetencje w zakresie K1</w:t>
            </w:r>
          </w:p>
        </w:tc>
      </w:tr>
      <w:tr w:rsidR="006F644F" w:rsidRPr="00C67B1E" w14:paraId="462F33B4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1BD9BAE3" w14:textId="77777777" w:rsidR="006F644F" w:rsidRPr="008B0A62" w:rsidRDefault="006F644F" w:rsidP="006F644F">
            <w:pPr>
              <w:pStyle w:val="Tekstpodstawowy"/>
              <w:tabs>
                <w:tab w:val="left" w:pos="-5814"/>
              </w:tabs>
            </w:pPr>
            <w:r w:rsidRPr="008B0A62">
              <w:t>K2</w:t>
            </w:r>
          </w:p>
        </w:tc>
        <w:tc>
          <w:tcPr>
            <w:tcW w:w="2410" w:type="dxa"/>
            <w:vAlign w:val="center"/>
          </w:tcPr>
          <w:p w14:paraId="0AE34F44" w14:textId="77777777" w:rsidR="006F644F" w:rsidRPr="008B0A62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 w:rsidRPr="008B0A62">
              <w:rPr>
                <w:spacing w:val="-6"/>
              </w:rPr>
              <w:t>W stopniu dostatecznym ma kompetencje w zakresie K2</w:t>
            </w:r>
          </w:p>
        </w:tc>
        <w:tc>
          <w:tcPr>
            <w:tcW w:w="2551" w:type="dxa"/>
            <w:vAlign w:val="center"/>
          </w:tcPr>
          <w:p w14:paraId="4D648B0A" w14:textId="77777777" w:rsidR="006F644F" w:rsidRPr="008B0A62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 w:rsidRPr="008B0A62">
              <w:rPr>
                <w:spacing w:val="-6"/>
              </w:rPr>
              <w:t>W stopniu dobrym ma kompetencje w zakresie K2</w:t>
            </w:r>
          </w:p>
        </w:tc>
        <w:tc>
          <w:tcPr>
            <w:tcW w:w="2621" w:type="dxa"/>
            <w:vAlign w:val="center"/>
          </w:tcPr>
          <w:p w14:paraId="2536E656" w14:textId="77777777" w:rsidR="006F644F" w:rsidRPr="008B0A62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 w:rsidRPr="008B0A62">
              <w:rPr>
                <w:spacing w:val="-6"/>
              </w:rPr>
              <w:t>W stopniu bardzo dobrym ma kompetencje w zakresie K2</w:t>
            </w:r>
          </w:p>
        </w:tc>
      </w:tr>
      <w:tr w:rsidR="006F644F" w:rsidRPr="00C67B1E" w14:paraId="095D488E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37826551" w14:textId="5DC85829" w:rsidR="006F644F" w:rsidRPr="008B0A62" w:rsidRDefault="006F644F" w:rsidP="006F644F">
            <w:pPr>
              <w:pStyle w:val="Tekstpodstawowy"/>
              <w:tabs>
                <w:tab w:val="left" w:pos="-5814"/>
              </w:tabs>
            </w:pPr>
            <w:r w:rsidRPr="008B0A62">
              <w:t>K3</w:t>
            </w:r>
          </w:p>
        </w:tc>
        <w:tc>
          <w:tcPr>
            <w:tcW w:w="2410" w:type="dxa"/>
            <w:vAlign w:val="center"/>
          </w:tcPr>
          <w:p w14:paraId="20759E9B" w14:textId="3D72500C" w:rsidR="006F644F" w:rsidRPr="008B0A62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 w:rsidRPr="008B0A62">
              <w:rPr>
                <w:spacing w:val="-6"/>
              </w:rPr>
              <w:t>W stopniu dostatecznym ma kompetencje w zakresie K3</w:t>
            </w:r>
          </w:p>
        </w:tc>
        <w:tc>
          <w:tcPr>
            <w:tcW w:w="2551" w:type="dxa"/>
            <w:vAlign w:val="center"/>
          </w:tcPr>
          <w:p w14:paraId="5B527367" w14:textId="4B12A955" w:rsidR="006F644F" w:rsidRPr="008B0A62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 w:rsidRPr="008B0A62">
              <w:rPr>
                <w:spacing w:val="-6"/>
              </w:rPr>
              <w:t>W stopniu dobrym ma kompetencje w zakresie K3</w:t>
            </w:r>
          </w:p>
        </w:tc>
        <w:tc>
          <w:tcPr>
            <w:tcW w:w="2621" w:type="dxa"/>
            <w:vAlign w:val="center"/>
          </w:tcPr>
          <w:p w14:paraId="0522211F" w14:textId="061BA1FB" w:rsidR="006F644F" w:rsidRPr="008B0A62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 w:rsidRPr="008B0A62">
              <w:rPr>
                <w:spacing w:val="-6"/>
              </w:rPr>
              <w:t>W stopniu bardzo dobrym ma kompetencje w zakresie K3</w:t>
            </w:r>
          </w:p>
        </w:tc>
      </w:tr>
    </w:tbl>
    <w:p w14:paraId="60B6E1B2" w14:textId="77777777" w:rsidR="008A0E65" w:rsidRPr="00C67B1E" w:rsidRDefault="008A0E65">
      <w:pPr>
        <w:pStyle w:val="Tekstpodstawowy"/>
        <w:tabs>
          <w:tab w:val="left" w:pos="-5814"/>
        </w:tabs>
        <w:ind w:left="540"/>
        <w:rPr>
          <w:b/>
        </w:rPr>
      </w:pPr>
    </w:p>
    <w:p w14:paraId="62FD4274" w14:textId="77777777" w:rsidR="00AD61A3" w:rsidRPr="00C67B1E" w:rsidRDefault="00B8436E">
      <w:pPr>
        <w:pStyle w:val="Podpunkty"/>
        <w:spacing w:before="120"/>
        <w:ind w:left="357"/>
      </w:pPr>
      <w:r w:rsidRPr="00C67B1E">
        <w:t>3.7</w:t>
      </w:r>
      <w:r w:rsidR="00AD61A3" w:rsidRPr="00C67B1E">
        <w:t xml:space="preserve">. </w:t>
      </w:r>
      <w:r w:rsidR="00392459" w:rsidRPr="00C67B1E">
        <w:t>Zalecana l</w:t>
      </w:r>
      <w:r w:rsidR="00AD61A3" w:rsidRPr="00C67B1E">
        <w:t>iteratura</w:t>
      </w:r>
    </w:p>
    <w:p w14:paraId="28EB3F59" w14:textId="77777777" w:rsidR="006D20AD" w:rsidRPr="00C67B1E" w:rsidRDefault="006D20AD">
      <w:pPr>
        <w:pStyle w:val="Podpunkty"/>
        <w:spacing w:before="120"/>
        <w:ind w:left="357"/>
      </w:pPr>
    </w:p>
    <w:p w14:paraId="63E9FFB0" w14:textId="3150B406" w:rsidR="00AD61A3" w:rsidRPr="00C67B1E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C67B1E">
        <w:rPr>
          <w:b/>
          <w:sz w:val="22"/>
        </w:rPr>
        <w:lastRenderedPageBreak/>
        <w:t xml:space="preserve">Podstawowa </w:t>
      </w:r>
    </w:p>
    <w:p w14:paraId="7F4152AF" w14:textId="77777777" w:rsidR="00B5600C" w:rsidRPr="008B0A62" w:rsidRDefault="00B5600C" w:rsidP="00B5600C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Sztuka świata, t. 1-11, Warszawa 1990</w:t>
      </w:r>
    </w:p>
    <w:p w14:paraId="080E0BA6" w14:textId="77777777" w:rsidR="00B5600C" w:rsidRPr="008B0A62" w:rsidRDefault="00B5600C" w:rsidP="00B5600C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 xml:space="preserve">Słownik terminologiczny sztuk pięknych, pod red. Stefana Kozakiewicza, Warszawa 1976 </w:t>
      </w:r>
    </w:p>
    <w:p w14:paraId="1DE18D63" w14:textId="77777777" w:rsidR="00B5600C" w:rsidRPr="008B0A62" w:rsidRDefault="00B5600C" w:rsidP="00B5600C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Karol Estreicher, Historia sztuki w zarysie, dostępne kilka wydań</w:t>
      </w:r>
    </w:p>
    <w:p w14:paraId="70F9DDA3" w14:textId="77777777" w:rsidR="00B5600C" w:rsidRPr="008B0A62" w:rsidRDefault="00B5600C" w:rsidP="00B5600C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 xml:space="preserve">Michael </w:t>
      </w:r>
      <w:proofErr w:type="spellStart"/>
      <w:r w:rsidRPr="008B0A62">
        <w:rPr>
          <w:sz w:val="20"/>
          <w:szCs w:val="20"/>
        </w:rPr>
        <w:t>Levey</w:t>
      </w:r>
      <w:proofErr w:type="spellEnd"/>
      <w:r w:rsidRPr="008B0A62">
        <w:rPr>
          <w:sz w:val="20"/>
          <w:szCs w:val="20"/>
        </w:rPr>
        <w:t xml:space="preserve">, Od Giotta do </w:t>
      </w:r>
      <w:proofErr w:type="spellStart"/>
      <w:r w:rsidRPr="008B0A62">
        <w:rPr>
          <w:sz w:val="20"/>
          <w:szCs w:val="20"/>
        </w:rPr>
        <w:t>Cezanne’a</w:t>
      </w:r>
      <w:proofErr w:type="spellEnd"/>
      <w:r w:rsidRPr="008B0A62">
        <w:rPr>
          <w:sz w:val="20"/>
          <w:szCs w:val="20"/>
        </w:rPr>
        <w:t>, Warszawa 1972 r.</w:t>
      </w:r>
    </w:p>
    <w:p w14:paraId="43158AD9" w14:textId="4A561DF5" w:rsidR="006D20AD" w:rsidRPr="008B0A62" w:rsidRDefault="00B5600C" w:rsidP="00B5600C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 xml:space="preserve">Maria Rzepińska, Historia koloru w malarstwie europejskim, Warszawa 1987 r. </w:t>
      </w:r>
    </w:p>
    <w:p w14:paraId="2C7C86BE" w14:textId="2B5350DD" w:rsidR="006D20AD" w:rsidRPr="00C67B1E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C67B1E">
        <w:rPr>
          <w:b/>
          <w:caps/>
          <w:sz w:val="22"/>
        </w:rPr>
        <w:t>U</w:t>
      </w:r>
      <w:r w:rsidRPr="00C67B1E">
        <w:rPr>
          <w:b/>
          <w:sz w:val="22"/>
        </w:rPr>
        <w:t>zupełniająca</w:t>
      </w:r>
    </w:p>
    <w:p w14:paraId="30DF5B22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EGIPT</w:t>
      </w:r>
    </w:p>
    <w:p w14:paraId="03B7FF65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Carter H. i </w:t>
      </w:r>
      <w:proofErr w:type="spellStart"/>
      <w:r w:rsidRPr="008B0A62">
        <w:rPr>
          <w:sz w:val="20"/>
          <w:szCs w:val="20"/>
        </w:rPr>
        <w:t>Mae</w:t>
      </w:r>
      <w:proofErr w:type="spellEnd"/>
      <w:r w:rsidRPr="008B0A62">
        <w:rPr>
          <w:sz w:val="20"/>
          <w:szCs w:val="20"/>
        </w:rPr>
        <w:t xml:space="preserve"> A.C., Odkrycie grobowca </w:t>
      </w:r>
      <w:proofErr w:type="spellStart"/>
      <w:r w:rsidRPr="008B0A62">
        <w:rPr>
          <w:sz w:val="20"/>
          <w:szCs w:val="20"/>
        </w:rPr>
        <w:t>Tutanchamona</w:t>
      </w:r>
      <w:proofErr w:type="spellEnd"/>
      <w:r w:rsidRPr="008B0A62">
        <w:rPr>
          <w:sz w:val="20"/>
          <w:szCs w:val="20"/>
        </w:rPr>
        <w:t>, Warszawa 1997Lipińska J., Historia architektury starożytnego Egiptu, Warszawa 1977</w:t>
      </w:r>
      <w:r w:rsidRPr="008B0A62">
        <w:rPr>
          <w:sz w:val="20"/>
          <w:szCs w:val="20"/>
        </w:rPr>
        <w:br/>
        <w:t>Lipińska J., Historia rzeźby, reliefu, malarstwa starożytnego Egiptu, Warszawa 1978</w:t>
      </w:r>
      <w:r w:rsidRPr="008B0A62">
        <w:rPr>
          <w:sz w:val="20"/>
          <w:szCs w:val="20"/>
        </w:rPr>
        <w:br/>
        <w:t>Michałowski K., Nie tylko piramidy, Warszawa 1974</w:t>
      </w:r>
    </w:p>
    <w:p w14:paraId="44CD8994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GRECJA</w:t>
      </w:r>
    </w:p>
    <w:p w14:paraId="1C23BBF9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Bernhard M.L., Sztuka grecka, Warszawa 1980</w:t>
      </w:r>
    </w:p>
    <w:p w14:paraId="21EF04B1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Michałowski K., Jak Grecy tworzyli sztukę, Warszawa 1985</w:t>
      </w:r>
    </w:p>
    <w:p w14:paraId="6993CDD8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proofErr w:type="spellStart"/>
      <w:r w:rsidRPr="008B0A62">
        <w:rPr>
          <w:sz w:val="20"/>
          <w:szCs w:val="20"/>
        </w:rPr>
        <w:t>Sztetyłło</w:t>
      </w:r>
      <w:proofErr w:type="spellEnd"/>
      <w:r w:rsidRPr="008B0A62">
        <w:rPr>
          <w:sz w:val="20"/>
          <w:szCs w:val="20"/>
        </w:rPr>
        <w:t xml:space="preserve"> Z., Sztuka grecka, [w:] Sztuka świata, t. 2, Warszawa 1990, s. 35 i n.</w:t>
      </w:r>
    </w:p>
    <w:p w14:paraId="664CC59C" w14:textId="77777777" w:rsidR="00B5600C" w:rsidRPr="008B0A62" w:rsidRDefault="00B5600C" w:rsidP="00B5600C">
      <w:pPr>
        <w:spacing w:after="0" w:line="240" w:lineRule="auto"/>
        <w:rPr>
          <w:sz w:val="20"/>
          <w:szCs w:val="20"/>
        </w:rPr>
      </w:pPr>
    </w:p>
    <w:p w14:paraId="2A45F253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RZYM</w:t>
      </w:r>
    </w:p>
    <w:p w14:paraId="586E2F45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Dobrowolski W., Sztuka Etrusków, [w:] Sztuka świata, t. 2, Warszawa 1990, s. 185 i n.</w:t>
      </w:r>
      <w:r w:rsidRPr="008B0A62">
        <w:rPr>
          <w:sz w:val="20"/>
          <w:szCs w:val="20"/>
        </w:rPr>
        <w:br/>
        <w:t>Ostrowski J.A., Starożytny Rzym. Polityka i sztuka, Warszawa-Kraków 1999</w:t>
      </w:r>
      <w:r w:rsidRPr="008B0A62">
        <w:rPr>
          <w:sz w:val="20"/>
          <w:szCs w:val="20"/>
        </w:rPr>
        <w:br/>
        <w:t xml:space="preserve">Picard </w:t>
      </w:r>
      <w:proofErr w:type="spellStart"/>
      <w:r w:rsidRPr="008B0A62">
        <w:rPr>
          <w:sz w:val="20"/>
          <w:szCs w:val="20"/>
        </w:rPr>
        <w:t>Ch.G</w:t>
      </w:r>
      <w:proofErr w:type="spellEnd"/>
      <w:r w:rsidRPr="008B0A62">
        <w:rPr>
          <w:sz w:val="20"/>
          <w:szCs w:val="20"/>
        </w:rPr>
        <w:t>., Sztuka rzymska, Warszawa 1975</w:t>
      </w:r>
      <w:r w:rsidRPr="008B0A62">
        <w:rPr>
          <w:sz w:val="20"/>
          <w:szCs w:val="20"/>
        </w:rPr>
        <w:br/>
        <w:t>Sadurska A., Archeologia starożytnego Rzymu, t. 1 i 2, Warszawa 1975, 1980</w:t>
      </w:r>
      <w:r w:rsidRPr="008B0A62">
        <w:rPr>
          <w:sz w:val="20"/>
          <w:szCs w:val="20"/>
        </w:rPr>
        <w:br/>
        <w:t>Sadurska A., Sztuka rzymska, [w:] Sztuka świata, t. 2, Warszawa 1990, s. 211 i n.</w:t>
      </w:r>
    </w:p>
    <w:p w14:paraId="16185118" w14:textId="77777777" w:rsidR="00B5600C" w:rsidRPr="008B0A62" w:rsidRDefault="00B5600C" w:rsidP="00B5600C">
      <w:pPr>
        <w:spacing w:after="0" w:line="240" w:lineRule="auto"/>
        <w:rPr>
          <w:sz w:val="20"/>
          <w:szCs w:val="20"/>
        </w:rPr>
      </w:pPr>
    </w:p>
    <w:p w14:paraId="3DEBD631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PREHISTORIA</w:t>
      </w:r>
    </w:p>
    <w:p w14:paraId="1B84F2CA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Encyklopedia historyczna Świata, t. 1: Prehistoria, Kraków 1999</w:t>
      </w:r>
      <w:r w:rsidRPr="008B0A62">
        <w:rPr>
          <w:sz w:val="20"/>
          <w:szCs w:val="20"/>
        </w:rPr>
        <w:br/>
        <w:t>Gąssowski J., Prahistoria sztuki, Warszawa 1994</w:t>
      </w:r>
    </w:p>
    <w:p w14:paraId="5662F2D1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Powell T.G.E., Celtowie, Warszawa 1999</w:t>
      </w:r>
    </w:p>
    <w:p w14:paraId="2D0A280C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Sztuka pradziejowa ziem polskich, Gniezno 2002</w:t>
      </w:r>
      <w:r w:rsidRPr="008B0A62">
        <w:rPr>
          <w:sz w:val="20"/>
          <w:szCs w:val="20"/>
        </w:rPr>
        <w:br/>
        <w:t>Sztuka Świata, t. 1, Warszawa 1989, s. 9-54; t. 3, Warszawa 1993, 233-245</w:t>
      </w:r>
    </w:p>
    <w:p w14:paraId="79AF3251" w14:textId="77777777" w:rsidR="00B5600C" w:rsidRPr="008B0A62" w:rsidRDefault="00B5600C" w:rsidP="00B5600C">
      <w:pPr>
        <w:spacing w:after="0" w:line="240" w:lineRule="auto"/>
        <w:rPr>
          <w:sz w:val="20"/>
          <w:szCs w:val="20"/>
        </w:rPr>
      </w:pPr>
    </w:p>
    <w:p w14:paraId="512A4516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ŚREDNIOWIECZE</w:t>
      </w:r>
    </w:p>
    <w:p w14:paraId="5DA939FA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Bochnak A., Historia sztuki średniowiecznej, Warszawa 1973</w:t>
      </w:r>
      <w:r w:rsidRPr="008B0A62">
        <w:rPr>
          <w:sz w:val="20"/>
          <w:szCs w:val="20"/>
        </w:rPr>
        <w:br/>
        <w:t xml:space="preserve">Duby G., Czasy katedr. Sztuka i społeczeństwo 980-1420, przeł. K. </w:t>
      </w:r>
      <w:proofErr w:type="spellStart"/>
      <w:r w:rsidRPr="008B0A62">
        <w:rPr>
          <w:sz w:val="20"/>
          <w:szCs w:val="20"/>
        </w:rPr>
        <w:t>Dolatowska</w:t>
      </w:r>
      <w:proofErr w:type="spellEnd"/>
      <w:r w:rsidRPr="008B0A62">
        <w:rPr>
          <w:sz w:val="20"/>
          <w:szCs w:val="20"/>
        </w:rPr>
        <w:t>, Warszawa 1986</w:t>
      </w:r>
    </w:p>
    <w:p w14:paraId="4022159F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Huizinga J., Jesień średniowiecza, Warszawa 1974</w:t>
      </w:r>
      <w:r w:rsidRPr="008B0A62">
        <w:rPr>
          <w:sz w:val="20"/>
          <w:szCs w:val="20"/>
        </w:rPr>
        <w:br/>
        <w:t xml:space="preserve">Le </w:t>
      </w:r>
      <w:proofErr w:type="spellStart"/>
      <w:r w:rsidRPr="008B0A62">
        <w:rPr>
          <w:sz w:val="20"/>
          <w:szCs w:val="20"/>
        </w:rPr>
        <w:t>Goff</w:t>
      </w:r>
      <w:proofErr w:type="spellEnd"/>
      <w:r w:rsidRPr="008B0A62">
        <w:rPr>
          <w:sz w:val="20"/>
          <w:szCs w:val="20"/>
        </w:rPr>
        <w:t xml:space="preserve"> J., Kultura średniowiecznej Europy, Warszawa 1970</w:t>
      </w:r>
    </w:p>
    <w:p w14:paraId="76A43A84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proofErr w:type="spellStart"/>
      <w:r w:rsidRPr="008B0A62">
        <w:rPr>
          <w:sz w:val="20"/>
          <w:szCs w:val="20"/>
        </w:rPr>
        <w:t>Sauerländer</w:t>
      </w:r>
      <w:proofErr w:type="spellEnd"/>
      <w:r w:rsidRPr="008B0A62">
        <w:rPr>
          <w:sz w:val="20"/>
          <w:szCs w:val="20"/>
        </w:rPr>
        <w:t xml:space="preserve"> W., Rzeźba średniowieczna, Warszawa 1978</w:t>
      </w:r>
      <w:r w:rsidRPr="008B0A62">
        <w:rPr>
          <w:sz w:val="20"/>
          <w:szCs w:val="20"/>
        </w:rPr>
        <w:br/>
        <w:t>Stern H., Sztuka bizantyńska, Warszawa 1975</w:t>
      </w:r>
    </w:p>
    <w:p w14:paraId="1565DE48" w14:textId="77777777" w:rsidR="00B5600C" w:rsidRPr="008B0A62" w:rsidRDefault="00B5600C" w:rsidP="00B5600C">
      <w:pPr>
        <w:spacing w:after="0" w:line="240" w:lineRule="auto"/>
        <w:rPr>
          <w:sz w:val="20"/>
          <w:szCs w:val="20"/>
        </w:rPr>
      </w:pPr>
    </w:p>
    <w:p w14:paraId="000D1B3F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NOWOŻYTNOŚĆ (RENESANS, BAROK, KLASYCYZM)</w:t>
      </w:r>
    </w:p>
    <w:p w14:paraId="11DADE03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Białostocki J., "Barok": styl, epoka. postawa, "Biuletyn Historii Sztuki", XX (1958) [lub w: tegoż, Pięć wieków myśli o sztuce, Warszawa 1976]</w:t>
      </w:r>
    </w:p>
    <w:p w14:paraId="1483CD52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proofErr w:type="spellStart"/>
      <w:r w:rsidRPr="008B0A62">
        <w:rPr>
          <w:sz w:val="20"/>
          <w:szCs w:val="20"/>
        </w:rPr>
        <w:t>Burke</w:t>
      </w:r>
      <w:proofErr w:type="spellEnd"/>
      <w:r w:rsidRPr="008B0A62">
        <w:rPr>
          <w:sz w:val="20"/>
          <w:szCs w:val="20"/>
        </w:rPr>
        <w:t xml:space="preserve"> P., Kultura i społeczeństwo w renesansowych Włoszech, Warszawa 1991</w:t>
      </w:r>
    </w:p>
    <w:p w14:paraId="1F6874B6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proofErr w:type="spellStart"/>
      <w:r w:rsidRPr="008B0A62">
        <w:rPr>
          <w:sz w:val="20"/>
          <w:szCs w:val="20"/>
        </w:rPr>
        <w:t>Couchard</w:t>
      </w:r>
      <w:proofErr w:type="spellEnd"/>
      <w:r w:rsidRPr="008B0A62">
        <w:rPr>
          <w:sz w:val="20"/>
          <w:szCs w:val="20"/>
        </w:rPr>
        <w:t xml:space="preserve"> J.P., Sztuka francuska, Warszawa 1981</w:t>
      </w:r>
    </w:p>
    <w:p w14:paraId="05523B10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Rzepińska M., Siedem wieków malarstwa europejskiego (kilka wydań)</w:t>
      </w:r>
    </w:p>
    <w:p w14:paraId="3EB08704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Rzepińska M., Historia koloru, (kilka wydań)</w:t>
      </w:r>
    </w:p>
    <w:p w14:paraId="153872C2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proofErr w:type="spellStart"/>
      <w:r w:rsidRPr="008B0A62">
        <w:rPr>
          <w:sz w:val="20"/>
          <w:szCs w:val="20"/>
        </w:rPr>
        <w:t>Shearman</w:t>
      </w:r>
      <w:proofErr w:type="spellEnd"/>
      <w:r w:rsidRPr="008B0A62">
        <w:rPr>
          <w:sz w:val="20"/>
          <w:szCs w:val="20"/>
        </w:rPr>
        <w:t xml:space="preserve"> J., Manieryzm, Warszawa 1970</w:t>
      </w:r>
      <w:r w:rsidRPr="008B0A62">
        <w:rPr>
          <w:sz w:val="20"/>
          <w:szCs w:val="20"/>
        </w:rPr>
        <w:br/>
        <w:t>Tomkiewicz Wł., Rokoko, Warszawa 1988</w:t>
      </w:r>
    </w:p>
    <w:p w14:paraId="319728D6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proofErr w:type="spellStart"/>
      <w:r w:rsidRPr="008B0A62">
        <w:rPr>
          <w:sz w:val="20"/>
          <w:szCs w:val="20"/>
        </w:rPr>
        <w:t>Levey</w:t>
      </w:r>
      <w:proofErr w:type="spellEnd"/>
      <w:r w:rsidRPr="008B0A62">
        <w:rPr>
          <w:sz w:val="20"/>
          <w:szCs w:val="20"/>
        </w:rPr>
        <w:t xml:space="preserve"> M., Wczesny renesans, Warszawa 1972</w:t>
      </w:r>
      <w:r w:rsidRPr="008B0A62">
        <w:rPr>
          <w:sz w:val="20"/>
          <w:szCs w:val="20"/>
        </w:rPr>
        <w:br/>
      </w:r>
      <w:proofErr w:type="spellStart"/>
      <w:r w:rsidRPr="008B0A62">
        <w:rPr>
          <w:sz w:val="20"/>
          <w:szCs w:val="20"/>
        </w:rPr>
        <w:t>Levey</w:t>
      </w:r>
      <w:proofErr w:type="spellEnd"/>
      <w:r w:rsidRPr="008B0A62">
        <w:rPr>
          <w:sz w:val="20"/>
          <w:szCs w:val="20"/>
        </w:rPr>
        <w:t xml:space="preserve"> M., Dojrzały renesans, Warszawa 1980</w:t>
      </w:r>
    </w:p>
    <w:p w14:paraId="0F06619A" w14:textId="77777777" w:rsidR="00B5600C" w:rsidRPr="008B0A62" w:rsidRDefault="00B5600C" w:rsidP="00B5600C">
      <w:pPr>
        <w:spacing w:after="0" w:line="240" w:lineRule="auto"/>
        <w:rPr>
          <w:sz w:val="20"/>
          <w:szCs w:val="20"/>
        </w:rPr>
      </w:pPr>
    </w:p>
    <w:p w14:paraId="02DB0BD8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SZTUKA NOWOCZESNA</w:t>
      </w:r>
    </w:p>
    <w:p w14:paraId="2862081B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proofErr w:type="spellStart"/>
      <w:r w:rsidRPr="008B0A62">
        <w:rPr>
          <w:sz w:val="20"/>
          <w:szCs w:val="20"/>
        </w:rPr>
        <w:t>Hofstätter</w:t>
      </w:r>
      <w:proofErr w:type="spellEnd"/>
      <w:r w:rsidRPr="008B0A62">
        <w:rPr>
          <w:sz w:val="20"/>
          <w:szCs w:val="20"/>
        </w:rPr>
        <w:t xml:space="preserve"> H., Symbolizm, Warszawa 1987</w:t>
      </w:r>
      <w:r w:rsidRPr="008B0A62">
        <w:rPr>
          <w:sz w:val="20"/>
          <w:szCs w:val="20"/>
        </w:rPr>
        <w:br/>
      </w:r>
      <w:proofErr w:type="spellStart"/>
      <w:r w:rsidRPr="008B0A62">
        <w:rPr>
          <w:sz w:val="20"/>
          <w:szCs w:val="20"/>
        </w:rPr>
        <w:t>Honour</w:t>
      </w:r>
      <w:proofErr w:type="spellEnd"/>
      <w:r w:rsidRPr="008B0A62">
        <w:rPr>
          <w:sz w:val="20"/>
          <w:szCs w:val="20"/>
        </w:rPr>
        <w:t xml:space="preserve"> H., Neoklasycyzm, Warszawa 1972</w:t>
      </w:r>
    </w:p>
    <w:p w14:paraId="53DDB4D9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Juszczak W., Postimpresjoniści, Warszawa 1985 (lub wcześniejsze wydanie)</w:t>
      </w:r>
    </w:p>
    <w:p w14:paraId="7B6FCCC8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Kępiński Z., Impresjonizm, Warszawa 1986 (lub wcześniejsze wydanie)</w:t>
      </w:r>
    </w:p>
    <w:p w14:paraId="0B1020B3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proofErr w:type="spellStart"/>
      <w:r w:rsidRPr="008B0A62">
        <w:rPr>
          <w:sz w:val="20"/>
          <w:szCs w:val="20"/>
        </w:rPr>
        <w:t>Nochlin</w:t>
      </w:r>
      <w:proofErr w:type="spellEnd"/>
      <w:r w:rsidRPr="008B0A62">
        <w:rPr>
          <w:sz w:val="20"/>
          <w:szCs w:val="20"/>
        </w:rPr>
        <w:t xml:space="preserve"> L., Realizm, Warszawa 1974</w:t>
      </w:r>
    </w:p>
    <w:p w14:paraId="04C3393D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proofErr w:type="spellStart"/>
      <w:r w:rsidRPr="008B0A62">
        <w:rPr>
          <w:sz w:val="20"/>
          <w:szCs w:val="20"/>
        </w:rPr>
        <w:t>Poprzęcka</w:t>
      </w:r>
      <w:proofErr w:type="spellEnd"/>
      <w:r w:rsidRPr="008B0A62">
        <w:rPr>
          <w:sz w:val="20"/>
          <w:szCs w:val="20"/>
        </w:rPr>
        <w:t xml:space="preserve"> M., Akademizm, Warszawa 1989 (lub wcześniejsze wydanie)</w:t>
      </w:r>
      <w:r w:rsidRPr="008B0A62">
        <w:rPr>
          <w:sz w:val="20"/>
          <w:szCs w:val="20"/>
        </w:rPr>
        <w:br/>
      </w:r>
      <w:proofErr w:type="spellStart"/>
      <w:r w:rsidRPr="008B0A62">
        <w:rPr>
          <w:sz w:val="20"/>
          <w:szCs w:val="20"/>
        </w:rPr>
        <w:t>Raine</w:t>
      </w:r>
      <w:proofErr w:type="spellEnd"/>
      <w:r w:rsidRPr="008B0A62">
        <w:rPr>
          <w:sz w:val="20"/>
          <w:szCs w:val="20"/>
        </w:rPr>
        <w:t xml:space="preserve"> K., William Blake, New York-Toronto 1970</w:t>
      </w:r>
    </w:p>
    <w:p w14:paraId="50779434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Wallis M., Secesja, Warszawa 1984</w:t>
      </w:r>
    </w:p>
    <w:p w14:paraId="167D6DD4" w14:textId="77777777" w:rsidR="00B5600C" w:rsidRPr="008B0A62" w:rsidRDefault="00B5600C" w:rsidP="00B5600C">
      <w:pPr>
        <w:spacing w:after="0" w:line="240" w:lineRule="auto"/>
        <w:rPr>
          <w:sz w:val="20"/>
          <w:szCs w:val="20"/>
        </w:rPr>
      </w:pPr>
    </w:p>
    <w:p w14:paraId="64EB16CF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Meyer F.S., </w:t>
      </w:r>
      <w:proofErr w:type="spellStart"/>
      <w:r w:rsidRPr="008B0A62">
        <w:rPr>
          <w:sz w:val="20"/>
          <w:szCs w:val="20"/>
        </w:rPr>
        <w:t>Handbuch</w:t>
      </w:r>
      <w:proofErr w:type="spellEnd"/>
      <w:r w:rsidRPr="008B0A62">
        <w:rPr>
          <w:sz w:val="20"/>
          <w:szCs w:val="20"/>
        </w:rPr>
        <w:t xml:space="preserve"> der </w:t>
      </w:r>
      <w:proofErr w:type="spellStart"/>
      <w:r w:rsidRPr="008B0A62">
        <w:rPr>
          <w:sz w:val="20"/>
          <w:szCs w:val="20"/>
        </w:rPr>
        <w:t>Ornamentik</w:t>
      </w:r>
      <w:proofErr w:type="spellEnd"/>
      <w:r w:rsidRPr="008B0A62">
        <w:rPr>
          <w:sz w:val="20"/>
          <w:szCs w:val="20"/>
        </w:rPr>
        <w:t xml:space="preserve">, </w:t>
      </w:r>
      <w:proofErr w:type="spellStart"/>
      <w:r w:rsidRPr="008B0A62">
        <w:rPr>
          <w:sz w:val="20"/>
          <w:szCs w:val="20"/>
        </w:rPr>
        <w:t>Leipzig</w:t>
      </w:r>
      <w:proofErr w:type="spellEnd"/>
      <w:r w:rsidRPr="008B0A62">
        <w:rPr>
          <w:sz w:val="20"/>
          <w:szCs w:val="20"/>
        </w:rPr>
        <w:t xml:space="preserve"> 1986</w:t>
      </w:r>
      <w:r w:rsidRPr="008B0A62">
        <w:rPr>
          <w:sz w:val="20"/>
          <w:szCs w:val="20"/>
        </w:rPr>
        <w:br/>
        <w:t xml:space="preserve">de </w:t>
      </w:r>
      <w:proofErr w:type="spellStart"/>
      <w:r w:rsidRPr="008B0A62">
        <w:rPr>
          <w:sz w:val="20"/>
          <w:szCs w:val="20"/>
        </w:rPr>
        <w:t>Mourant</w:t>
      </w:r>
      <w:proofErr w:type="spellEnd"/>
      <w:r w:rsidRPr="008B0A62">
        <w:rPr>
          <w:sz w:val="20"/>
          <w:szCs w:val="20"/>
        </w:rPr>
        <w:t>, H., Historia sztuki zdobniczej od pradziejów do współczesności, Warszawa 1981</w:t>
      </w:r>
    </w:p>
    <w:p w14:paraId="29D6F744" w14:textId="77777777" w:rsidR="00B5600C" w:rsidRPr="00C67B1E" w:rsidRDefault="00B5600C" w:rsidP="00B5600C">
      <w:pPr>
        <w:spacing w:after="0" w:line="240" w:lineRule="auto"/>
        <w:rPr>
          <w:b/>
          <w:sz w:val="20"/>
          <w:szCs w:val="20"/>
        </w:rPr>
      </w:pPr>
    </w:p>
    <w:p w14:paraId="36D8AD0B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>DODATKOWE</w:t>
      </w:r>
    </w:p>
    <w:p w14:paraId="31734175" w14:textId="77777777" w:rsidR="00B5600C" w:rsidRPr="008B0A62" w:rsidRDefault="00B5600C" w:rsidP="00B5600C">
      <w:pPr>
        <w:spacing w:after="0" w:line="240" w:lineRule="auto"/>
        <w:rPr>
          <w:sz w:val="20"/>
          <w:szCs w:val="20"/>
        </w:rPr>
      </w:pPr>
    </w:p>
    <w:p w14:paraId="2DA303C4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 xml:space="preserve">Olivier </w:t>
      </w:r>
      <w:proofErr w:type="spellStart"/>
      <w:r w:rsidRPr="008B0A62">
        <w:rPr>
          <w:sz w:val="20"/>
          <w:szCs w:val="20"/>
        </w:rPr>
        <w:t>Stone</w:t>
      </w:r>
      <w:proofErr w:type="spellEnd"/>
      <w:r w:rsidRPr="008B0A62">
        <w:rPr>
          <w:sz w:val="20"/>
          <w:szCs w:val="20"/>
        </w:rPr>
        <w:t>, Udręka i ekstaza</w:t>
      </w:r>
    </w:p>
    <w:p w14:paraId="61D43D02" w14:textId="77777777" w:rsidR="00B5600C" w:rsidRPr="008B0A62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8B0A62">
        <w:rPr>
          <w:sz w:val="20"/>
          <w:szCs w:val="20"/>
        </w:rPr>
        <w:t xml:space="preserve">Olivier </w:t>
      </w:r>
      <w:proofErr w:type="spellStart"/>
      <w:r w:rsidRPr="008B0A62">
        <w:rPr>
          <w:sz w:val="20"/>
          <w:szCs w:val="20"/>
        </w:rPr>
        <w:t>Stone</w:t>
      </w:r>
      <w:proofErr w:type="spellEnd"/>
      <w:r w:rsidRPr="008B0A62">
        <w:rPr>
          <w:sz w:val="20"/>
          <w:szCs w:val="20"/>
        </w:rPr>
        <w:t>, Pasja życia</w:t>
      </w:r>
    </w:p>
    <w:p w14:paraId="3651F5C5" w14:textId="77777777" w:rsidR="00B5600C" w:rsidRPr="00C67B1E" w:rsidRDefault="00B5600C" w:rsidP="008D6733">
      <w:pPr>
        <w:spacing w:before="120" w:after="0" w:line="240" w:lineRule="auto"/>
        <w:ind w:left="357"/>
        <w:rPr>
          <w:b/>
          <w:sz w:val="20"/>
          <w:szCs w:val="20"/>
        </w:rPr>
      </w:pPr>
    </w:p>
    <w:p w14:paraId="4049EDAE" w14:textId="77777777" w:rsidR="00985C9D" w:rsidRPr="00C67B1E" w:rsidRDefault="00985C9D" w:rsidP="008D6733">
      <w:pPr>
        <w:spacing w:before="120" w:after="0" w:line="240" w:lineRule="auto"/>
        <w:ind w:left="357"/>
        <w:rPr>
          <w:b/>
          <w:sz w:val="22"/>
        </w:rPr>
      </w:pPr>
    </w:p>
    <w:p w14:paraId="6F301110" w14:textId="77777777" w:rsidR="00AD61A3" w:rsidRPr="00C67B1E" w:rsidRDefault="00AD61A3" w:rsidP="00117F4A">
      <w:pPr>
        <w:pStyle w:val="Punktygwne"/>
        <w:rPr>
          <w:color w:val="000000"/>
          <w:sz w:val="20"/>
        </w:rPr>
      </w:pPr>
      <w:r w:rsidRPr="00C67B1E"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RPr="00C67B1E" w14:paraId="04636F89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0B7F63" w14:textId="77777777" w:rsidR="00985C9D" w:rsidRPr="00C67B1E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C67B1E"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B416" w14:textId="77777777" w:rsidR="00985C9D" w:rsidRPr="00C67B1E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C67B1E"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RPr="00C67B1E" w14:paraId="48AAFDD1" w14:textId="77777777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BA8F71" w14:textId="77777777" w:rsidR="00985C9D" w:rsidRPr="00C67B1E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DD67E" w14:textId="77777777" w:rsidR="00985C9D" w:rsidRPr="00C67B1E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C67B1E"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5DBD" w14:textId="77777777" w:rsidR="00985C9D" w:rsidRPr="00C67B1E" w:rsidRDefault="00985C9D" w:rsidP="00CE1FCA">
            <w:pPr>
              <w:autoSpaceDE w:val="0"/>
              <w:spacing w:after="0" w:line="240" w:lineRule="auto"/>
              <w:jc w:val="center"/>
              <w:rPr>
                <w:b/>
              </w:rPr>
            </w:pPr>
            <w:r w:rsidRPr="00C67B1E"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RPr="00C67B1E" w14:paraId="0C6A9E29" w14:textId="77777777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2D812D1" w14:textId="77777777" w:rsidR="00985C9D" w:rsidRPr="00C67B1E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56B83E" w14:textId="1C1BA109" w:rsidR="00985C9D" w:rsidRPr="00C67B1E" w:rsidRDefault="008B0A6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E6CD9C" w14:textId="36D8CC5C" w:rsidR="00985C9D" w:rsidRPr="00C67B1E" w:rsidRDefault="008B0A6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985C9D" w:rsidRPr="00C67B1E" w14:paraId="4A7ACD7C" w14:textId="77777777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423F1E" w14:textId="77777777" w:rsidR="00985C9D" w:rsidRPr="00C67B1E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7C52E5" w14:textId="0A837934" w:rsidR="00985C9D" w:rsidRPr="00C67B1E" w:rsidRDefault="0023460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4CB5E" w14:textId="78DED9B1" w:rsidR="00985C9D" w:rsidRPr="00C67B1E" w:rsidRDefault="0023460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C67B1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985C9D" w:rsidRPr="00C67B1E" w14:paraId="6ABB5D6D" w14:textId="77777777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9DCF2" w14:textId="77777777" w:rsidR="00985C9D" w:rsidRPr="00C67B1E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1405" w14:textId="665A34B0" w:rsidR="00985C9D" w:rsidRPr="00C67B1E" w:rsidRDefault="0023460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D110" w14:textId="7C0157DC" w:rsidR="00985C9D" w:rsidRPr="00C67B1E" w:rsidRDefault="00DC1F2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85C9D" w:rsidRPr="00C67B1E" w14:paraId="041741AA" w14:textId="77777777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0FC204D" w14:textId="77777777" w:rsidR="00985C9D" w:rsidRPr="00C67B1E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36FED8F" w14:textId="54635D6B" w:rsidR="00985C9D" w:rsidRPr="00C67B1E" w:rsidRDefault="008B0A6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F95AA6" w14:textId="459E50E7" w:rsidR="00985C9D" w:rsidRPr="00C67B1E" w:rsidRDefault="008B0A6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bookmarkStart w:id="0" w:name="_GoBack"/>
            <w:bookmarkEnd w:id="0"/>
          </w:p>
        </w:tc>
      </w:tr>
      <w:tr w:rsidR="00985C9D" w:rsidRPr="00C67B1E" w14:paraId="44D979B0" w14:textId="77777777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EC272" w14:textId="77777777" w:rsidR="00985C9D" w:rsidRPr="00C67B1E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Przygotowanie bieżące do zajęć</w:t>
            </w:r>
            <w:r w:rsidR="00117F4A" w:rsidRPr="00C67B1E">
              <w:rPr>
                <w:rFonts w:ascii="Times New Roman" w:hAnsi="Times New Roman" w:cs="Times New Roman"/>
                <w:b/>
                <w:sz w:val="20"/>
              </w:rPr>
              <w:t>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63EEC" w14:textId="500F1CDB" w:rsidR="00985C9D" w:rsidRPr="00C67B1E" w:rsidRDefault="0023460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89D5B" w14:textId="5E46B845" w:rsidR="00985C9D" w:rsidRPr="00C67B1E" w:rsidRDefault="0023460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985C9D" w:rsidRPr="00C67B1E" w14:paraId="56A53693" w14:textId="77777777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E264F" w14:textId="77777777" w:rsidR="00985C9D" w:rsidRPr="00C67B1E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08894" w14:textId="075DA85C" w:rsidR="00985C9D" w:rsidRPr="00C67B1E" w:rsidRDefault="0023460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7479" w14:textId="729DA228" w:rsidR="00985C9D" w:rsidRPr="00C67B1E" w:rsidRDefault="0023460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85C9D" w:rsidRPr="00C67B1E" w14:paraId="2B6E186C" w14:textId="77777777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2B7F78" w14:textId="77777777" w:rsidR="00985C9D" w:rsidRPr="00C67B1E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EC5DECE" w14:textId="069F90E6" w:rsidR="00985C9D" w:rsidRPr="00C67B1E" w:rsidRDefault="008B0A6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01783A" w14:textId="73D32509" w:rsidR="00985C9D" w:rsidRPr="00C67B1E" w:rsidRDefault="008B0A6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985C9D" w:rsidRPr="00C67B1E" w14:paraId="6EF4C642" w14:textId="77777777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9ABA86C" w14:textId="77777777" w:rsidR="00985C9D" w:rsidRPr="00C67B1E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9691220" w14:textId="65702D4D" w:rsidR="00985C9D" w:rsidRPr="00C67B1E" w:rsidRDefault="00DC1F2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E915C4" w14:textId="5CA339CD" w:rsidR="00985C9D" w:rsidRPr="00C67B1E" w:rsidRDefault="00DC1F2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3F66CBCF" w14:textId="77777777" w:rsidR="008330D6" w:rsidRPr="00C67B1E" w:rsidRDefault="008330D6">
      <w:pPr>
        <w:pStyle w:val="Kolorowalistaakcent11"/>
        <w:tabs>
          <w:tab w:val="left" w:pos="1907"/>
        </w:tabs>
        <w:spacing w:after="0" w:line="240" w:lineRule="auto"/>
        <w:rPr>
          <w:b/>
        </w:rPr>
      </w:pPr>
    </w:p>
    <w:p w14:paraId="65A5AB86" w14:textId="77777777" w:rsidR="008330D6" w:rsidRPr="00C67B1E" w:rsidRDefault="008330D6">
      <w:pPr>
        <w:pStyle w:val="Kolorowalistaakcent11"/>
        <w:tabs>
          <w:tab w:val="left" w:pos="1907"/>
        </w:tabs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RPr="00C67B1E" w14:paraId="41C7864B" w14:textId="77777777" w:rsidTr="008B1123">
        <w:tc>
          <w:tcPr>
            <w:tcW w:w="2600" w:type="dxa"/>
            <w:shd w:val="clear" w:color="auto" w:fill="auto"/>
          </w:tcPr>
          <w:p w14:paraId="1FB22007" w14:textId="77777777" w:rsidR="008330D6" w:rsidRPr="00C67B1E" w:rsidRDefault="008330D6" w:rsidP="008B1123">
            <w:pPr>
              <w:rPr>
                <w:b/>
              </w:rPr>
            </w:pPr>
            <w:r w:rsidRPr="00C67B1E">
              <w:rPr>
                <w:b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0F83790C" w14:textId="7B475D56" w:rsidR="008330D6" w:rsidRPr="00C67B1E" w:rsidRDefault="00C67B1E" w:rsidP="008B1123">
            <w:pPr>
              <w:rPr>
                <w:b/>
              </w:rPr>
            </w:pPr>
            <w:r>
              <w:rPr>
                <w:b/>
              </w:rPr>
              <w:t>01.10.2021</w:t>
            </w:r>
          </w:p>
        </w:tc>
      </w:tr>
      <w:tr w:rsidR="008330D6" w:rsidRPr="00C67B1E" w14:paraId="4730B306" w14:textId="77777777" w:rsidTr="008B1123">
        <w:tc>
          <w:tcPr>
            <w:tcW w:w="2600" w:type="dxa"/>
            <w:shd w:val="clear" w:color="auto" w:fill="auto"/>
          </w:tcPr>
          <w:p w14:paraId="1E77C949" w14:textId="77777777" w:rsidR="008330D6" w:rsidRPr="00C67B1E" w:rsidRDefault="008330D6" w:rsidP="008B1123">
            <w:pPr>
              <w:rPr>
                <w:b/>
              </w:rPr>
            </w:pPr>
            <w:r w:rsidRPr="00C67B1E">
              <w:rPr>
                <w:b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7471A76B" w14:textId="15F820D4" w:rsidR="008330D6" w:rsidRPr="00C67B1E" w:rsidRDefault="00C67B1E" w:rsidP="008B1123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r w:rsidR="00E95467" w:rsidRPr="00C67B1E">
              <w:rPr>
                <w:b/>
              </w:rPr>
              <w:t xml:space="preserve">Małgorzata Michalska – </w:t>
            </w:r>
            <w:proofErr w:type="spellStart"/>
            <w:r w:rsidR="00E95467" w:rsidRPr="00C67B1E">
              <w:rPr>
                <w:b/>
              </w:rPr>
              <w:t>Nakonieczna</w:t>
            </w:r>
            <w:proofErr w:type="spellEnd"/>
            <w:r w:rsidR="00E95467" w:rsidRPr="00C67B1E">
              <w:rPr>
                <w:b/>
              </w:rPr>
              <w:t xml:space="preserve"> </w:t>
            </w:r>
          </w:p>
        </w:tc>
      </w:tr>
      <w:tr w:rsidR="008B0A62" w:rsidRPr="00C67B1E" w14:paraId="56929F06" w14:textId="77777777" w:rsidTr="008B1123">
        <w:tc>
          <w:tcPr>
            <w:tcW w:w="2600" w:type="dxa"/>
            <w:shd w:val="clear" w:color="auto" w:fill="auto"/>
          </w:tcPr>
          <w:p w14:paraId="3250D076" w14:textId="77777777" w:rsidR="008B0A62" w:rsidRPr="00C67B1E" w:rsidRDefault="008B0A62" w:rsidP="008B0A62">
            <w:pPr>
              <w:rPr>
                <w:b/>
              </w:rPr>
            </w:pPr>
            <w:r w:rsidRPr="00C67B1E">
              <w:rPr>
                <w:b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615A0C31" w14:textId="4E1E7AC0" w:rsidR="008B0A62" w:rsidRPr="00C67B1E" w:rsidRDefault="008B0A62" w:rsidP="008B0A62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r w:rsidRPr="00C67B1E">
              <w:rPr>
                <w:b/>
              </w:rPr>
              <w:t xml:space="preserve">Małgorzata Michalska – </w:t>
            </w:r>
            <w:proofErr w:type="spellStart"/>
            <w:r w:rsidRPr="00C67B1E">
              <w:rPr>
                <w:b/>
              </w:rPr>
              <w:t>Nakonieczna</w:t>
            </w:r>
            <w:proofErr w:type="spellEnd"/>
            <w:r w:rsidRPr="00C67B1E">
              <w:rPr>
                <w:b/>
              </w:rPr>
              <w:t xml:space="preserve"> </w:t>
            </w:r>
          </w:p>
        </w:tc>
      </w:tr>
    </w:tbl>
    <w:p w14:paraId="51EB803F" w14:textId="77777777" w:rsidR="008330D6" w:rsidRPr="00C67B1E" w:rsidRDefault="008330D6">
      <w:pPr>
        <w:pStyle w:val="Kolorowalistaakcent11"/>
        <w:tabs>
          <w:tab w:val="left" w:pos="1907"/>
        </w:tabs>
        <w:spacing w:after="0" w:line="240" w:lineRule="auto"/>
        <w:rPr>
          <w:b/>
        </w:rPr>
      </w:pPr>
    </w:p>
    <w:sectPr w:rsidR="008330D6" w:rsidRPr="00C67B1E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CEE0D" w14:textId="77777777" w:rsidR="00D66A88" w:rsidRDefault="00D66A88">
      <w:pPr>
        <w:spacing w:after="0" w:line="240" w:lineRule="auto"/>
      </w:pPr>
      <w:r>
        <w:separator/>
      </w:r>
    </w:p>
  </w:endnote>
  <w:endnote w:type="continuationSeparator" w:id="0">
    <w:p w14:paraId="7ADE3370" w14:textId="77777777" w:rsidR="00D66A88" w:rsidRDefault="00D6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78E5" w14:textId="214246CC" w:rsidR="00E65524" w:rsidRDefault="00E65524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696A56" wp14:editId="5AD7BB88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F7D13" w14:textId="7093E7C9" w:rsidR="00E65524" w:rsidRDefault="00E6552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F2BD6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96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6F2F7D13" w14:textId="7093E7C9" w:rsidR="00E65524" w:rsidRDefault="00E6552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F2BD6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CDF2" w14:textId="77777777" w:rsidR="00D66A88" w:rsidRDefault="00D66A88">
      <w:pPr>
        <w:spacing w:after="0" w:line="240" w:lineRule="auto"/>
      </w:pPr>
      <w:r>
        <w:separator/>
      </w:r>
    </w:p>
  </w:footnote>
  <w:footnote w:type="continuationSeparator" w:id="0">
    <w:p w14:paraId="1FECAAA9" w14:textId="77777777" w:rsidR="00D66A88" w:rsidRDefault="00D66A88">
      <w:pPr>
        <w:spacing w:after="0" w:line="240" w:lineRule="auto"/>
      </w:pPr>
      <w:r>
        <w:continuationSeparator/>
      </w:r>
    </w:p>
  </w:footnote>
  <w:footnote w:id="1">
    <w:p w14:paraId="23215BEE" w14:textId="77777777" w:rsidR="00E65524" w:rsidRPr="0001570F" w:rsidRDefault="00E65524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51D08882" w14:textId="77777777" w:rsidR="00E65524" w:rsidRPr="00967AA0" w:rsidRDefault="00E65524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A281" w14:textId="77777777" w:rsidR="00E65524" w:rsidRDefault="00E6552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2AFB"/>
    <w:multiLevelType w:val="hybridMultilevel"/>
    <w:tmpl w:val="36E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5A2E657B"/>
    <w:multiLevelType w:val="hybridMultilevel"/>
    <w:tmpl w:val="D7C2A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63F0C"/>
    <w:multiLevelType w:val="multilevel"/>
    <w:tmpl w:val="FE48A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05D41"/>
    <w:rsid w:val="0001570F"/>
    <w:rsid w:val="00021B6B"/>
    <w:rsid w:val="00027C85"/>
    <w:rsid w:val="00034272"/>
    <w:rsid w:val="00037D0C"/>
    <w:rsid w:val="0004129E"/>
    <w:rsid w:val="00050E58"/>
    <w:rsid w:val="0005669E"/>
    <w:rsid w:val="00057FA1"/>
    <w:rsid w:val="0007247A"/>
    <w:rsid w:val="0008491B"/>
    <w:rsid w:val="000929BE"/>
    <w:rsid w:val="000A2D51"/>
    <w:rsid w:val="000A5F96"/>
    <w:rsid w:val="000D3EA0"/>
    <w:rsid w:val="000F15D6"/>
    <w:rsid w:val="001069D2"/>
    <w:rsid w:val="00117F4A"/>
    <w:rsid w:val="00132C44"/>
    <w:rsid w:val="00151269"/>
    <w:rsid w:val="00183C10"/>
    <w:rsid w:val="001B27EB"/>
    <w:rsid w:val="001C1985"/>
    <w:rsid w:val="001D6CCC"/>
    <w:rsid w:val="00205B91"/>
    <w:rsid w:val="002069A3"/>
    <w:rsid w:val="00213444"/>
    <w:rsid w:val="00231939"/>
    <w:rsid w:val="002343F2"/>
    <w:rsid w:val="0023460B"/>
    <w:rsid w:val="00241AC9"/>
    <w:rsid w:val="00247A99"/>
    <w:rsid w:val="00255983"/>
    <w:rsid w:val="00266835"/>
    <w:rsid w:val="00272297"/>
    <w:rsid w:val="00280857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369AE"/>
    <w:rsid w:val="0035081E"/>
    <w:rsid w:val="003658AD"/>
    <w:rsid w:val="00376EE3"/>
    <w:rsid w:val="00392459"/>
    <w:rsid w:val="0039414C"/>
    <w:rsid w:val="003953F5"/>
    <w:rsid w:val="003965E5"/>
    <w:rsid w:val="003A3FAD"/>
    <w:rsid w:val="003A5D98"/>
    <w:rsid w:val="003A5EB8"/>
    <w:rsid w:val="003C023B"/>
    <w:rsid w:val="003C15A8"/>
    <w:rsid w:val="003C2EAF"/>
    <w:rsid w:val="003C2F28"/>
    <w:rsid w:val="003C57DB"/>
    <w:rsid w:val="003E4F65"/>
    <w:rsid w:val="003E5319"/>
    <w:rsid w:val="003F5973"/>
    <w:rsid w:val="00412E96"/>
    <w:rsid w:val="00422A9D"/>
    <w:rsid w:val="00430457"/>
    <w:rsid w:val="0043059A"/>
    <w:rsid w:val="00433E0F"/>
    <w:rsid w:val="00440D0B"/>
    <w:rsid w:val="00493DF6"/>
    <w:rsid w:val="00494AA5"/>
    <w:rsid w:val="004C3F5C"/>
    <w:rsid w:val="004C46EB"/>
    <w:rsid w:val="004D0B03"/>
    <w:rsid w:val="004D2CDB"/>
    <w:rsid w:val="004E20D6"/>
    <w:rsid w:val="0050325F"/>
    <w:rsid w:val="00515865"/>
    <w:rsid w:val="0056714B"/>
    <w:rsid w:val="00574F54"/>
    <w:rsid w:val="005A0F38"/>
    <w:rsid w:val="00605C74"/>
    <w:rsid w:val="0062706E"/>
    <w:rsid w:val="00633F3E"/>
    <w:rsid w:val="00641614"/>
    <w:rsid w:val="006456EC"/>
    <w:rsid w:val="00651299"/>
    <w:rsid w:val="006533F7"/>
    <w:rsid w:val="0065647D"/>
    <w:rsid w:val="0067158B"/>
    <w:rsid w:val="00677FD1"/>
    <w:rsid w:val="00680DCD"/>
    <w:rsid w:val="00685BCF"/>
    <w:rsid w:val="0069471B"/>
    <w:rsid w:val="006A6B72"/>
    <w:rsid w:val="006B0F0A"/>
    <w:rsid w:val="006B1F5D"/>
    <w:rsid w:val="006B2203"/>
    <w:rsid w:val="006B5DEE"/>
    <w:rsid w:val="006D077F"/>
    <w:rsid w:val="006D20AD"/>
    <w:rsid w:val="006F644F"/>
    <w:rsid w:val="007011CE"/>
    <w:rsid w:val="00702C99"/>
    <w:rsid w:val="0070365D"/>
    <w:rsid w:val="007272C5"/>
    <w:rsid w:val="00764AC6"/>
    <w:rsid w:val="00766D97"/>
    <w:rsid w:val="00774BB4"/>
    <w:rsid w:val="007927AD"/>
    <w:rsid w:val="00797D65"/>
    <w:rsid w:val="007C0832"/>
    <w:rsid w:val="007C2DE7"/>
    <w:rsid w:val="007D1D14"/>
    <w:rsid w:val="007D7110"/>
    <w:rsid w:val="007F2BD6"/>
    <w:rsid w:val="007F57CA"/>
    <w:rsid w:val="008303F8"/>
    <w:rsid w:val="00832581"/>
    <w:rsid w:val="008330D6"/>
    <w:rsid w:val="00853317"/>
    <w:rsid w:val="00857B37"/>
    <w:rsid w:val="008653FB"/>
    <w:rsid w:val="00866FEE"/>
    <w:rsid w:val="00871F4E"/>
    <w:rsid w:val="00877FFC"/>
    <w:rsid w:val="00883AA4"/>
    <w:rsid w:val="008A0E65"/>
    <w:rsid w:val="008B0A62"/>
    <w:rsid w:val="008B1123"/>
    <w:rsid w:val="008B21F6"/>
    <w:rsid w:val="008B2638"/>
    <w:rsid w:val="008B690D"/>
    <w:rsid w:val="008B7D0F"/>
    <w:rsid w:val="008C6142"/>
    <w:rsid w:val="008D65D6"/>
    <w:rsid w:val="008D6733"/>
    <w:rsid w:val="008F036C"/>
    <w:rsid w:val="00923F5A"/>
    <w:rsid w:val="00930891"/>
    <w:rsid w:val="00967AA0"/>
    <w:rsid w:val="009704FE"/>
    <w:rsid w:val="00985C9D"/>
    <w:rsid w:val="009921DC"/>
    <w:rsid w:val="009A0B58"/>
    <w:rsid w:val="009A5B63"/>
    <w:rsid w:val="009A6B16"/>
    <w:rsid w:val="009A7F7B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63E5A"/>
    <w:rsid w:val="00A6423B"/>
    <w:rsid w:val="00AB4320"/>
    <w:rsid w:val="00AB4461"/>
    <w:rsid w:val="00AC262E"/>
    <w:rsid w:val="00AC4073"/>
    <w:rsid w:val="00AD61A3"/>
    <w:rsid w:val="00AD7998"/>
    <w:rsid w:val="00B00BCA"/>
    <w:rsid w:val="00B42585"/>
    <w:rsid w:val="00B51378"/>
    <w:rsid w:val="00B521AB"/>
    <w:rsid w:val="00B5600C"/>
    <w:rsid w:val="00B5603E"/>
    <w:rsid w:val="00B61350"/>
    <w:rsid w:val="00B8436E"/>
    <w:rsid w:val="00BA1ECF"/>
    <w:rsid w:val="00BA6167"/>
    <w:rsid w:val="00BD5FA1"/>
    <w:rsid w:val="00C025BB"/>
    <w:rsid w:val="00C03499"/>
    <w:rsid w:val="00C11E53"/>
    <w:rsid w:val="00C137BF"/>
    <w:rsid w:val="00C373C4"/>
    <w:rsid w:val="00C41F85"/>
    <w:rsid w:val="00C420FF"/>
    <w:rsid w:val="00C45DAB"/>
    <w:rsid w:val="00C46AFF"/>
    <w:rsid w:val="00C541A8"/>
    <w:rsid w:val="00C67B1E"/>
    <w:rsid w:val="00CB00D9"/>
    <w:rsid w:val="00CB42AB"/>
    <w:rsid w:val="00CC7802"/>
    <w:rsid w:val="00CE1FCA"/>
    <w:rsid w:val="00CE2FD3"/>
    <w:rsid w:val="00CF2264"/>
    <w:rsid w:val="00CF4BDD"/>
    <w:rsid w:val="00D3676A"/>
    <w:rsid w:val="00D669F9"/>
    <w:rsid w:val="00D66A88"/>
    <w:rsid w:val="00D84988"/>
    <w:rsid w:val="00D87DCC"/>
    <w:rsid w:val="00DA6856"/>
    <w:rsid w:val="00DC1F2B"/>
    <w:rsid w:val="00DC763E"/>
    <w:rsid w:val="00DD6B70"/>
    <w:rsid w:val="00DF61F8"/>
    <w:rsid w:val="00E0021D"/>
    <w:rsid w:val="00E11923"/>
    <w:rsid w:val="00E165D2"/>
    <w:rsid w:val="00E30917"/>
    <w:rsid w:val="00E4212F"/>
    <w:rsid w:val="00E65524"/>
    <w:rsid w:val="00E71A22"/>
    <w:rsid w:val="00E71E53"/>
    <w:rsid w:val="00E769FD"/>
    <w:rsid w:val="00E95467"/>
    <w:rsid w:val="00EA616C"/>
    <w:rsid w:val="00EA7D67"/>
    <w:rsid w:val="00EB3BD7"/>
    <w:rsid w:val="00EC1F3B"/>
    <w:rsid w:val="00EE4847"/>
    <w:rsid w:val="00EE76C8"/>
    <w:rsid w:val="00EF04C8"/>
    <w:rsid w:val="00EF4823"/>
    <w:rsid w:val="00EF5588"/>
    <w:rsid w:val="00F02F1A"/>
    <w:rsid w:val="00F07E52"/>
    <w:rsid w:val="00F221BC"/>
    <w:rsid w:val="00F4120E"/>
    <w:rsid w:val="00F522B8"/>
    <w:rsid w:val="00F60787"/>
    <w:rsid w:val="00F74941"/>
    <w:rsid w:val="00F83469"/>
    <w:rsid w:val="00F97510"/>
    <w:rsid w:val="00FB0454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34E486"/>
  <w15:chartTrackingRefBased/>
  <w15:docId w15:val="{B81540A4-7D09-4840-BED7-AB7C0B87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B5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F16089-7E4B-4CE9-9B20-4905A369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2012</Words>
  <Characters>12076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14060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Joanna Szydłowska</cp:lastModifiedBy>
  <cp:revision>3</cp:revision>
  <cp:lastPrinted>2018-01-09T08:19:00Z</cp:lastPrinted>
  <dcterms:created xsi:type="dcterms:W3CDTF">2022-03-08T20:49:00Z</dcterms:created>
  <dcterms:modified xsi:type="dcterms:W3CDTF">2022-03-09T07:01:00Z</dcterms:modified>
</cp:coreProperties>
</file>