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A5" w:rsidRPr="005D111F" w:rsidRDefault="00671EA5" w:rsidP="00671EA5">
      <w:pPr>
        <w:rPr>
          <w:u w:val="single"/>
        </w:rPr>
      </w:pPr>
      <w:r w:rsidRPr="005D111F">
        <w:rPr>
          <w:highlight w:val="yellow"/>
          <w:u w:val="single"/>
        </w:rPr>
        <w:t>LOGOPEDA</w:t>
      </w:r>
      <w:r w:rsidRPr="005D111F">
        <w:rPr>
          <w:u w:val="single"/>
        </w:rPr>
        <w:t xml:space="preserve"> (1 wolne stanowisko)</w:t>
      </w:r>
    </w:p>
    <w:p w:rsidR="00671EA5" w:rsidRDefault="00671EA5" w:rsidP="00671EA5"/>
    <w:p w:rsidR="00671EA5" w:rsidRPr="00692DA3" w:rsidRDefault="00671EA5" w:rsidP="00671EA5">
      <w:r w:rsidRPr="00671EA5">
        <w:rPr>
          <w:b/>
        </w:rPr>
        <w:t>Nasze oczekiwania</w:t>
      </w:r>
      <w:r w:rsidRPr="00692DA3">
        <w:t>: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Ukończone studia wyższe w zakresie logopedii, na poziomie wymaganym do zajmowania stanowiska nauczyciela w przedszkolu LUB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Studia wyższe, na poziomie wymaganym do zajmowania stanowiska nauczyciela w przedszkolu ORAZ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Ukończone studia pierwszego stopnia lub studia podyplomowe, w zakresie logopedii ORAZ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Przygotowanie pedagogiczne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I/</w:t>
      </w:r>
      <w:r w:rsidRPr="000101A7">
        <w:t>LUB posiadanie innych kwalifikacji zgodnych z zapisami ROZPORZĄDZENIA Ministra Edukacji Narodowej z dnia 1 sierpnia 2017 r. w sprawie szczegółowych kwalifikacji wymaganych od nauczycieli (Dz.U. z dnia 24 sierpnia 2017 r.)</w:t>
      </w:r>
    </w:p>
    <w:p w:rsidR="00671EA5" w:rsidRDefault="00671EA5" w:rsidP="00671EA5">
      <w:pPr>
        <w:pStyle w:val="Akapitzlist"/>
        <w:numPr>
          <w:ilvl w:val="0"/>
          <w:numId w:val="1"/>
        </w:numPr>
      </w:pPr>
      <w:r>
        <w:t>Niekaralność</w:t>
      </w:r>
    </w:p>
    <w:p w:rsidR="00671EA5" w:rsidRDefault="00671EA5" w:rsidP="00671EA5"/>
    <w:p w:rsidR="00671EA5" w:rsidRPr="00671EA5" w:rsidRDefault="00671EA5" w:rsidP="00671EA5">
      <w:pPr>
        <w:rPr>
          <w:b/>
        </w:rPr>
      </w:pPr>
      <w:r>
        <w:rPr>
          <w:b/>
        </w:rPr>
        <w:t>Zakres obowiązków/</w:t>
      </w:r>
      <w:bookmarkStart w:id="0" w:name="_GoBack"/>
      <w:bookmarkEnd w:id="0"/>
      <w:r w:rsidRPr="00671EA5">
        <w:rPr>
          <w:b/>
        </w:rPr>
        <w:t>opis stanowiska:</w:t>
      </w:r>
    </w:p>
    <w:p w:rsidR="00671EA5" w:rsidRDefault="00671EA5" w:rsidP="00671EA5">
      <w:pPr>
        <w:pStyle w:val="Akapitzlist"/>
        <w:numPr>
          <w:ilvl w:val="0"/>
          <w:numId w:val="2"/>
        </w:numPr>
      </w:pPr>
      <w:r>
        <w:t>Prowadzenie zajęć logopedycznych z dziećmi u których wykryto nieprawidłowości komunikacji językowej</w:t>
      </w:r>
    </w:p>
    <w:p w:rsidR="00671EA5" w:rsidRDefault="00671EA5" w:rsidP="00671EA5">
      <w:pPr>
        <w:pStyle w:val="Akapitzlist"/>
        <w:numPr>
          <w:ilvl w:val="0"/>
          <w:numId w:val="2"/>
        </w:numPr>
      </w:pPr>
      <w:r>
        <w:t>Współpraca z rodzicami dzieci, którym udzielana jest pomoc logopedyczna w celu włączenia ich w proces terapii ich dziecka i kontynuacji ćwiczeń w domu</w:t>
      </w:r>
    </w:p>
    <w:p w:rsidR="00671EA5" w:rsidRDefault="00671EA5" w:rsidP="00671EA5">
      <w:pPr>
        <w:pStyle w:val="Akapitzlist"/>
        <w:numPr>
          <w:ilvl w:val="0"/>
          <w:numId w:val="2"/>
        </w:numPr>
      </w:pPr>
      <w:r>
        <w:t>Konsultacje dla rodziców</w:t>
      </w:r>
    </w:p>
    <w:p w:rsidR="00671EA5" w:rsidRDefault="00671EA5" w:rsidP="00671EA5">
      <w:pPr>
        <w:pStyle w:val="Akapitzlist"/>
      </w:pPr>
    </w:p>
    <w:p w:rsidR="00671EA5" w:rsidRPr="00671EA5" w:rsidRDefault="00671EA5" w:rsidP="00671EA5">
      <w:pPr>
        <w:rPr>
          <w:b/>
        </w:rPr>
      </w:pPr>
      <w:r w:rsidRPr="00671EA5">
        <w:rPr>
          <w:b/>
        </w:rPr>
        <w:t>Oferujemy:</w:t>
      </w:r>
    </w:p>
    <w:p w:rsidR="00671EA5" w:rsidRDefault="00671EA5" w:rsidP="00671EA5">
      <w:pPr>
        <w:pStyle w:val="Akapitzlist"/>
        <w:numPr>
          <w:ilvl w:val="0"/>
          <w:numId w:val="3"/>
        </w:numPr>
      </w:pPr>
      <w:r>
        <w:t xml:space="preserve">Pracę w nowoczesnej, nowo powstającej placówce przedszkolnej – pierwsze na </w:t>
      </w:r>
      <w:proofErr w:type="spellStart"/>
      <w:r>
        <w:t>lubelszczyźnie</w:t>
      </w:r>
      <w:proofErr w:type="spellEnd"/>
      <w:r>
        <w:t xml:space="preserve"> „przedszkole akademickie”</w:t>
      </w:r>
    </w:p>
    <w:p w:rsidR="00671EA5" w:rsidRDefault="00671EA5" w:rsidP="00671EA5">
      <w:pPr>
        <w:pStyle w:val="Akapitzlist"/>
        <w:numPr>
          <w:ilvl w:val="0"/>
          <w:numId w:val="3"/>
        </w:numPr>
      </w:pPr>
      <w:r>
        <w:t>Rozwojowe stanowisko pracy</w:t>
      </w:r>
    </w:p>
    <w:p w:rsidR="00671EA5" w:rsidRPr="00AF673F" w:rsidRDefault="00671EA5" w:rsidP="00671EA5">
      <w:pPr>
        <w:pStyle w:val="Akapitzlist"/>
        <w:numPr>
          <w:ilvl w:val="0"/>
          <w:numId w:val="3"/>
        </w:numPr>
      </w:pPr>
      <w:r>
        <w:t xml:space="preserve">Stabilną formę zatrudnienia - </w:t>
      </w:r>
      <w:r w:rsidRPr="0094059D">
        <w:rPr>
          <w:u w:val="single"/>
        </w:rPr>
        <w:t>umowa o pracę</w:t>
      </w:r>
      <w:r>
        <w:rPr>
          <w:u w:val="single"/>
        </w:rPr>
        <w:t xml:space="preserve"> </w:t>
      </w:r>
      <w:r w:rsidRPr="0094059D">
        <w:rPr>
          <w:u w:val="single"/>
        </w:rPr>
        <w:t xml:space="preserve">(1/2 </w:t>
      </w:r>
      <w:r w:rsidRPr="00AF673F">
        <w:rPr>
          <w:u w:val="single"/>
        </w:rPr>
        <w:t>etatu) lub umowa cywilnoprawna</w:t>
      </w:r>
    </w:p>
    <w:p w:rsidR="00671EA5" w:rsidRDefault="00671EA5" w:rsidP="00671EA5">
      <w:pPr>
        <w:pStyle w:val="Akapitzlist"/>
        <w:numPr>
          <w:ilvl w:val="0"/>
          <w:numId w:val="3"/>
        </w:numPr>
      </w:pPr>
      <w:r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DDA"/>
    <w:multiLevelType w:val="hybridMultilevel"/>
    <w:tmpl w:val="CED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3B4"/>
    <w:multiLevelType w:val="hybridMultilevel"/>
    <w:tmpl w:val="8D26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0F1D"/>
    <w:multiLevelType w:val="hybridMultilevel"/>
    <w:tmpl w:val="D93C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4E"/>
    <w:rsid w:val="0033294E"/>
    <w:rsid w:val="00671EA5"/>
    <w:rsid w:val="00B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0086"/>
  <w15:chartTrackingRefBased/>
  <w15:docId w15:val="{345AAE66-44B1-4390-9878-D82A3C0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2</cp:revision>
  <dcterms:created xsi:type="dcterms:W3CDTF">2021-06-08T13:15:00Z</dcterms:created>
  <dcterms:modified xsi:type="dcterms:W3CDTF">2021-06-08T13:16:00Z</dcterms:modified>
</cp:coreProperties>
</file>