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E7F6" w14:textId="17DBFA84" w:rsidR="00D1351D" w:rsidRPr="00794FF7" w:rsidRDefault="00D1351D" w:rsidP="00D1351D">
      <w:pPr>
        <w:pStyle w:val="Nagwek4"/>
        <w:numPr>
          <w:ilvl w:val="3"/>
          <w:numId w:val="1"/>
        </w:numPr>
        <w:spacing w:after="240"/>
        <w:jc w:val="center"/>
        <w:rPr>
          <w:caps/>
          <w:sz w:val="20"/>
          <w:szCs w:val="20"/>
        </w:rPr>
      </w:pPr>
      <w:r w:rsidRPr="00794FF7">
        <w:rPr>
          <w:caps/>
          <w:sz w:val="20"/>
          <w:szCs w:val="20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D1351D" w:rsidRPr="00794FF7" w14:paraId="7D81CF53" w14:textId="77777777" w:rsidTr="0088140A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9B76" w14:textId="7B60A60B" w:rsidR="00D1351D" w:rsidRPr="00794FF7" w:rsidRDefault="00600541" w:rsidP="0088140A">
            <w:pPr>
              <w:pStyle w:val="Pytania"/>
              <w:jc w:val="center"/>
            </w:pPr>
            <w:r w:rsidRPr="00794FF7">
              <w:t xml:space="preserve">Nazwa </w:t>
            </w:r>
            <w:r w:rsidR="00D1351D" w:rsidRPr="00794FF7">
              <w:t>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E891" w14:textId="77777777" w:rsidR="00D1351D" w:rsidRPr="00794FF7" w:rsidRDefault="00D1351D" w:rsidP="00D1351D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rPr>
                <w:sz w:val="20"/>
                <w:szCs w:val="20"/>
              </w:rPr>
            </w:pPr>
            <w:bookmarkStart w:id="0" w:name="_GoBack"/>
            <w:r w:rsidRPr="00794FF7">
              <w:rPr>
                <w:sz w:val="20"/>
                <w:szCs w:val="20"/>
              </w:rPr>
              <w:t>Nauczanie e-learning – podstawy informatyki</w:t>
            </w:r>
            <w:bookmarkEnd w:id="0"/>
          </w:p>
        </w:tc>
      </w:tr>
    </w:tbl>
    <w:p w14:paraId="41C6EBE5" w14:textId="6D4F1E7A" w:rsidR="00600541" w:rsidRPr="00794FF7" w:rsidRDefault="00D1351D" w:rsidP="00D1351D">
      <w:pPr>
        <w:pStyle w:val="Punktygwne"/>
        <w:spacing w:after="40"/>
        <w:rPr>
          <w:sz w:val="20"/>
          <w:szCs w:val="20"/>
        </w:rPr>
      </w:pPr>
      <w:r w:rsidRPr="00794FF7">
        <w:rPr>
          <w:caps/>
          <w:sz w:val="20"/>
          <w:szCs w:val="20"/>
        </w:rPr>
        <w:t xml:space="preserve">1.  </w:t>
      </w:r>
      <w:r w:rsidRPr="00794FF7">
        <w:rPr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1351D" w:rsidRPr="00794FF7" w14:paraId="00CF15F9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464E" w14:textId="77777777" w:rsidR="00D1351D" w:rsidRPr="00794FF7" w:rsidRDefault="00D1351D" w:rsidP="0088140A">
            <w:pPr>
              <w:pStyle w:val="Pytania"/>
            </w:pPr>
            <w:r w:rsidRPr="00794FF7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152C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zCs w:val="20"/>
              </w:rPr>
              <w:t xml:space="preserve">Dziennikarstwo i komunikacja społeczna </w:t>
            </w:r>
          </w:p>
        </w:tc>
      </w:tr>
      <w:tr w:rsidR="00D1351D" w:rsidRPr="00794FF7" w14:paraId="135BA5BE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B4E5" w14:textId="77777777" w:rsidR="00D1351D" w:rsidRPr="00794FF7" w:rsidRDefault="00D1351D" w:rsidP="0088140A">
            <w:pPr>
              <w:pStyle w:val="Pytania"/>
            </w:pPr>
            <w:r w:rsidRPr="00794FF7"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7AF4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trike/>
                <w:szCs w:val="20"/>
              </w:rPr>
              <w:t>Stacjonarne</w:t>
            </w:r>
            <w:r w:rsidRPr="00794FF7">
              <w:rPr>
                <w:szCs w:val="20"/>
              </w:rPr>
              <w:t>/Niestacjonarne</w:t>
            </w:r>
          </w:p>
        </w:tc>
      </w:tr>
      <w:tr w:rsidR="00D1351D" w:rsidRPr="00794FF7" w14:paraId="569FEC6D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239B" w14:textId="77777777" w:rsidR="00D1351D" w:rsidRPr="00794FF7" w:rsidRDefault="00D1351D" w:rsidP="0088140A">
            <w:pPr>
              <w:pStyle w:val="Pytania"/>
            </w:pPr>
            <w:r w:rsidRPr="00794FF7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CEA3" w14:textId="77777777" w:rsidR="00D1351D" w:rsidRPr="00794FF7" w:rsidRDefault="00D1351D" w:rsidP="0088140A">
            <w:pPr>
              <w:pStyle w:val="Odpowiedzi"/>
              <w:rPr>
                <w:szCs w:val="20"/>
              </w:rPr>
            </w:pPr>
            <w:r w:rsidRPr="00794FF7">
              <w:rPr>
                <w:szCs w:val="20"/>
              </w:rPr>
              <w:t xml:space="preserve">Studia I stopnia </w:t>
            </w:r>
          </w:p>
        </w:tc>
      </w:tr>
      <w:tr w:rsidR="00D1351D" w:rsidRPr="00794FF7" w14:paraId="5C136947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E7B1" w14:textId="77777777" w:rsidR="00D1351D" w:rsidRPr="00794FF7" w:rsidRDefault="00D1351D" w:rsidP="0088140A">
            <w:pPr>
              <w:pStyle w:val="Pytania"/>
            </w:pPr>
            <w:r w:rsidRPr="00794FF7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3FD3" w14:textId="77777777" w:rsidR="00D1351D" w:rsidRPr="00794FF7" w:rsidRDefault="00D1351D" w:rsidP="0088140A">
            <w:pPr>
              <w:pStyle w:val="Odpowiedzi"/>
              <w:rPr>
                <w:szCs w:val="20"/>
              </w:rPr>
            </w:pPr>
            <w:r w:rsidRPr="00794FF7">
              <w:rPr>
                <w:szCs w:val="20"/>
              </w:rPr>
              <w:t>Praktyczny</w:t>
            </w:r>
          </w:p>
        </w:tc>
      </w:tr>
      <w:tr w:rsidR="00600541" w:rsidRPr="00794FF7" w14:paraId="304C990D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4F8E" w14:textId="374B0ECA" w:rsidR="00600541" w:rsidRPr="00794FF7" w:rsidRDefault="00600541" w:rsidP="00600541">
            <w:pPr>
              <w:pStyle w:val="Pytania"/>
            </w:pPr>
            <w:r w:rsidRPr="00794FF7"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B9E8" w14:textId="55831F91" w:rsidR="00600541" w:rsidRPr="00794FF7" w:rsidRDefault="00600541" w:rsidP="00600541">
            <w:pPr>
              <w:pStyle w:val="Odpowiedzi"/>
              <w:rPr>
                <w:szCs w:val="20"/>
              </w:rPr>
            </w:pPr>
            <w:r w:rsidRPr="00794FF7">
              <w:rPr>
                <w:szCs w:val="20"/>
              </w:rPr>
              <w:t>Wydział Nauk Społecznych i Humanistycznych</w:t>
            </w:r>
          </w:p>
        </w:tc>
      </w:tr>
      <w:tr w:rsidR="00600541" w:rsidRPr="00794FF7" w14:paraId="13467403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FD60" w14:textId="225EE2C2" w:rsidR="00600541" w:rsidRPr="00794FF7" w:rsidRDefault="00600541" w:rsidP="00600541">
            <w:pPr>
              <w:pStyle w:val="Pytania"/>
            </w:pPr>
            <w:r w:rsidRPr="00794FF7"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105D" w14:textId="2D2DE13A" w:rsidR="00600541" w:rsidRPr="00794FF7" w:rsidRDefault="00600541" w:rsidP="00600541">
            <w:pPr>
              <w:pStyle w:val="Odpowiedzi"/>
              <w:rPr>
                <w:szCs w:val="20"/>
              </w:rPr>
            </w:pPr>
            <w:r w:rsidRPr="00794FF7">
              <w:rPr>
                <w:szCs w:val="20"/>
              </w:rPr>
              <w:t xml:space="preserve">Komunikacja audiowizualna </w:t>
            </w:r>
          </w:p>
        </w:tc>
      </w:tr>
      <w:tr w:rsidR="00600541" w:rsidRPr="00794FF7" w14:paraId="66682008" w14:textId="77777777" w:rsidTr="0088140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BE56" w14:textId="5426431D" w:rsidR="00600541" w:rsidRPr="00794FF7" w:rsidRDefault="00600541" w:rsidP="00600541">
            <w:pPr>
              <w:pStyle w:val="Pytania"/>
            </w:pPr>
            <w:r w:rsidRPr="00794FF7"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93BA" w14:textId="5AE98F98" w:rsidR="00600541" w:rsidRPr="00794FF7" w:rsidRDefault="00600541" w:rsidP="00600541">
            <w:pPr>
              <w:pStyle w:val="Odpowiedzi"/>
              <w:rPr>
                <w:szCs w:val="20"/>
              </w:rPr>
            </w:pPr>
            <w:r w:rsidRPr="00794FF7">
              <w:rPr>
                <w:szCs w:val="20"/>
              </w:rPr>
              <w:t xml:space="preserve">Mgr Patrycja Kraczek </w:t>
            </w:r>
          </w:p>
        </w:tc>
      </w:tr>
    </w:tbl>
    <w:p w14:paraId="6FBAAAB9" w14:textId="77777777" w:rsidR="00D1351D" w:rsidRPr="00794FF7" w:rsidRDefault="00D1351D" w:rsidP="00D1351D">
      <w:pPr>
        <w:pStyle w:val="Pytania"/>
        <w:sectPr w:rsidR="00D1351D" w:rsidRPr="00794FF7" w:rsidSect="00D669F9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734648E" w14:textId="77777777" w:rsidR="00D1351D" w:rsidRPr="00794FF7" w:rsidRDefault="00D1351D" w:rsidP="00D1351D">
      <w:pPr>
        <w:pStyle w:val="Pytania"/>
        <w:sectPr w:rsidR="00D1351D" w:rsidRPr="00794FF7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6B4732F" w14:textId="369ED801" w:rsidR="00600541" w:rsidRPr="00794FF7" w:rsidRDefault="00D1351D" w:rsidP="00D1351D">
      <w:pPr>
        <w:pStyle w:val="Punktygwne"/>
        <w:spacing w:after="40"/>
        <w:rPr>
          <w:sz w:val="20"/>
          <w:szCs w:val="20"/>
        </w:rPr>
      </w:pPr>
      <w:r w:rsidRPr="00794FF7">
        <w:rPr>
          <w:sz w:val="20"/>
          <w:szCs w:val="20"/>
        </w:rPr>
        <w:lastRenderedPageBreak/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D1351D" w:rsidRPr="00794FF7" w14:paraId="35DAEA25" w14:textId="77777777" w:rsidTr="0088140A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74EC" w14:textId="77777777" w:rsidR="00D1351D" w:rsidRPr="00794FF7" w:rsidRDefault="00D1351D" w:rsidP="0088140A">
            <w:pPr>
              <w:pStyle w:val="Pytania"/>
              <w:ind w:left="360" w:hanging="360"/>
            </w:pPr>
            <w:r w:rsidRPr="00794FF7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5A61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zCs w:val="20"/>
              </w:rPr>
              <w:t>Praktyczny</w:t>
            </w:r>
          </w:p>
        </w:tc>
      </w:tr>
      <w:tr w:rsidR="00D1351D" w:rsidRPr="00794FF7" w14:paraId="7998C0CD" w14:textId="77777777" w:rsidTr="0088140A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5C0B" w14:textId="77777777" w:rsidR="00D1351D" w:rsidRPr="00794FF7" w:rsidRDefault="00D1351D" w:rsidP="0088140A">
            <w:pPr>
              <w:pStyle w:val="Pytania"/>
              <w:ind w:left="360" w:hanging="360"/>
            </w:pPr>
            <w:r w:rsidRPr="00794FF7"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DA3B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zCs w:val="20"/>
              </w:rPr>
              <w:t>5</w:t>
            </w:r>
          </w:p>
        </w:tc>
      </w:tr>
      <w:tr w:rsidR="00D1351D" w:rsidRPr="00794FF7" w14:paraId="554FFE83" w14:textId="77777777" w:rsidTr="0088140A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8197" w14:textId="77777777" w:rsidR="00D1351D" w:rsidRPr="00794FF7" w:rsidRDefault="00D1351D" w:rsidP="0088140A">
            <w:pPr>
              <w:pStyle w:val="Pytania"/>
              <w:ind w:left="360" w:hanging="360"/>
            </w:pPr>
            <w:r w:rsidRPr="00794FF7"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6747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zCs w:val="20"/>
              </w:rPr>
              <w:t xml:space="preserve">Język polski </w:t>
            </w:r>
          </w:p>
        </w:tc>
      </w:tr>
      <w:tr w:rsidR="00D1351D" w:rsidRPr="00794FF7" w14:paraId="75533C02" w14:textId="77777777" w:rsidTr="0088140A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BAD5" w14:textId="77777777" w:rsidR="00D1351D" w:rsidRPr="00794FF7" w:rsidRDefault="00D1351D" w:rsidP="0088140A">
            <w:pPr>
              <w:pStyle w:val="Pytania"/>
              <w:ind w:left="360" w:hanging="360"/>
            </w:pPr>
            <w:r w:rsidRPr="00794FF7">
              <w:t xml:space="preserve">2.4. </w:t>
            </w:r>
            <w:r w:rsidRPr="00794FF7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7603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zCs w:val="20"/>
              </w:rPr>
              <w:t>V</w:t>
            </w:r>
          </w:p>
        </w:tc>
      </w:tr>
      <w:tr w:rsidR="00D1351D" w:rsidRPr="00794FF7" w14:paraId="147E3039" w14:textId="77777777" w:rsidTr="0088140A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20A6" w14:textId="77777777" w:rsidR="00D1351D" w:rsidRPr="00794FF7" w:rsidRDefault="00D1351D" w:rsidP="0088140A">
            <w:pPr>
              <w:pStyle w:val="Pytania"/>
              <w:ind w:left="360" w:hanging="360"/>
            </w:pPr>
            <w:r w:rsidRPr="00794FF7"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46F6" w14:textId="77777777" w:rsidR="00D1351D" w:rsidRPr="00794FF7" w:rsidRDefault="00D1351D" w:rsidP="0088140A">
            <w:pPr>
              <w:pStyle w:val="Odpowiedzi"/>
              <w:snapToGrid w:val="0"/>
              <w:rPr>
                <w:szCs w:val="20"/>
              </w:rPr>
            </w:pPr>
            <w:r w:rsidRPr="00794FF7">
              <w:rPr>
                <w:szCs w:val="20"/>
              </w:rPr>
              <w:t>Brak</w:t>
            </w:r>
          </w:p>
        </w:tc>
      </w:tr>
    </w:tbl>
    <w:p w14:paraId="480CC0EA" w14:textId="5F579018" w:rsidR="00D1351D" w:rsidRPr="00794FF7" w:rsidRDefault="00D1351D" w:rsidP="00D1351D">
      <w:pPr>
        <w:pStyle w:val="Punktygwne"/>
        <w:numPr>
          <w:ilvl w:val="0"/>
          <w:numId w:val="2"/>
        </w:numPr>
        <w:rPr>
          <w:sz w:val="20"/>
          <w:szCs w:val="20"/>
        </w:rPr>
      </w:pPr>
      <w:r w:rsidRPr="00794FF7">
        <w:rPr>
          <w:sz w:val="20"/>
          <w:szCs w:val="20"/>
        </w:rPr>
        <w:t>Efekty uczenia się i sposób prowadzenia zajęć</w:t>
      </w:r>
    </w:p>
    <w:p w14:paraId="3D3FC40F" w14:textId="77777777" w:rsidR="00600541" w:rsidRPr="00794FF7" w:rsidRDefault="00600541" w:rsidP="00600541">
      <w:pPr>
        <w:pStyle w:val="Punktygwne"/>
        <w:ind w:left="360"/>
        <w:rPr>
          <w:sz w:val="20"/>
          <w:szCs w:val="20"/>
        </w:rPr>
      </w:pPr>
    </w:p>
    <w:p w14:paraId="2C51B26B" w14:textId="77777777" w:rsidR="00D1351D" w:rsidRPr="00794FF7" w:rsidRDefault="00D1351D" w:rsidP="00D1351D">
      <w:pPr>
        <w:pStyle w:val="Podpunkty"/>
        <w:numPr>
          <w:ilvl w:val="1"/>
          <w:numId w:val="2"/>
        </w:numPr>
        <w:rPr>
          <w:rFonts w:eastAsia="Verdana"/>
          <w:b w:val="0"/>
          <w:sz w:val="20"/>
        </w:rPr>
      </w:pPr>
      <w:r w:rsidRPr="00794FF7">
        <w:rPr>
          <w:sz w:val="20"/>
        </w:rPr>
        <w:t xml:space="preserve"> Cele przedmiotu </w:t>
      </w:r>
    </w:p>
    <w:p w14:paraId="55366B71" w14:textId="77777777" w:rsidR="00D1351D" w:rsidRPr="00794FF7" w:rsidRDefault="00D1351D" w:rsidP="00D1351D">
      <w:pPr>
        <w:pStyle w:val="Podpunkty"/>
        <w:rPr>
          <w:rFonts w:eastAsia="Verdana"/>
          <w:b w:val="0"/>
          <w:sz w:val="20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1351D" w:rsidRPr="00794FF7" w14:paraId="67D31120" w14:textId="77777777" w:rsidTr="0088140A">
        <w:trPr>
          <w:cantSplit/>
          <w:trHeight w:val="29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3C4AD36" w14:textId="77777777" w:rsidR="00D1351D" w:rsidRPr="00794FF7" w:rsidRDefault="00D1351D" w:rsidP="0088140A">
            <w:pPr>
              <w:pStyle w:val="Nagwkitablic"/>
            </w:pPr>
            <w:r w:rsidRPr="00794FF7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4B35BE51" w14:textId="77777777" w:rsidR="00D1351D" w:rsidRPr="00794FF7" w:rsidRDefault="00D1351D" w:rsidP="0088140A">
            <w:pPr>
              <w:pStyle w:val="Nagwkitablic"/>
            </w:pPr>
            <w:r w:rsidRPr="00794FF7">
              <w:t>Cele przedmiotu</w:t>
            </w:r>
          </w:p>
        </w:tc>
      </w:tr>
      <w:tr w:rsidR="00D1351D" w:rsidRPr="00794FF7" w14:paraId="7B0B6170" w14:textId="77777777" w:rsidTr="0088140A">
        <w:trPr>
          <w:cantSplit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14:paraId="2744E174" w14:textId="77777777" w:rsidR="00D1351D" w:rsidRPr="00794FF7" w:rsidRDefault="00D1351D" w:rsidP="0088140A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889D70A" w14:textId="77777777" w:rsidR="00D1351D" w:rsidRPr="00794FF7" w:rsidRDefault="00D1351D" w:rsidP="0088140A">
            <w:pPr>
              <w:pStyle w:val="Nagwkitablic"/>
              <w:snapToGrid w:val="0"/>
            </w:pPr>
          </w:p>
        </w:tc>
      </w:tr>
      <w:tr w:rsidR="00D1351D" w:rsidRPr="00794FF7" w14:paraId="1668768A" w14:textId="77777777" w:rsidTr="0088140A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EA5F879" w14:textId="77777777" w:rsidR="00D1351D" w:rsidRPr="00794FF7" w:rsidRDefault="00D1351D" w:rsidP="0088140A">
            <w:pPr>
              <w:pStyle w:val="Tekstpodstawowy"/>
              <w:tabs>
                <w:tab w:val="left" w:pos="-5814"/>
              </w:tabs>
              <w:jc w:val="center"/>
            </w:pPr>
            <w:r w:rsidRPr="00794FF7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03A44A6" w14:textId="77777777" w:rsidR="00D1351D" w:rsidRPr="00794FF7" w:rsidRDefault="00D1351D" w:rsidP="0088140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94FF7">
              <w:t xml:space="preserve">Wyposażenie studentów w wiedzę na temat e-learningu  </w:t>
            </w:r>
          </w:p>
        </w:tc>
      </w:tr>
      <w:tr w:rsidR="00D1351D" w:rsidRPr="00794FF7" w14:paraId="52266108" w14:textId="77777777" w:rsidTr="0088140A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09844A1" w14:textId="77777777" w:rsidR="00D1351D" w:rsidRPr="00794FF7" w:rsidRDefault="00D1351D" w:rsidP="0088140A">
            <w:pPr>
              <w:pStyle w:val="centralniewrubryce"/>
            </w:pPr>
            <w:r w:rsidRPr="00794FF7"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C8DACAE" w14:textId="77777777" w:rsidR="00D1351D" w:rsidRPr="00794FF7" w:rsidRDefault="00D1351D" w:rsidP="0088140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94FF7">
              <w:t>Przygotowanie studenta do stworzenia scenariusza kursu zdalnego</w:t>
            </w:r>
          </w:p>
        </w:tc>
      </w:tr>
      <w:tr w:rsidR="008374C1" w:rsidRPr="00794FF7" w14:paraId="50CC150B" w14:textId="77777777" w:rsidTr="0088140A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97377F8" w14:textId="72571F9C" w:rsidR="008374C1" w:rsidRPr="00794FF7" w:rsidRDefault="008374C1" w:rsidP="0088140A">
            <w:pPr>
              <w:pStyle w:val="centralniewrubryce"/>
            </w:pPr>
            <w:r w:rsidRPr="00794FF7"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DCE5CD4" w14:textId="7D4AFBE2" w:rsidR="008374C1" w:rsidRPr="00794FF7" w:rsidRDefault="008374C1" w:rsidP="0088140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94FF7">
              <w:t xml:space="preserve">Stworzenie kursu e-elearningowego </w:t>
            </w:r>
          </w:p>
        </w:tc>
      </w:tr>
    </w:tbl>
    <w:p w14:paraId="40DA48D4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1128CB0E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650289FC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2D7487B4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6A86C13B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4EAFE127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4C5D8483" w14:textId="77777777" w:rsidR="00D1351D" w:rsidRPr="00794FF7" w:rsidRDefault="00D1351D" w:rsidP="00D1351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</w:rPr>
      </w:pPr>
    </w:p>
    <w:p w14:paraId="3AB16C48" w14:textId="77777777" w:rsidR="00D1351D" w:rsidRPr="00794FF7" w:rsidRDefault="00D1351D" w:rsidP="00D1351D">
      <w:pPr>
        <w:pStyle w:val="Podpunkty"/>
        <w:numPr>
          <w:ilvl w:val="1"/>
          <w:numId w:val="2"/>
        </w:numPr>
        <w:tabs>
          <w:tab w:val="left" w:pos="720"/>
        </w:tabs>
        <w:spacing w:after="60"/>
        <w:rPr>
          <w:sz w:val="20"/>
        </w:rPr>
      </w:pPr>
      <w:r w:rsidRPr="00794FF7">
        <w:rPr>
          <w:sz w:val="20"/>
        </w:rPr>
        <w:lastRenderedPageBreak/>
        <w:t xml:space="preserve">Przedmiotowe efekty uczenia się, z podziałem na </w:t>
      </w:r>
      <w:r w:rsidRPr="00794FF7">
        <w:rPr>
          <w:smallCaps/>
          <w:sz w:val="20"/>
        </w:rPr>
        <w:t>wiedzę</w:t>
      </w:r>
      <w:r w:rsidRPr="00794FF7">
        <w:rPr>
          <w:sz w:val="20"/>
        </w:rPr>
        <w:t xml:space="preserve">, </w:t>
      </w:r>
      <w:r w:rsidRPr="00794FF7">
        <w:rPr>
          <w:smallCaps/>
          <w:sz w:val="20"/>
        </w:rPr>
        <w:t>umiejętności</w:t>
      </w:r>
      <w:r w:rsidRPr="00794FF7">
        <w:rPr>
          <w:sz w:val="20"/>
        </w:rPr>
        <w:t xml:space="preserve"> i </w:t>
      </w:r>
      <w:r w:rsidRPr="00794FF7">
        <w:rPr>
          <w:smallCaps/>
          <w:sz w:val="20"/>
        </w:rPr>
        <w:t>kompetencje</w:t>
      </w:r>
      <w:r w:rsidRPr="00794FF7">
        <w:rPr>
          <w:sz w:val="20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D1351D" w:rsidRPr="00794FF7" w14:paraId="6C6EC380" w14:textId="77777777" w:rsidTr="0088140A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3E611" w14:textId="77777777" w:rsidR="00D1351D" w:rsidRPr="00794FF7" w:rsidRDefault="00D1351D" w:rsidP="0088140A">
            <w:pPr>
              <w:pStyle w:val="Nagwkitablic"/>
            </w:pPr>
            <w:r w:rsidRPr="00794FF7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E0D6" w14:textId="77777777" w:rsidR="00D1351D" w:rsidRPr="00794FF7" w:rsidRDefault="00D1351D" w:rsidP="0088140A">
            <w:pPr>
              <w:pStyle w:val="Nagwkitablic"/>
            </w:pPr>
            <w:r w:rsidRPr="00794FF7"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303C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Odniesienie do kierunkowych efektów</w:t>
            </w:r>
          </w:p>
          <w:p w14:paraId="4D623401" w14:textId="77777777" w:rsidR="00D1351D" w:rsidRPr="00794FF7" w:rsidRDefault="00D1351D" w:rsidP="0088140A">
            <w:pPr>
              <w:pStyle w:val="Nagwkitablic"/>
              <w:spacing w:after="20"/>
            </w:pPr>
            <w:r w:rsidRPr="00794FF7"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BC5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Sposób realizacji (X)</w:t>
            </w:r>
          </w:p>
        </w:tc>
      </w:tr>
      <w:tr w:rsidR="00D1351D" w:rsidRPr="00794FF7" w14:paraId="4B7129D8" w14:textId="77777777" w:rsidTr="0088140A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EE4A8" w14:textId="77777777" w:rsidR="00D1351D" w:rsidRPr="00794FF7" w:rsidRDefault="00D1351D" w:rsidP="0088140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53F" w14:textId="77777777" w:rsidR="00D1351D" w:rsidRPr="00794FF7" w:rsidRDefault="00D1351D" w:rsidP="0088140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413D" w14:textId="77777777" w:rsidR="00D1351D" w:rsidRPr="00794FF7" w:rsidRDefault="00D1351D" w:rsidP="0088140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25A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B39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NST</w:t>
            </w:r>
          </w:p>
        </w:tc>
      </w:tr>
      <w:tr w:rsidR="00D1351D" w:rsidRPr="00794FF7" w14:paraId="750C78F7" w14:textId="77777777" w:rsidTr="0088140A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F2FE4" w14:textId="77777777" w:rsidR="00D1351D" w:rsidRPr="00794FF7" w:rsidRDefault="00D1351D" w:rsidP="0088140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14D" w14:textId="77777777" w:rsidR="00D1351D" w:rsidRPr="00794FF7" w:rsidRDefault="00D1351D" w:rsidP="0088140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77CA" w14:textId="77777777" w:rsidR="00D1351D" w:rsidRPr="00794FF7" w:rsidRDefault="00D1351D" w:rsidP="0088140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86E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8B4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BF0" w14:textId="77777777" w:rsidR="00D1351D" w:rsidRPr="00794FF7" w:rsidRDefault="00D1351D" w:rsidP="0088140A">
            <w:pPr>
              <w:pStyle w:val="Nagwkitablic"/>
              <w:spacing w:before="20"/>
            </w:pPr>
          </w:p>
          <w:p w14:paraId="1E123B45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AD1" w14:textId="77777777" w:rsidR="00D1351D" w:rsidRPr="00794FF7" w:rsidRDefault="00D1351D" w:rsidP="0088140A">
            <w:pPr>
              <w:pStyle w:val="Nagwkitablic"/>
              <w:spacing w:before="20"/>
            </w:pPr>
            <w:r w:rsidRPr="00794FF7">
              <w:t>Obowiązkowe/</w:t>
            </w:r>
            <w:r w:rsidRPr="00794FF7">
              <w:rPr>
                <w:strike/>
              </w:rPr>
              <w:t>dodatkowe*</w:t>
            </w:r>
            <w:r w:rsidRPr="00794FF7">
              <w:t xml:space="preserve"> zajęcia na platformie</w:t>
            </w:r>
          </w:p>
        </w:tc>
      </w:tr>
      <w:tr w:rsidR="00D1351D" w:rsidRPr="00794FF7" w14:paraId="0D1E86EA" w14:textId="77777777" w:rsidTr="0088140A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A226" w14:textId="77777777" w:rsidR="00D1351D" w:rsidRPr="00794FF7" w:rsidRDefault="00D1351D" w:rsidP="0088140A">
            <w:pPr>
              <w:pStyle w:val="centralniewrubryce"/>
            </w:pPr>
            <w:r w:rsidRPr="00794FF7">
              <w:t xml:space="preserve">Po zaliczeniu przedmiotu student w zakresie </w:t>
            </w:r>
            <w:r w:rsidRPr="00794FF7">
              <w:rPr>
                <w:b/>
                <w:smallCaps/>
              </w:rPr>
              <w:t>wiedzy</w:t>
            </w:r>
            <w:r w:rsidRPr="00794FF7">
              <w:t xml:space="preserve"> zna i rozumie</w:t>
            </w:r>
          </w:p>
        </w:tc>
      </w:tr>
      <w:tr w:rsidR="00D1351D" w:rsidRPr="00794FF7" w14:paraId="50AE32A2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8344" w14:textId="77777777" w:rsidR="00D1351D" w:rsidRPr="00794FF7" w:rsidRDefault="00D1351D" w:rsidP="0088140A">
            <w:pPr>
              <w:pStyle w:val="Tekstpodstawowy"/>
              <w:tabs>
                <w:tab w:val="left" w:pos="-5814"/>
              </w:tabs>
              <w:jc w:val="center"/>
            </w:pPr>
            <w:r w:rsidRPr="00794FF7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B3BF" w14:textId="77777777" w:rsidR="00D1351D" w:rsidRPr="00794FF7" w:rsidRDefault="00D1351D" w:rsidP="0088140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 xml:space="preserve">Odróżnienie e-learningu od </w:t>
            </w:r>
            <w:proofErr w:type="spellStart"/>
            <w:r w:rsidRPr="00794FF7">
              <w:rPr>
                <w:sz w:val="20"/>
                <w:szCs w:val="20"/>
              </w:rPr>
              <w:t>blended</w:t>
            </w:r>
            <w:proofErr w:type="spellEnd"/>
            <w:r w:rsidRPr="00794FF7">
              <w:rPr>
                <w:sz w:val="20"/>
                <w:szCs w:val="20"/>
              </w:rPr>
              <w:t xml:space="preserve">-learning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A3BF" w14:textId="43982B27" w:rsidR="00D1351D" w:rsidRPr="00794FF7" w:rsidRDefault="008374C1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S</w:t>
            </w:r>
            <w:r w:rsidR="00D1351D" w:rsidRPr="00794FF7">
              <w:rPr>
                <w:sz w:val="20"/>
                <w:szCs w:val="20"/>
              </w:rPr>
              <w:t>1P_W0</w:t>
            </w:r>
            <w:r w:rsidR="00D1351D" w:rsidRPr="00794F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572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C96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9859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5511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X</w:t>
            </w:r>
          </w:p>
        </w:tc>
      </w:tr>
      <w:tr w:rsidR="00D1351D" w:rsidRPr="00794FF7" w14:paraId="0140A4EF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594D" w14:textId="77777777" w:rsidR="00D1351D" w:rsidRPr="00794FF7" w:rsidRDefault="00D1351D" w:rsidP="0088140A">
            <w:pPr>
              <w:pStyle w:val="Tekstpodstawowy"/>
              <w:tabs>
                <w:tab w:val="left" w:pos="-5814"/>
              </w:tabs>
              <w:jc w:val="center"/>
            </w:pPr>
            <w:r w:rsidRPr="00794FF7"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C0C1" w14:textId="4D9C52EF" w:rsidR="00D1351D" w:rsidRPr="00794FF7" w:rsidRDefault="00D1351D" w:rsidP="0088140A">
            <w:pPr>
              <w:pStyle w:val="wrubryce"/>
            </w:pPr>
            <w:r w:rsidRPr="00794FF7">
              <w:t>Historię e</w:t>
            </w:r>
            <w:r w:rsidR="008374C1" w:rsidRPr="00794FF7">
              <w:t>-learningu w kraju i na świecie,  Istotę i zasady kształcenia komplementarnego, podział szkoleń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8787" w14:textId="4D102584" w:rsidR="00D1351D" w:rsidRPr="00794FF7" w:rsidRDefault="008374C1" w:rsidP="008374C1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S</w:t>
            </w:r>
            <w:r w:rsidR="00D1351D" w:rsidRPr="00794FF7">
              <w:rPr>
                <w:sz w:val="20"/>
                <w:szCs w:val="20"/>
              </w:rPr>
              <w:t>1P_W09</w:t>
            </w:r>
            <w:r w:rsidRPr="00794FF7">
              <w:rPr>
                <w:sz w:val="20"/>
                <w:szCs w:val="20"/>
              </w:rPr>
              <w:br/>
              <w:t>S1P_W06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098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8D27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0D9F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81A7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X</w:t>
            </w:r>
          </w:p>
        </w:tc>
      </w:tr>
      <w:tr w:rsidR="00D1351D" w:rsidRPr="00794FF7" w14:paraId="4F8368B0" w14:textId="77777777" w:rsidTr="0088140A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2807" w14:textId="77777777" w:rsidR="00D1351D" w:rsidRPr="00794FF7" w:rsidRDefault="00D1351D" w:rsidP="0088140A">
            <w:pPr>
              <w:pStyle w:val="centralniewrubryce"/>
            </w:pPr>
            <w:r w:rsidRPr="00794FF7">
              <w:t xml:space="preserve">Po zaliczeniu przedmiotu student w zakresie </w:t>
            </w:r>
            <w:r w:rsidRPr="00794FF7">
              <w:rPr>
                <w:b/>
                <w:smallCaps/>
              </w:rPr>
              <w:t>umiejętności</w:t>
            </w:r>
            <w:r w:rsidRPr="00794FF7">
              <w:t xml:space="preserve"> potrafi</w:t>
            </w:r>
          </w:p>
        </w:tc>
      </w:tr>
      <w:tr w:rsidR="00D1351D" w:rsidRPr="00794FF7" w14:paraId="1FB9EA55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0119" w14:textId="77777777" w:rsidR="00D1351D" w:rsidRPr="00794FF7" w:rsidRDefault="00D1351D" w:rsidP="0088140A">
            <w:pPr>
              <w:pStyle w:val="centralniewrubryce"/>
            </w:pPr>
            <w:r w:rsidRPr="00794FF7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2221" w14:textId="6F8625A2" w:rsidR="00D1351D" w:rsidRPr="00794FF7" w:rsidRDefault="00D1351D" w:rsidP="0088140A">
            <w:pPr>
              <w:pStyle w:val="wrubryce"/>
            </w:pPr>
            <w:r w:rsidRPr="00794FF7">
              <w:t xml:space="preserve">Stworzyć </w:t>
            </w:r>
            <w:r w:rsidR="000710B0" w:rsidRPr="00794FF7">
              <w:t xml:space="preserve">wzór </w:t>
            </w:r>
            <w:r w:rsidRPr="00794FF7">
              <w:t>scenarius</w:t>
            </w:r>
            <w:r w:rsidR="000710B0" w:rsidRPr="00794FF7">
              <w:t>za</w:t>
            </w:r>
            <w:r w:rsidRPr="00794FF7">
              <w:t xml:space="preserve"> kursu zdalnego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4852" w14:textId="0DF82202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S1P_U06</w:t>
            </w:r>
          </w:p>
          <w:p w14:paraId="2A19242E" w14:textId="77777777" w:rsidR="00D1351D" w:rsidRPr="00794FF7" w:rsidRDefault="00D1351D" w:rsidP="008814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CA89" w14:textId="77777777" w:rsidR="00D1351D" w:rsidRPr="00794FF7" w:rsidRDefault="00D1351D" w:rsidP="008814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AABB" w14:textId="77777777" w:rsidR="00D1351D" w:rsidRPr="00794FF7" w:rsidRDefault="00D1351D" w:rsidP="008814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B448" w14:textId="77777777" w:rsidR="00D1351D" w:rsidRPr="00794FF7" w:rsidRDefault="00D1351D" w:rsidP="008814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AA9" w14:textId="77777777" w:rsidR="00D1351D" w:rsidRPr="00794FF7" w:rsidRDefault="00D1351D" w:rsidP="008814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D1351D" w:rsidRPr="00794FF7" w14:paraId="4A9D4EEF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768D" w14:textId="77777777" w:rsidR="00D1351D" w:rsidRPr="00794FF7" w:rsidRDefault="00D1351D" w:rsidP="0088140A">
            <w:pPr>
              <w:pStyle w:val="centralniewrubryce"/>
            </w:pPr>
            <w:r w:rsidRPr="00794FF7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D77C" w14:textId="55FCF2F8" w:rsidR="00D1351D" w:rsidRPr="00794FF7" w:rsidRDefault="00904ECF" w:rsidP="0088140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Zna zasoby</w:t>
            </w:r>
            <w:r w:rsidR="001025FB" w:rsidRPr="00794FF7">
              <w:rPr>
                <w:sz w:val="20"/>
                <w:szCs w:val="20"/>
              </w:rPr>
              <w:t xml:space="preserve"> i aktywności platformy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CB95" w14:textId="3EC5FADA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S1P_U06</w:t>
            </w:r>
          </w:p>
          <w:p w14:paraId="5A7EAF33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ACF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4487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3E8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7BFC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X</w:t>
            </w:r>
          </w:p>
        </w:tc>
      </w:tr>
      <w:tr w:rsidR="00D1351D" w:rsidRPr="00794FF7" w14:paraId="5B2CDBD0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FF3E" w14:textId="77777777" w:rsidR="00D1351D" w:rsidRPr="00794FF7" w:rsidRDefault="00D1351D" w:rsidP="0088140A">
            <w:pPr>
              <w:pStyle w:val="centralniewrubryce"/>
            </w:pPr>
            <w:r w:rsidRPr="00794FF7"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ADE4" w14:textId="03F45E45" w:rsidR="00D1351D" w:rsidRPr="00794FF7" w:rsidRDefault="004A39F1" w:rsidP="0088140A">
            <w:pPr>
              <w:pStyle w:val="wrubryce"/>
            </w:pPr>
            <w:r w:rsidRPr="00794FF7">
              <w:t>Wyróżnić Platf</w:t>
            </w:r>
            <w:r w:rsidR="009A1F61" w:rsidRPr="00794FF7">
              <w:t xml:space="preserve">ormy (OLAT, Caroline, </w:t>
            </w:r>
            <w:proofErr w:type="spellStart"/>
            <w:r w:rsidR="009A1F61" w:rsidRPr="00794FF7">
              <w:t>I</w:t>
            </w:r>
            <w:r w:rsidR="004A247B" w:rsidRPr="00794FF7">
              <w:t>ias</w:t>
            </w:r>
            <w:proofErr w:type="spellEnd"/>
            <w:r w:rsidR="004A247B" w:rsidRPr="00794FF7">
              <w:t xml:space="preserve">, </w:t>
            </w:r>
            <w:proofErr w:type="spellStart"/>
            <w:r w:rsidR="004A247B" w:rsidRPr="00794FF7">
              <w:t>Atutor</w:t>
            </w:r>
            <w:proofErr w:type="spellEnd"/>
            <w:r w:rsidR="004A247B" w:rsidRPr="00794FF7">
              <w:t xml:space="preserve">, </w:t>
            </w:r>
            <w:proofErr w:type="spellStart"/>
            <w:r w:rsidR="004A247B" w:rsidRPr="00794FF7">
              <w:t>Moodle</w:t>
            </w:r>
            <w:proofErr w:type="spellEnd"/>
            <w:r w:rsidR="004A247B" w:rsidRPr="00794FF7">
              <w:t>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B21E" w14:textId="593F9EDC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S1P_U06</w:t>
            </w:r>
          </w:p>
          <w:p w14:paraId="38A8B86E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B12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37A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732B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F5EB" w14:textId="77777777" w:rsidR="00D1351D" w:rsidRPr="00794FF7" w:rsidRDefault="00D1351D" w:rsidP="008814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X</w:t>
            </w:r>
          </w:p>
        </w:tc>
      </w:tr>
      <w:tr w:rsidR="008374C1" w:rsidRPr="00794FF7" w14:paraId="26526A12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D382" w14:textId="1DD074E6" w:rsidR="008374C1" w:rsidRPr="00794FF7" w:rsidRDefault="008374C1" w:rsidP="008374C1">
            <w:pPr>
              <w:pStyle w:val="centralniewrubryce"/>
            </w:pPr>
            <w:r w:rsidRPr="00794FF7"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15C5" w14:textId="55CB1485" w:rsidR="008374C1" w:rsidRPr="00794FF7" w:rsidRDefault="008374C1" w:rsidP="008374C1">
            <w:pPr>
              <w:pStyle w:val="wrubryce"/>
            </w:pPr>
            <w:r w:rsidRPr="00794FF7">
              <w:t>Wymienić podział oraz formy szkoleń e-learningowych, Wymienić kompetencje nauczycielskie i wady i zalety e-learningu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F491" w14:textId="011E1A2C" w:rsidR="008374C1" w:rsidRPr="00794FF7" w:rsidRDefault="008374C1" w:rsidP="00837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S1P_U07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BE3" w14:textId="77777777" w:rsidR="008374C1" w:rsidRPr="00794FF7" w:rsidRDefault="008374C1" w:rsidP="00837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BCE" w14:textId="77777777" w:rsidR="008374C1" w:rsidRPr="00794FF7" w:rsidRDefault="008374C1" w:rsidP="00837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FD98" w14:textId="77777777" w:rsidR="008374C1" w:rsidRPr="00794FF7" w:rsidRDefault="008374C1" w:rsidP="00837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C8F4D" w14:textId="3A5381AD" w:rsidR="008374C1" w:rsidRPr="00794FF7" w:rsidRDefault="008374C1" w:rsidP="00837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X</w:t>
            </w:r>
          </w:p>
        </w:tc>
      </w:tr>
      <w:tr w:rsidR="008374C1" w:rsidRPr="00794FF7" w14:paraId="5AB11298" w14:textId="77777777" w:rsidTr="0088140A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C67E5" w14:textId="77777777" w:rsidR="008374C1" w:rsidRPr="00794FF7" w:rsidRDefault="008374C1" w:rsidP="00837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 xml:space="preserve">Po zaliczeniu przedmiotu student w zakresie </w:t>
            </w:r>
            <w:r w:rsidRPr="00794FF7">
              <w:rPr>
                <w:b/>
                <w:smallCaps/>
                <w:sz w:val="20"/>
                <w:szCs w:val="20"/>
              </w:rPr>
              <w:t>kompetencji społecznych</w:t>
            </w:r>
            <w:r w:rsidRPr="00794FF7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8DA9A87" w14:textId="77777777" w:rsidR="008374C1" w:rsidRPr="00794FF7" w:rsidRDefault="008374C1" w:rsidP="008374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566FAD3" w14:textId="77777777" w:rsidR="008374C1" w:rsidRPr="00794FF7" w:rsidRDefault="008374C1" w:rsidP="008374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74C1" w:rsidRPr="00794FF7" w14:paraId="377D487D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35EC" w14:textId="77777777" w:rsidR="008374C1" w:rsidRPr="00794FF7" w:rsidRDefault="008374C1" w:rsidP="008374C1">
            <w:pPr>
              <w:pStyle w:val="centralniewrubryce"/>
            </w:pPr>
            <w:r w:rsidRPr="00794FF7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7D5F" w14:textId="77AF98AD" w:rsidR="008374C1" w:rsidRPr="00794FF7" w:rsidRDefault="008374C1" w:rsidP="008374C1">
            <w:pPr>
              <w:pStyle w:val="wrubryce"/>
              <w:jc w:val="left"/>
            </w:pPr>
            <w:r w:rsidRPr="00794FF7">
              <w:t xml:space="preserve">Stworzenia kursu e-learningowego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68CC" w14:textId="0F0E1EC8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384C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7B73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B54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A431C" w14:textId="5C0A0EB0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374C1" w:rsidRPr="00794FF7" w14:paraId="56D0D7F1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DDA2" w14:textId="10AD0682" w:rsidR="008374C1" w:rsidRPr="00794FF7" w:rsidRDefault="008374C1" w:rsidP="008374C1">
            <w:pPr>
              <w:pStyle w:val="centralniewrubryce"/>
            </w:pPr>
            <w:r w:rsidRPr="00794FF7"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7FB7" w14:textId="5E5CEDA7" w:rsidR="008374C1" w:rsidRPr="00794FF7" w:rsidRDefault="008374C1" w:rsidP="008374C1">
            <w:pPr>
              <w:pStyle w:val="wrubryce"/>
              <w:jc w:val="left"/>
            </w:pPr>
            <w:r w:rsidRPr="00794FF7">
              <w:t xml:space="preserve">Zaplanować koszty utrzymania platformy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6F3" w14:textId="26FB9624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D1B4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FAD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25B0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CA05C" w14:textId="4A949DBD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374C1" w:rsidRPr="00794FF7" w14:paraId="1AF027C9" w14:textId="77777777" w:rsidTr="0088140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3F91" w14:textId="7984C09F" w:rsidR="008374C1" w:rsidRPr="00794FF7" w:rsidRDefault="008374C1" w:rsidP="008374C1">
            <w:pPr>
              <w:pStyle w:val="centralniewrubryce"/>
            </w:pPr>
            <w:r w:rsidRPr="00794FF7">
              <w:t>K3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6D07" w14:textId="2E876D6E" w:rsidR="008374C1" w:rsidRPr="00794FF7" w:rsidRDefault="008374C1" w:rsidP="008374C1">
            <w:pPr>
              <w:pStyle w:val="wrubryce"/>
              <w:jc w:val="left"/>
            </w:pPr>
            <w:r w:rsidRPr="00794FF7">
              <w:t>Zaprojektowania kursów e-learningowych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66BC" w14:textId="4F8D649B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S1P_K01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ED2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D4CB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4144" w14:textId="7777777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0BF85" w14:textId="1F7A1BE7" w:rsidR="008374C1" w:rsidRPr="00794FF7" w:rsidRDefault="008374C1" w:rsidP="00837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11A4E493" w14:textId="68BBD7BF" w:rsidR="00D1351D" w:rsidRPr="00794FF7" w:rsidRDefault="00D1351D" w:rsidP="005D73D8">
      <w:pPr>
        <w:pStyle w:val="Podpunkty"/>
        <w:spacing w:before="120" w:after="80"/>
        <w:ind w:left="0"/>
        <w:rPr>
          <w:sz w:val="20"/>
        </w:rPr>
      </w:pPr>
    </w:p>
    <w:p w14:paraId="7DE1A07C" w14:textId="77777777" w:rsidR="00D1351D" w:rsidRPr="00794FF7" w:rsidRDefault="00D1351D" w:rsidP="00D1351D">
      <w:pPr>
        <w:pStyle w:val="Podpunkty"/>
        <w:spacing w:before="120" w:after="80"/>
        <w:rPr>
          <w:sz w:val="20"/>
        </w:rPr>
      </w:pPr>
      <w:r w:rsidRPr="00794FF7">
        <w:rPr>
          <w:sz w:val="20"/>
        </w:rPr>
        <w:t>3.3. Formy zajęć dydaktycznych i ich wymiar godzinowy 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D1351D" w:rsidRPr="00794FF7" w14:paraId="6A4163DB" w14:textId="77777777" w:rsidTr="0088140A">
        <w:trPr>
          <w:trHeight w:val="1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A105" w14:textId="77777777" w:rsidR="00D1351D" w:rsidRPr="00794FF7" w:rsidRDefault="00D1351D" w:rsidP="0088140A">
            <w:pPr>
              <w:pStyle w:val="Nagwkitablic"/>
            </w:pPr>
            <w:r w:rsidRPr="00794FF7"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0CEA" w14:textId="77777777" w:rsidR="00D1351D" w:rsidRPr="00794FF7" w:rsidRDefault="00D1351D" w:rsidP="0088140A">
            <w:pPr>
              <w:pStyle w:val="Nagwkitablic"/>
            </w:pPr>
            <w:r w:rsidRPr="00794FF7"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4D84" w14:textId="77777777" w:rsidR="00D1351D" w:rsidRPr="00794FF7" w:rsidRDefault="00D1351D" w:rsidP="0088140A">
            <w:pPr>
              <w:pStyle w:val="Nagwkitablic"/>
            </w:pPr>
            <w:r w:rsidRPr="00794FF7"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98FF" w14:textId="77777777" w:rsidR="00D1351D" w:rsidRPr="00794FF7" w:rsidRDefault="00D1351D" w:rsidP="0088140A">
            <w:pPr>
              <w:pStyle w:val="Nagwkitablic"/>
            </w:pPr>
            <w:r w:rsidRPr="00794FF7"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3286" w14:textId="77777777" w:rsidR="00D1351D" w:rsidRPr="00794FF7" w:rsidRDefault="00D1351D" w:rsidP="0088140A">
            <w:pPr>
              <w:pStyle w:val="Nagwkitablic"/>
            </w:pPr>
            <w:r w:rsidRPr="00794FF7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07E2" w14:textId="77777777" w:rsidR="00D1351D" w:rsidRPr="00794FF7" w:rsidRDefault="00D1351D" w:rsidP="0088140A">
            <w:pPr>
              <w:pStyle w:val="Nagwkitablic"/>
            </w:pPr>
            <w:r w:rsidRPr="00794FF7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54B2" w14:textId="77777777" w:rsidR="00D1351D" w:rsidRPr="00794FF7" w:rsidRDefault="00D1351D" w:rsidP="0088140A">
            <w:pPr>
              <w:pStyle w:val="Nagwkitablic"/>
            </w:pPr>
            <w:r w:rsidRPr="00794FF7"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2A93" w14:textId="77777777" w:rsidR="00D1351D" w:rsidRPr="00794FF7" w:rsidRDefault="00D1351D" w:rsidP="0088140A">
            <w:pPr>
              <w:pStyle w:val="Nagwkitablic"/>
            </w:pPr>
            <w:r w:rsidRPr="00794FF7"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1143" w14:textId="77777777" w:rsidR="00D1351D" w:rsidRPr="00794FF7" w:rsidRDefault="00D1351D" w:rsidP="0088140A">
            <w:pPr>
              <w:pStyle w:val="Nagwkitablic"/>
            </w:pPr>
          </w:p>
          <w:p w14:paraId="59E0F23B" w14:textId="77777777" w:rsidR="00D1351D" w:rsidRPr="00794FF7" w:rsidRDefault="00D1351D" w:rsidP="0088140A">
            <w:pPr>
              <w:pStyle w:val="Nagwkitablic"/>
            </w:pPr>
            <w:r w:rsidRPr="00794FF7">
              <w:t>Obowiązkowe/</w:t>
            </w:r>
            <w:r w:rsidRPr="00794FF7">
              <w:rPr>
                <w:strike/>
              </w:rPr>
              <w:t>dodatkowe</w:t>
            </w:r>
            <w:r w:rsidRPr="00794FF7">
              <w:rPr>
                <w:rStyle w:val="Odwoanieprzypisudolnego"/>
                <w:strike/>
              </w:rPr>
              <w:footnoteReference w:id="1"/>
            </w:r>
            <w:r w:rsidRPr="00794FF7">
              <w:rPr>
                <w:strike/>
              </w:rPr>
              <w:t xml:space="preserve"> </w:t>
            </w:r>
            <w:r w:rsidRPr="00794FF7">
              <w:t>zajęcia prowadzone z wykorzystaniem metod i technik kształcenia na odległość w formie</w:t>
            </w:r>
          </w:p>
          <w:p w14:paraId="25B9B8CC" w14:textId="77777777" w:rsidR="00D1351D" w:rsidRPr="00794FF7" w:rsidRDefault="00D1351D" w:rsidP="0088140A">
            <w:pPr>
              <w:pStyle w:val="Nagwkitablic"/>
            </w:pPr>
            <w:r w:rsidRPr="00794FF7">
              <w:t xml:space="preserve">wideokonferencji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2B25" w14:textId="77777777" w:rsidR="00D1351D" w:rsidRPr="00794FF7" w:rsidRDefault="00D1351D" w:rsidP="0088140A">
            <w:pPr>
              <w:pStyle w:val="Nagwkitablic"/>
            </w:pPr>
            <w:r w:rsidRPr="00794FF7"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1DC1" w14:textId="77777777" w:rsidR="00D1351D" w:rsidRPr="00794FF7" w:rsidRDefault="00D1351D" w:rsidP="0088140A">
            <w:pPr>
              <w:jc w:val="center"/>
              <w:rPr>
                <w:b/>
                <w:sz w:val="20"/>
                <w:szCs w:val="20"/>
              </w:rPr>
            </w:pPr>
            <w:r w:rsidRPr="00794FF7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D1351D" w:rsidRPr="00794FF7" w14:paraId="32842421" w14:textId="77777777" w:rsidTr="008814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B461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4FF7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D5B0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94FF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A2B8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4842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94FF7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D688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EEFB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E948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1750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660E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94FF7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E2A8" w14:textId="77777777" w:rsidR="00D1351D" w:rsidRPr="00794FF7" w:rsidRDefault="00D1351D" w:rsidP="00881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0A04" w14:textId="77777777" w:rsidR="00D1351D" w:rsidRPr="00794FF7" w:rsidRDefault="00D1351D" w:rsidP="0088140A">
            <w:pPr>
              <w:snapToGrid w:val="0"/>
              <w:jc w:val="center"/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5</w:t>
            </w:r>
          </w:p>
        </w:tc>
      </w:tr>
    </w:tbl>
    <w:p w14:paraId="126AD651" w14:textId="77777777" w:rsidR="00D1351D" w:rsidRPr="00794FF7" w:rsidRDefault="00D1351D" w:rsidP="00D1351D">
      <w:pPr>
        <w:pStyle w:val="Tekstpodstawowy"/>
        <w:tabs>
          <w:tab w:val="left" w:pos="-5814"/>
        </w:tabs>
      </w:pPr>
    </w:p>
    <w:p w14:paraId="27AC8A1D" w14:textId="77777777" w:rsidR="00D1351D" w:rsidRPr="00794FF7" w:rsidRDefault="00D1351D" w:rsidP="00D1351D">
      <w:pPr>
        <w:pStyle w:val="Tekstpodstawowy"/>
        <w:tabs>
          <w:tab w:val="left" w:pos="-5814"/>
        </w:tabs>
      </w:pPr>
    </w:p>
    <w:p w14:paraId="213B4637" w14:textId="77777777" w:rsidR="00D1351D" w:rsidRPr="00794FF7" w:rsidRDefault="00D1351D" w:rsidP="00D1351D">
      <w:pPr>
        <w:pStyle w:val="Podpunkty"/>
        <w:rPr>
          <w:b w:val="0"/>
          <w:sz w:val="20"/>
        </w:rPr>
      </w:pPr>
      <w:r w:rsidRPr="00794FF7">
        <w:rPr>
          <w:sz w:val="20"/>
        </w:rPr>
        <w:t xml:space="preserve">3.4. Treści kształcenia </w:t>
      </w:r>
      <w:r w:rsidRPr="00794FF7">
        <w:rPr>
          <w:b w:val="0"/>
          <w:sz w:val="2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7A0170FC" w14:textId="77777777" w:rsidR="00D1351D" w:rsidRPr="00794FF7" w:rsidRDefault="00D1351D" w:rsidP="00D1351D">
      <w:pPr>
        <w:pStyle w:val="Podpunkty"/>
        <w:rPr>
          <w:sz w:val="20"/>
        </w:rPr>
      </w:pPr>
    </w:p>
    <w:p w14:paraId="24587EEA" w14:textId="77777777" w:rsidR="00D1351D" w:rsidRPr="00794FF7" w:rsidRDefault="00D1351D" w:rsidP="00D1351D">
      <w:pPr>
        <w:pStyle w:val="Nagwkitablic"/>
        <w:jc w:val="left"/>
      </w:pPr>
      <w:r w:rsidRPr="00794FF7"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8374C1" w:rsidRPr="00794FF7" w14:paraId="16C0283F" w14:textId="77777777" w:rsidTr="008374C1">
        <w:trPr>
          <w:cantSplit/>
          <w:trHeight w:val="56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09AB26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rFonts w:eastAsia="Calibri"/>
                <w:b w:val="0"/>
                <w:bCs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F7D054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02CB6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Sposób realizacji</w:t>
            </w:r>
          </w:p>
        </w:tc>
      </w:tr>
      <w:tr w:rsidR="008374C1" w:rsidRPr="00794FF7" w14:paraId="1F6776D9" w14:textId="77777777" w:rsidTr="008374C1">
        <w:trPr>
          <w:cantSplit/>
          <w:trHeight w:val="567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D4C28A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8172D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FA87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0FD70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NST</w:t>
            </w:r>
          </w:p>
        </w:tc>
      </w:tr>
      <w:tr w:rsidR="008374C1" w:rsidRPr="00794FF7" w14:paraId="5716D9B4" w14:textId="77777777" w:rsidTr="008374C1">
        <w:trPr>
          <w:trHeight w:val="567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2F68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9B0C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F547" w14:textId="77777777" w:rsidR="00D1351D" w:rsidRPr="00794FF7" w:rsidRDefault="00D1351D" w:rsidP="008374C1">
            <w:pPr>
              <w:pStyle w:val="centralniewrubryce"/>
              <w:snapToGrid w:val="0"/>
              <w:spacing w:before="60" w:after="0"/>
              <w:rPr>
                <w:bCs/>
              </w:rPr>
            </w:pPr>
            <w:r w:rsidRPr="00794FF7">
              <w:rPr>
                <w:bCs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5712" w14:textId="77777777" w:rsidR="00D1351D" w:rsidRPr="00794FF7" w:rsidRDefault="00D1351D" w:rsidP="008374C1">
            <w:pPr>
              <w:pStyle w:val="centralniewrubryce"/>
              <w:snapToGrid w:val="0"/>
              <w:spacing w:before="60" w:after="0"/>
              <w:rPr>
                <w:bCs/>
              </w:rPr>
            </w:pPr>
            <w:r w:rsidRPr="00794FF7">
              <w:rPr>
                <w:bCs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22D0" w14:textId="77777777" w:rsidR="00D1351D" w:rsidRPr="00794FF7" w:rsidRDefault="00D1351D" w:rsidP="008374C1">
            <w:pPr>
              <w:pStyle w:val="centralniewrubryce"/>
              <w:snapToGrid w:val="0"/>
              <w:spacing w:before="60" w:after="0"/>
              <w:rPr>
                <w:bCs/>
              </w:rPr>
            </w:pPr>
            <w:r w:rsidRPr="00794FF7">
              <w:rPr>
                <w:bCs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2DCD" w14:textId="77777777" w:rsidR="00D1351D" w:rsidRPr="00794FF7" w:rsidRDefault="00D1351D" w:rsidP="008374C1">
            <w:pPr>
              <w:pStyle w:val="centralniewrubryce"/>
              <w:snapToGrid w:val="0"/>
              <w:spacing w:before="60" w:after="0"/>
              <w:rPr>
                <w:bCs/>
              </w:rPr>
            </w:pPr>
            <w:r w:rsidRPr="00794FF7">
              <w:rPr>
                <w:bCs/>
              </w:rPr>
              <w:t xml:space="preserve">OBOWIĄZKOWE / </w:t>
            </w:r>
            <w:r w:rsidRPr="00794FF7">
              <w:rPr>
                <w:bCs/>
                <w:strike/>
              </w:rPr>
              <w:t>DODATKOWE* ZAJĘCIA NA PLATFORMIE</w:t>
            </w:r>
          </w:p>
        </w:tc>
      </w:tr>
      <w:tr w:rsidR="008374C1" w:rsidRPr="00794FF7" w14:paraId="220E4DE9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AC21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2A6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Wykład 1: na pierwszym wykładzie zostaną omówione zasady pracy oraz zasady oceniania. Omówione zostaną najważniejsze definicje e-learningu.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B484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E74B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230E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9ED6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59C9C065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FB924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5738" w14:textId="213B05B0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Wykład 2: Czym jest e-learning, historia nauczania i uczenie na odległość.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E193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A343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1988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483B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023757AF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CF0A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7F22" w14:textId="7055E203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Wykład 3: Model i systemy e-learningowe. Etapy tworzenia e-learningu.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26A6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28C56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BDDF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ECCC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19746988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749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CE06" w14:textId="29CC8C52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 xml:space="preserve">Wykład 4: </w:t>
            </w:r>
            <w:r w:rsidR="00C11499" w:rsidRPr="00794FF7">
              <w:rPr>
                <w:b w:val="0"/>
                <w:bCs/>
              </w:rPr>
              <w:t>Etapy tworzenia e-learningu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838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0F6E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DCE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8F7C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0F702830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45F3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2FF4" w14:textId="272FE9C0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 xml:space="preserve">Wykład 5: </w:t>
            </w:r>
            <w:r w:rsidR="008374C1" w:rsidRPr="00794FF7">
              <w:rPr>
                <w:b w:val="0"/>
                <w:bCs/>
              </w:rPr>
              <w:t>Planowanie kosztów e-learningu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71B7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5DA9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F09D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972C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7F6AFAC4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6B90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6C83" w14:textId="74273AEC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 xml:space="preserve">Wykład 6: </w:t>
            </w:r>
            <w:r w:rsidR="008374C1" w:rsidRPr="00794FF7">
              <w:rPr>
                <w:b w:val="0"/>
                <w:bCs/>
              </w:rPr>
              <w:t>Elementy niezbędne w projektowaniu kursów e-learningowych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9CAE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96CE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1D47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E85D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22E23CE5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403E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5AEC" w14:textId="200C5736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 xml:space="preserve">Wykład 7: </w:t>
            </w:r>
            <w:r w:rsidR="008374C1" w:rsidRPr="00794FF7">
              <w:rPr>
                <w:b w:val="0"/>
                <w:bCs/>
              </w:rPr>
              <w:t>Etyczne aspekty e-learningu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E5C1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E4AB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5FDE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A92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166B5B6B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D1DD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FFBA" w14:textId="147A869D" w:rsidR="00D1351D" w:rsidRPr="00794FF7" w:rsidRDefault="008374C1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 xml:space="preserve">Wykład 8: Aktywności, zasoby, użytkownicy platformy </w:t>
            </w:r>
            <w:proofErr w:type="spellStart"/>
            <w:r w:rsidRPr="00794FF7">
              <w:rPr>
                <w:b w:val="0"/>
                <w:bCs/>
              </w:rPr>
              <w:t>Moodle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406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EA30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ED35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E5D2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  <w:tr w:rsidR="008374C1" w:rsidRPr="00794FF7" w14:paraId="5492D16E" w14:textId="77777777" w:rsidTr="008374C1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0210" w14:textId="54129909" w:rsidR="00D1351D" w:rsidRPr="00794FF7" w:rsidRDefault="008374C1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9</w:t>
            </w:r>
            <w:r w:rsidR="00D1351D" w:rsidRPr="00794FF7">
              <w:rPr>
                <w:b w:val="0"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25A3" w14:textId="3B8B0044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Podsumowanie oraz zaliczenie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A193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698F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4EAB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C70C" w14:textId="77777777" w:rsidR="00D1351D" w:rsidRPr="00794FF7" w:rsidRDefault="00D1351D" w:rsidP="008374C1">
            <w:pPr>
              <w:pStyle w:val="Nagwkitablic"/>
              <w:rPr>
                <w:b w:val="0"/>
                <w:bCs/>
              </w:rPr>
            </w:pPr>
            <w:r w:rsidRPr="00794FF7">
              <w:rPr>
                <w:b w:val="0"/>
                <w:bCs/>
              </w:rPr>
              <w:t>X</w:t>
            </w:r>
          </w:p>
        </w:tc>
      </w:tr>
    </w:tbl>
    <w:p w14:paraId="1F793A09" w14:textId="77777777" w:rsidR="00D1351D" w:rsidRPr="00794FF7" w:rsidRDefault="00D1351D" w:rsidP="00D1351D">
      <w:pPr>
        <w:pStyle w:val="rdtytu"/>
        <w:spacing w:before="420" w:after="60"/>
        <w:ind w:firstLine="0"/>
        <w:rPr>
          <w:smallCaps w:val="0"/>
          <w:szCs w:val="20"/>
        </w:rPr>
      </w:pPr>
      <w:r w:rsidRPr="00794FF7">
        <w:rPr>
          <w:smallCaps w:val="0"/>
          <w:szCs w:val="20"/>
        </w:rPr>
        <w:lastRenderedPageBreak/>
        <w:t xml:space="preserve">RODZAJ ZAJĘĆ: PROJEKT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D1351D" w:rsidRPr="00794FF7" w14:paraId="0CD1E4E4" w14:textId="77777777" w:rsidTr="0088140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43348" w14:textId="77777777" w:rsidR="00D1351D" w:rsidRPr="00794FF7" w:rsidRDefault="00D1351D" w:rsidP="0088140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  <w:r w:rsidRPr="00794FF7">
              <w:rPr>
                <w:smallCaps w:val="0"/>
                <w:szCs w:val="20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1FF3A1" w14:textId="77777777" w:rsidR="00D1351D" w:rsidRPr="00794FF7" w:rsidRDefault="00D1351D" w:rsidP="0088140A">
            <w:pPr>
              <w:pStyle w:val="rdtytu"/>
              <w:spacing w:line="240" w:lineRule="auto"/>
              <w:ind w:firstLine="0"/>
              <w:jc w:val="center"/>
              <w:rPr>
                <w:smallCaps w:val="0"/>
                <w:szCs w:val="20"/>
              </w:rPr>
            </w:pPr>
            <w:r w:rsidRPr="00794FF7">
              <w:rPr>
                <w:smallCaps w:val="0"/>
                <w:szCs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209E1" w14:textId="77777777" w:rsidR="00D1351D" w:rsidRPr="00794FF7" w:rsidRDefault="00D1351D" w:rsidP="0088140A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94FF7">
              <w:rPr>
                <w:smallCaps w:val="0"/>
                <w:szCs w:val="20"/>
              </w:rPr>
              <w:t>Sposób realizacji</w:t>
            </w:r>
          </w:p>
        </w:tc>
      </w:tr>
      <w:tr w:rsidR="00D1351D" w:rsidRPr="00794FF7" w14:paraId="46183727" w14:textId="77777777" w:rsidTr="0088140A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46C4BC" w14:textId="77777777" w:rsidR="00D1351D" w:rsidRPr="00794FF7" w:rsidRDefault="00D1351D" w:rsidP="0088140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64C32" w14:textId="77777777" w:rsidR="00D1351D" w:rsidRPr="00794FF7" w:rsidRDefault="00D1351D" w:rsidP="0088140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E338" w14:textId="77777777" w:rsidR="00D1351D" w:rsidRPr="00794FF7" w:rsidRDefault="00D1351D" w:rsidP="0088140A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94FF7">
              <w:rPr>
                <w:smallCaps w:val="0"/>
                <w:szCs w:val="2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AB900" w14:textId="77777777" w:rsidR="00D1351D" w:rsidRPr="00794FF7" w:rsidRDefault="00D1351D" w:rsidP="0088140A">
            <w:pPr>
              <w:pStyle w:val="rdtytu"/>
              <w:spacing w:before="0" w:line="240" w:lineRule="auto"/>
              <w:ind w:firstLine="0"/>
              <w:jc w:val="center"/>
              <w:rPr>
                <w:szCs w:val="20"/>
              </w:rPr>
            </w:pPr>
            <w:r w:rsidRPr="00794FF7">
              <w:rPr>
                <w:szCs w:val="20"/>
              </w:rPr>
              <w:t>NST</w:t>
            </w:r>
          </w:p>
        </w:tc>
      </w:tr>
      <w:tr w:rsidR="00D1351D" w:rsidRPr="00794FF7" w14:paraId="1B03E6D4" w14:textId="77777777" w:rsidTr="0088140A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9A47" w14:textId="77777777" w:rsidR="00D1351D" w:rsidRPr="00794FF7" w:rsidRDefault="00D1351D" w:rsidP="0088140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57BB" w14:textId="77777777" w:rsidR="00D1351D" w:rsidRPr="00794FF7" w:rsidRDefault="00D1351D" w:rsidP="0088140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74C8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D9F2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0915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04140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 xml:space="preserve">OBOWIĄZKOWE / </w:t>
            </w:r>
            <w:r w:rsidRPr="00794FF7">
              <w:rPr>
                <w:strike/>
              </w:rPr>
              <w:t>DODATKOWE* ZAJĘCIA NA PLATFORMIE</w:t>
            </w:r>
          </w:p>
        </w:tc>
      </w:tr>
      <w:tr w:rsidR="00D1351D" w:rsidRPr="00794FF7" w14:paraId="6EA951F5" w14:textId="77777777" w:rsidTr="0088140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1DCA" w14:textId="77777777" w:rsidR="00D1351D" w:rsidRPr="00794FF7" w:rsidRDefault="00D1351D" w:rsidP="0088140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794FF7">
              <w:rPr>
                <w:b w:val="0"/>
                <w:szCs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D93A" w14:textId="77777777" w:rsidR="00D1351D" w:rsidRPr="00794FF7" w:rsidRDefault="00D1351D" w:rsidP="0088140A">
            <w:pPr>
              <w:pStyle w:val="wrubryce"/>
              <w:spacing w:before="0" w:after="60"/>
              <w:jc w:val="left"/>
            </w:pPr>
            <w:r w:rsidRPr="00794FF7">
              <w:t xml:space="preserve">Omówienie scenariusza kursu zdalnego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4FDF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1AFE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5B38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7117C2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>X</w:t>
            </w:r>
          </w:p>
        </w:tc>
      </w:tr>
      <w:tr w:rsidR="00D1351D" w:rsidRPr="00794FF7" w14:paraId="57F07AD3" w14:textId="77777777" w:rsidTr="0088140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04BC" w14:textId="77777777" w:rsidR="00D1351D" w:rsidRPr="00794FF7" w:rsidRDefault="00D1351D" w:rsidP="0088140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794FF7">
              <w:rPr>
                <w:b w:val="0"/>
                <w:szCs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8D52" w14:textId="73242413" w:rsidR="00D1351D" w:rsidRPr="00794FF7" w:rsidRDefault="00D1351D" w:rsidP="0088140A">
            <w:pPr>
              <w:pStyle w:val="wrubryce"/>
              <w:spacing w:before="0" w:after="60"/>
              <w:jc w:val="left"/>
            </w:pPr>
            <w:r w:rsidRPr="00794FF7">
              <w:t xml:space="preserve">Omówienie zasobów i aktywności platformy </w:t>
            </w:r>
            <w:proofErr w:type="spellStart"/>
            <w:r w:rsidR="008374C1" w:rsidRPr="00794FF7">
              <w:t>Moodle</w:t>
            </w:r>
            <w:proofErr w:type="spellEnd"/>
            <w:r w:rsidRPr="00794FF7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415A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0D3C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9415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3C8F0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>X</w:t>
            </w:r>
          </w:p>
        </w:tc>
      </w:tr>
      <w:tr w:rsidR="00C9357C" w:rsidRPr="00794FF7" w14:paraId="124B0E48" w14:textId="77777777" w:rsidTr="0088140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4498" w14:textId="0CF0B4E8" w:rsidR="00C9357C" w:rsidRPr="00794FF7" w:rsidRDefault="00C9357C" w:rsidP="0088140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794FF7">
              <w:rPr>
                <w:b w:val="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2001" w14:textId="761870A8" w:rsidR="00C9357C" w:rsidRPr="00794FF7" w:rsidRDefault="00C9357C" w:rsidP="0088140A">
            <w:pPr>
              <w:pStyle w:val="wrubryce"/>
              <w:spacing w:before="0" w:after="60"/>
              <w:jc w:val="left"/>
            </w:pPr>
            <w:r w:rsidRPr="00794FF7">
              <w:t>Planowanie kosztów w e-learningu i koszty utrzymania platformy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CDB0" w14:textId="77777777" w:rsidR="00C9357C" w:rsidRPr="00794FF7" w:rsidRDefault="00C9357C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8E35" w14:textId="77777777" w:rsidR="00C9357C" w:rsidRPr="00794FF7" w:rsidRDefault="00C9357C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8D13" w14:textId="77777777" w:rsidR="00C9357C" w:rsidRPr="00794FF7" w:rsidRDefault="00C9357C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DFBA0" w14:textId="77777777" w:rsidR="00C9357C" w:rsidRPr="00794FF7" w:rsidRDefault="00C9357C" w:rsidP="0088140A">
            <w:pPr>
              <w:pStyle w:val="centralniewrubryce"/>
              <w:snapToGrid w:val="0"/>
              <w:spacing w:before="60" w:after="0"/>
            </w:pPr>
          </w:p>
        </w:tc>
      </w:tr>
      <w:tr w:rsidR="00D1351D" w:rsidRPr="00794FF7" w14:paraId="71FB7A22" w14:textId="77777777" w:rsidTr="0088140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D01D" w14:textId="77777777" w:rsidR="00D1351D" w:rsidRPr="00794FF7" w:rsidRDefault="00D1351D" w:rsidP="0088140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794FF7">
              <w:rPr>
                <w:b w:val="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ABBF" w14:textId="77777777" w:rsidR="00D1351D" w:rsidRPr="00794FF7" w:rsidRDefault="00D1351D" w:rsidP="0088140A">
            <w:pPr>
              <w:pStyle w:val="wrubryce"/>
              <w:spacing w:before="0" w:after="60"/>
              <w:jc w:val="left"/>
            </w:pPr>
            <w:r w:rsidRPr="00794FF7">
              <w:t xml:space="preserve">Zaliczenie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959A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1F45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6A3E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98DA3" w14:textId="77777777" w:rsidR="00D1351D" w:rsidRPr="00794FF7" w:rsidRDefault="00D1351D" w:rsidP="0088140A">
            <w:pPr>
              <w:pStyle w:val="centralniewrubryce"/>
              <w:snapToGrid w:val="0"/>
              <w:spacing w:before="60" w:after="0"/>
            </w:pPr>
            <w:r w:rsidRPr="00794FF7">
              <w:t>X</w:t>
            </w:r>
          </w:p>
        </w:tc>
      </w:tr>
    </w:tbl>
    <w:p w14:paraId="578954F9" w14:textId="77777777" w:rsidR="00D1351D" w:rsidRPr="00794FF7" w:rsidRDefault="00D1351D" w:rsidP="00D1351D">
      <w:pPr>
        <w:pStyle w:val="tekst"/>
        <w:ind w:left="0"/>
      </w:pPr>
    </w:p>
    <w:p w14:paraId="4A8DC094" w14:textId="77777777" w:rsidR="00D1351D" w:rsidRPr="00794FF7" w:rsidRDefault="00D1351D" w:rsidP="00D1351D">
      <w:pPr>
        <w:pStyle w:val="tekst"/>
      </w:pPr>
    </w:p>
    <w:p w14:paraId="2B930DD5" w14:textId="77777777" w:rsidR="005D73D8" w:rsidRPr="00794FF7" w:rsidRDefault="00D1351D" w:rsidP="00D1351D">
      <w:pPr>
        <w:pStyle w:val="Podpunkty"/>
        <w:spacing w:after="60"/>
        <w:ind w:left="0"/>
        <w:rPr>
          <w:sz w:val="20"/>
        </w:rPr>
      </w:pPr>
      <w:r w:rsidRPr="00794FF7">
        <w:rPr>
          <w:sz w:val="20"/>
        </w:rPr>
        <w:t>3.5. Metody weryfikacji efektów uczenia się</w:t>
      </w:r>
    </w:p>
    <w:p w14:paraId="3AEA76ED" w14:textId="3323A29D" w:rsidR="005D73D8" w:rsidRPr="00794FF7" w:rsidRDefault="005D73D8" w:rsidP="00D1351D">
      <w:pPr>
        <w:pStyle w:val="Podpunkty"/>
        <w:spacing w:after="60"/>
        <w:ind w:left="0"/>
        <w:rPr>
          <w:sz w:val="20"/>
        </w:rPr>
      </w:pPr>
    </w:p>
    <w:p w14:paraId="79222CEF" w14:textId="5D6B78C6" w:rsidR="005D73D8" w:rsidRPr="00794FF7" w:rsidRDefault="005D73D8" w:rsidP="00D1351D">
      <w:pPr>
        <w:pStyle w:val="Podpunkty"/>
        <w:spacing w:after="60"/>
        <w:ind w:left="0"/>
        <w:rPr>
          <w:b w:val="0"/>
          <w:sz w:val="20"/>
        </w:rPr>
      </w:pPr>
      <w:r w:rsidRPr="00794FF7">
        <w:rPr>
          <w:sz w:val="20"/>
        </w:rPr>
        <w:t xml:space="preserve">Wykład: </w:t>
      </w:r>
      <w:r w:rsidRPr="00794FF7">
        <w:rPr>
          <w:b w:val="0"/>
          <w:sz w:val="20"/>
        </w:rPr>
        <w:t>wykonanie wszystkich zadań na platformie</w:t>
      </w:r>
      <w:r w:rsidR="00940510" w:rsidRPr="00794FF7">
        <w:rPr>
          <w:b w:val="0"/>
          <w:sz w:val="20"/>
        </w:rPr>
        <w:t>, odsłuchanie wideokonferencji</w:t>
      </w:r>
      <w:r w:rsidRPr="00794FF7">
        <w:rPr>
          <w:b w:val="0"/>
          <w:sz w:val="20"/>
        </w:rPr>
        <w:t xml:space="preserve"> oraz zaliczenie poprzez interaktywne wideo. </w:t>
      </w:r>
    </w:p>
    <w:p w14:paraId="1A353ADC" w14:textId="651E9811" w:rsidR="005D73D8" w:rsidRPr="00794FF7" w:rsidRDefault="005D73D8" w:rsidP="00D1351D">
      <w:pPr>
        <w:pStyle w:val="Podpunkty"/>
        <w:spacing w:after="60"/>
        <w:ind w:left="0"/>
        <w:rPr>
          <w:b w:val="0"/>
          <w:sz w:val="20"/>
        </w:rPr>
      </w:pPr>
      <w:r w:rsidRPr="00794FF7">
        <w:rPr>
          <w:sz w:val="20"/>
        </w:rPr>
        <w:t xml:space="preserve">Projekt: </w:t>
      </w:r>
      <w:r w:rsidRPr="00794FF7">
        <w:rPr>
          <w:b w:val="0"/>
          <w:sz w:val="20"/>
        </w:rPr>
        <w:t>wykonanie</w:t>
      </w:r>
      <w:r w:rsidR="00940510" w:rsidRPr="00794FF7">
        <w:rPr>
          <w:b w:val="0"/>
          <w:sz w:val="20"/>
        </w:rPr>
        <w:t>, omówienie i zaprezentowanie</w:t>
      </w:r>
      <w:r w:rsidRPr="00794FF7">
        <w:rPr>
          <w:b w:val="0"/>
          <w:sz w:val="20"/>
        </w:rPr>
        <w:t xml:space="preserve"> scenariusza kursu </w:t>
      </w:r>
      <w:r w:rsidR="00940510" w:rsidRPr="00794FF7">
        <w:rPr>
          <w:b w:val="0"/>
          <w:sz w:val="20"/>
        </w:rPr>
        <w:t xml:space="preserve">zdalnego. </w:t>
      </w:r>
    </w:p>
    <w:p w14:paraId="61BCB1DE" w14:textId="1C4A67A3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6D76AAB5" w14:textId="02735F21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1F151895" w14:textId="3228FD5C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698C6E5D" w14:textId="280F32E1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6A1FB941" w14:textId="40537B22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5DA797D3" w14:textId="059F400C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4968CC6C" w14:textId="77777777" w:rsidR="00940510" w:rsidRPr="00794FF7" w:rsidRDefault="00940510" w:rsidP="00D1351D">
      <w:pPr>
        <w:pStyle w:val="Podpunkty"/>
        <w:spacing w:after="60"/>
        <w:ind w:left="0"/>
        <w:rPr>
          <w:b w:val="0"/>
          <w:sz w:val="20"/>
        </w:rPr>
      </w:pPr>
    </w:p>
    <w:p w14:paraId="33A5E689" w14:textId="77777777" w:rsidR="00D1351D" w:rsidRPr="00794FF7" w:rsidRDefault="00D1351D" w:rsidP="00D1351D">
      <w:pPr>
        <w:pStyle w:val="Podpunkty"/>
        <w:spacing w:after="80"/>
        <w:ind w:left="0"/>
        <w:rPr>
          <w:sz w:val="20"/>
        </w:rPr>
      </w:pPr>
      <w:r w:rsidRPr="00794FF7">
        <w:rPr>
          <w:sz w:val="20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D1351D" w:rsidRPr="00794FF7" w14:paraId="6B0669BF" w14:textId="77777777" w:rsidTr="000710B0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9F35A" w14:textId="77777777" w:rsidR="00D1351D" w:rsidRPr="00794FF7" w:rsidRDefault="00D1351D" w:rsidP="000710B0">
            <w:pPr>
              <w:pStyle w:val="Nagwkitablic"/>
            </w:pPr>
            <w:r w:rsidRPr="00794FF7"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9BEE1" w14:textId="64E2628E" w:rsidR="00D1351D" w:rsidRPr="00794FF7" w:rsidRDefault="00D1351D" w:rsidP="000710B0">
            <w:pPr>
              <w:pStyle w:val="Nagwkitablic"/>
            </w:pPr>
            <w:r w:rsidRPr="00794FF7">
              <w:t>Na ocenę 3 lub „</w:t>
            </w:r>
            <w:proofErr w:type="spellStart"/>
            <w:r w:rsidRPr="00794FF7">
              <w:t>zal</w:t>
            </w:r>
            <w:proofErr w:type="spellEnd"/>
            <w:r w:rsidRPr="00794FF7">
              <w:t>.”</w:t>
            </w:r>
          </w:p>
          <w:p w14:paraId="612C88E4" w14:textId="77777777" w:rsidR="00D1351D" w:rsidRPr="00794FF7" w:rsidRDefault="00D1351D" w:rsidP="000710B0">
            <w:pPr>
              <w:pStyle w:val="Nagwkitablic"/>
            </w:pPr>
            <w:r w:rsidRPr="00794FF7"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C73CA" w14:textId="77777777" w:rsidR="00D1351D" w:rsidRPr="00794FF7" w:rsidRDefault="00D1351D" w:rsidP="000710B0">
            <w:pPr>
              <w:pStyle w:val="Nagwkitablic"/>
            </w:pPr>
            <w:r w:rsidRPr="00794FF7"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2C182" w14:textId="77777777" w:rsidR="00D1351D" w:rsidRPr="00794FF7" w:rsidRDefault="00D1351D" w:rsidP="000710B0">
            <w:pPr>
              <w:pStyle w:val="Nagwkitablic"/>
            </w:pPr>
            <w:r w:rsidRPr="00794FF7">
              <w:t>Na ocenę 5 student zna i rozumie/potrafi/jest gotów do</w:t>
            </w:r>
          </w:p>
        </w:tc>
      </w:tr>
      <w:tr w:rsidR="00D61914" w:rsidRPr="00794FF7" w14:paraId="13E1C239" w14:textId="77777777" w:rsidTr="000710B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633" w14:textId="77777777" w:rsidR="00D61914" w:rsidRPr="00794FF7" w:rsidRDefault="00D61914" w:rsidP="000710B0">
            <w:pPr>
              <w:pStyle w:val="Tekstpodstawowy"/>
              <w:tabs>
                <w:tab w:val="left" w:pos="-5814"/>
              </w:tabs>
              <w:jc w:val="center"/>
            </w:pPr>
            <w:r w:rsidRPr="00794FF7"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BF6F" w14:textId="5BEBC158" w:rsidR="00D61914" w:rsidRPr="00794FF7" w:rsidRDefault="00C9357C" w:rsidP="000710B0">
            <w:pPr>
              <w:pStyle w:val="wrubryce"/>
              <w:jc w:val="center"/>
            </w:pPr>
            <w:r w:rsidRPr="00794FF7">
              <w:t>W stopniu dostatecznym r</w:t>
            </w:r>
            <w:r w:rsidR="00D61914" w:rsidRPr="00794FF7">
              <w:t>ozróżnia</w:t>
            </w:r>
            <w:r w:rsidRPr="00794FF7">
              <w:t xml:space="preserve"> podstawowe pojęcia e-learningu, odróżnienia e-learning</w:t>
            </w:r>
            <w:r w:rsidR="00D61914" w:rsidRPr="00794FF7">
              <w:t xml:space="preserve"> od </w:t>
            </w:r>
            <w:proofErr w:type="spellStart"/>
            <w:r w:rsidR="00D61914" w:rsidRPr="00794FF7">
              <w:t>blended</w:t>
            </w:r>
            <w:proofErr w:type="spellEnd"/>
            <w:r w:rsidR="00D61914" w:rsidRPr="00794FF7">
              <w:t>-learning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201" w14:textId="20F85B57" w:rsidR="00D61914" w:rsidRPr="00794FF7" w:rsidRDefault="00C9357C" w:rsidP="000710B0">
            <w:pPr>
              <w:pStyle w:val="wrubryce"/>
              <w:jc w:val="center"/>
              <w:rPr>
                <w:lang w:val="en-US"/>
              </w:rPr>
            </w:pPr>
            <w:proofErr w:type="spellStart"/>
            <w:r w:rsidRPr="00794FF7">
              <w:rPr>
                <w:lang w:val="en-US"/>
              </w:rPr>
              <w:t>Potrafi</w:t>
            </w:r>
            <w:proofErr w:type="spellEnd"/>
            <w:r w:rsidRPr="00794FF7">
              <w:rPr>
                <w:lang w:val="en-US"/>
              </w:rPr>
              <w:t xml:space="preserve"> w </w:t>
            </w:r>
            <w:proofErr w:type="spellStart"/>
            <w:r w:rsidRPr="00794FF7">
              <w:rPr>
                <w:lang w:val="en-US"/>
              </w:rPr>
              <w:t>stopniu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dobrym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rozróżnić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podstawowe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pojęcia</w:t>
            </w:r>
            <w:proofErr w:type="spellEnd"/>
            <w:r w:rsidRPr="00794FF7">
              <w:rPr>
                <w:lang w:val="en-US"/>
              </w:rPr>
              <w:t xml:space="preserve"> e-</w:t>
            </w:r>
            <w:proofErr w:type="spellStart"/>
            <w:r w:rsidRPr="00794FF7">
              <w:rPr>
                <w:lang w:val="en-US"/>
              </w:rPr>
              <w:t>le</w:t>
            </w:r>
            <w:r w:rsidR="00600541" w:rsidRPr="00794FF7">
              <w:rPr>
                <w:lang w:val="en-US"/>
              </w:rPr>
              <w:t>a</w:t>
            </w:r>
            <w:r w:rsidRPr="00794FF7">
              <w:rPr>
                <w:lang w:val="en-US"/>
              </w:rPr>
              <w:t>rningu</w:t>
            </w:r>
            <w:proofErr w:type="spellEnd"/>
            <w:r w:rsidRPr="00794FF7">
              <w:rPr>
                <w:lang w:val="en-US"/>
              </w:rPr>
              <w:t xml:space="preserve">, </w:t>
            </w:r>
            <w:proofErr w:type="spellStart"/>
            <w:r w:rsidRPr="00794FF7">
              <w:rPr>
                <w:lang w:val="en-US"/>
              </w:rPr>
              <w:t>odróżnić</w:t>
            </w:r>
            <w:proofErr w:type="spellEnd"/>
            <w:r w:rsidRPr="00794FF7">
              <w:rPr>
                <w:lang w:val="en-US"/>
              </w:rPr>
              <w:t xml:space="preserve"> e-le</w:t>
            </w:r>
            <w:r w:rsidR="00600541" w:rsidRPr="00794FF7">
              <w:rPr>
                <w:lang w:val="en-US"/>
              </w:rPr>
              <w:t>a</w:t>
            </w:r>
            <w:r w:rsidRPr="00794FF7">
              <w:rPr>
                <w:lang w:val="en-US"/>
              </w:rPr>
              <w:t xml:space="preserve">rning od blended </w:t>
            </w:r>
            <w:proofErr w:type="spellStart"/>
            <w:r w:rsidRPr="00794FF7">
              <w:rPr>
                <w:lang w:val="en-US"/>
              </w:rPr>
              <w:t>learningu</w:t>
            </w:r>
            <w:proofErr w:type="spellEnd"/>
            <w:r w:rsidRPr="00794FF7">
              <w:rPr>
                <w:lang w:val="en-US"/>
              </w:rPr>
              <w:t>.</w:t>
            </w:r>
          </w:p>
          <w:p w14:paraId="5859D75F" w14:textId="0A57DBD2" w:rsidR="00C9357C" w:rsidRPr="00794FF7" w:rsidRDefault="00C9357C" w:rsidP="000710B0">
            <w:pPr>
              <w:pStyle w:val="wrubryce"/>
              <w:jc w:val="center"/>
              <w:rPr>
                <w:lang w:val="en-US"/>
              </w:rPr>
            </w:pPr>
            <w:proofErr w:type="spellStart"/>
            <w:r w:rsidRPr="00794FF7">
              <w:rPr>
                <w:lang w:val="en-US"/>
              </w:rPr>
              <w:t>Potrafi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uporządkować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historię</w:t>
            </w:r>
            <w:proofErr w:type="spellEnd"/>
            <w:r w:rsidRPr="00794FF7">
              <w:rPr>
                <w:lang w:val="en-US"/>
              </w:rPr>
              <w:t xml:space="preserve"> e-</w:t>
            </w:r>
            <w:proofErr w:type="spellStart"/>
            <w:r w:rsidRPr="00794FF7">
              <w:rPr>
                <w:lang w:val="en-US"/>
              </w:rPr>
              <w:t>learningu</w:t>
            </w:r>
            <w:proofErr w:type="spellEnd"/>
            <w:r w:rsidRPr="00794FF7">
              <w:rPr>
                <w:lang w:val="en-US"/>
              </w:rPr>
              <w:t xml:space="preserve"> w </w:t>
            </w:r>
            <w:proofErr w:type="spellStart"/>
            <w:r w:rsidRPr="00794FF7">
              <w:rPr>
                <w:lang w:val="en-US"/>
              </w:rPr>
              <w:t>kraju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i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na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świecie</w:t>
            </w:r>
            <w:proofErr w:type="spellEnd"/>
            <w:r w:rsidRPr="00794FF7">
              <w:rPr>
                <w:lang w:val="en-US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2D62" w14:textId="3E1940C1" w:rsidR="00D61914" w:rsidRPr="00794FF7" w:rsidRDefault="00C9357C" w:rsidP="000710B0">
            <w:pPr>
              <w:pStyle w:val="wrubryce"/>
              <w:jc w:val="center"/>
              <w:rPr>
                <w:lang w:val="en-US"/>
              </w:rPr>
            </w:pPr>
            <w:proofErr w:type="spellStart"/>
            <w:r w:rsidRPr="00794FF7">
              <w:rPr>
                <w:lang w:val="en-US"/>
              </w:rPr>
              <w:t>Potrafi</w:t>
            </w:r>
            <w:proofErr w:type="spellEnd"/>
            <w:r w:rsidRPr="00794FF7">
              <w:rPr>
                <w:lang w:val="en-US"/>
              </w:rPr>
              <w:t xml:space="preserve"> w </w:t>
            </w:r>
            <w:proofErr w:type="spellStart"/>
            <w:r w:rsidRPr="00794FF7">
              <w:rPr>
                <w:lang w:val="en-US"/>
              </w:rPr>
              <w:t>stopniu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bardzo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dobrym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rozróżnić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podstawowe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pojęcia</w:t>
            </w:r>
            <w:proofErr w:type="spellEnd"/>
            <w:r w:rsidRPr="00794FF7">
              <w:rPr>
                <w:lang w:val="en-US"/>
              </w:rPr>
              <w:t xml:space="preserve"> e-</w:t>
            </w:r>
            <w:proofErr w:type="spellStart"/>
            <w:r w:rsidRPr="00794FF7">
              <w:rPr>
                <w:lang w:val="en-US"/>
              </w:rPr>
              <w:t>lerningu</w:t>
            </w:r>
            <w:proofErr w:type="spellEnd"/>
            <w:r w:rsidRPr="00794FF7">
              <w:rPr>
                <w:lang w:val="en-US"/>
              </w:rPr>
              <w:t xml:space="preserve">, </w:t>
            </w:r>
            <w:proofErr w:type="spellStart"/>
            <w:r w:rsidRPr="00794FF7">
              <w:rPr>
                <w:lang w:val="en-US"/>
              </w:rPr>
              <w:t>odróżnić</w:t>
            </w:r>
            <w:proofErr w:type="spellEnd"/>
            <w:r w:rsidRPr="00794FF7">
              <w:rPr>
                <w:lang w:val="en-US"/>
              </w:rPr>
              <w:t xml:space="preserve"> e-le</w:t>
            </w:r>
            <w:r w:rsidR="00600541" w:rsidRPr="00794FF7">
              <w:rPr>
                <w:lang w:val="en-US"/>
              </w:rPr>
              <w:t>a</w:t>
            </w:r>
            <w:r w:rsidRPr="00794FF7">
              <w:rPr>
                <w:lang w:val="en-US"/>
              </w:rPr>
              <w:t xml:space="preserve">rning od blended learning </w:t>
            </w:r>
            <w:proofErr w:type="spellStart"/>
            <w:r w:rsidRPr="00794FF7">
              <w:rPr>
                <w:lang w:val="en-US"/>
              </w:rPr>
              <w:t>i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microlearningu</w:t>
            </w:r>
            <w:proofErr w:type="spellEnd"/>
            <w:r w:rsidRPr="00794FF7">
              <w:rPr>
                <w:lang w:val="en-US"/>
              </w:rPr>
              <w:t xml:space="preserve">, </w:t>
            </w:r>
            <w:proofErr w:type="spellStart"/>
            <w:r w:rsidRPr="00794FF7">
              <w:rPr>
                <w:lang w:val="en-US"/>
              </w:rPr>
              <w:t>zna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aplikacje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wspierające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proces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nauczania</w:t>
            </w:r>
            <w:proofErr w:type="spellEnd"/>
            <w:r w:rsidRPr="00794FF7">
              <w:rPr>
                <w:lang w:val="en-US"/>
              </w:rPr>
              <w:t xml:space="preserve"> w </w:t>
            </w:r>
            <w:proofErr w:type="spellStart"/>
            <w:r w:rsidRPr="00794FF7">
              <w:rPr>
                <w:lang w:val="en-US"/>
              </w:rPr>
              <w:t>sosób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zdalny</w:t>
            </w:r>
            <w:proofErr w:type="spellEnd"/>
            <w:r w:rsidRPr="00794FF7">
              <w:rPr>
                <w:lang w:val="en-US"/>
              </w:rPr>
              <w:t xml:space="preserve">. </w:t>
            </w:r>
            <w:proofErr w:type="spellStart"/>
            <w:r w:rsidRPr="00794FF7">
              <w:rPr>
                <w:lang w:val="en-US"/>
              </w:rPr>
              <w:t>Potrafi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uporządkować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historię</w:t>
            </w:r>
            <w:proofErr w:type="spellEnd"/>
            <w:r w:rsidRPr="00794FF7">
              <w:rPr>
                <w:lang w:val="en-US"/>
              </w:rPr>
              <w:t xml:space="preserve"> e-</w:t>
            </w:r>
            <w:proofErr w:type="spellStart"/>
            <w:r w:rsidRPr="00794FF7">
              <w:rPr>
                <w:lang w:val="en-US"/>
              </w:rPr>
              <w:t>learningu</w:t>
            </w:r>
            <w:proofErr w:type="spellEnd"/>
            <w:r w:rsidRPr="00794FF7">
              <w:rPr>
                <w:lang w:val="en-US"/>
              </w:rPr>
              <w:t xml:space="preserve"> w </w:t>
            </w:r>
            <w:proofErr w:type="spellStart"/>
            <w:r w:rsidRPr="00794FF7">
              <w:rPr>
                <w:lang w:val="en-US"/>
              </w:rPr>
              <w:t>kraju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i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na</w:t>
            </w:r>
            <w:proofErr w:type="spellEnd"/>
            <w:r w:rsidRPr="00794FF7">
              <w:rPr>
                <w:lang w:val="en-US"/>
              </w:rPr>
              <w:t xml:space="preserve"> </w:t>
            </w:r>
            <w:proofErr w:type="spellStart"/>
            <w:r w:rsidRPr="00794FF7">
              <w:rPr>
                <w:lang w:val="en-US"/>
              </w:rPr>
              <w:t>świecie</w:t>
            </w:r>
            <w:proofErr w:type="spellEnd"/>
          </w:p>
        </w:tc>
      </w:tr>
      <w:tr w:rsidR="000710B0" w:rsidRPr="00794FF7" w14:paraId="25CF31DA" w14:textId="77777777" w:rsidTr="000710B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D255" w14:textId="77777777" w:rsidR="000710B0" w:rsidRPr="00794FF7" w:rsidRDefault="000710B0" w:rsidP="000710B0">
            <w:pPr>
              <w:pStyle w:val="Tekstpodstawowy"/>
              <w:tabs>
                <w:tab w:val="left" w:pos="-5814"/>
              </w:tabs>
              <w:jc w:val="center"/>
            </w:pPr>
            <w:r w:rsidRPr="00794FF7"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E79D" w14:textId="6798CCBF" w:rsidR="000710B0" w:rsidRPr="00794FF7" w:rsidRDefault="000710B0" w:rsidP="000710B0">
            <w:pPr>
              <w:pStyle w:val="wrubryce"/>
              <w:jc w:val="center"/>
            </w:pPr>
            <w:r w:rsidRPr="00794FF7">
              <w:t>Rozróżnia w stopniu dostatecznym podział szkoleń oraz formy szkoleń e-learningowych.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389F" w14:textId="19813E31" w:rsidR="000710B0" w:rsidRPr="00794FF7" w:rsidRDefault="000710B0" w:rsidP="000710B0">
            <w:pPr>
              <w:pStyle w:val="wrubryce"/>
              <w:jc w:val="center"/>
            </w:pPr>
            <w:r w:rsidRPr="00794FF7">
              <w:t>Rozróżnia w stopniu dobrym podział szkoleń oraz formy szkoleń e-learningowych, wyróżnia Platformy do nauczania zdalnego, rozumie i potrafi wymienić wady i zalety e-learningu.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349" w14:textId="39B0C460" w:rsidR="000710B0" w:rsidRPr="00794FF7" w:rsidRDefault="000710B0" w:rsidP="000710B0">
            <w:pPr>
              <w:pStyle w:val="wrubryce"/>
              <w:jc w:val="center"/>
            </w:pPr>
            <w:r w:rsidRPr="00794FF7">
              <w:t>Rozróżnia w stopniu dobrym podział szkoleń oraz formy szkoleń e-learningowych, wyróżnia Platformy do nauczania zdalnego, rozumie i potrafi wymienić wady i zalety e-learningu poparte przykładami, pot</w:t>
            </w:r>
            <w:r w:rsidR="00600541" w:rsidRPr="00794FF7">
              <w:t>rafi wymienić najnowsze trendy w</w:t>
            </w:r>
            <w:r w:rsidRPr="00794FF7">
              <w:t xml:space="preserve"> e-le</w:t>
            </w:r>
            <w:r w:rsidR="00600541" w:rsidRPr="00794FF7">
              <w:t>a</w:t>
            </w:r>
            <w:r w:rsidRPr="00794FF7">
              <w:t>rningu (nowe platformy).</w:t>
            </w:r>
          </w:p>
        </w:tc>
      </w:tr>
      <w:tr w:rsidR="000710B0" w:rsidRPr="00794FF7" w14:paraId="12121C4E" w14:textId="77777777" w:rsidTr="000710B0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239D" w14:textId="77957C32" w:rsidR="000710B0" w:rsidRPr="00794FF7" w:rsidRDefault="000710B0" w:rsidP="000710B0">
            <w:pPr>
              <w:pStyle w:val="Tekstpodstawowy"/>
              <w:tabs>
                <w:tab w:val="left" w:pos="-5814"/>
              </w:tabs>
              <w:jc w:val="center"/>
            </w:pPr>
            <w:r w:rsidRPr="00794FF7">
              <w:lastRenderedPageBreak/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1B52" w14:textId="7CE12A85" w:rsidR="000710B0" w:rsidRPr="00794FF7" w:rsidRDefault="000710B0" w:rsidP="000710B0">
            <w:pPr>
              <w:pStyle w:val="wrubryce"/>
              <w:jc w:val="center"/>
            </w:pPr>
            <w:r w:rsidRPr="00794FF7">
              <w:t>Potrafi stworzyć scenariusz kursu zdalnego w stopniu umiarkowanym.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F819" w14:textId="6529322A" w:rsidR="000710B0" w:rsidRPr="00794FF7" w:rsidRDefault="000710B0" w:rsidP="000710B0">
            <w:pPr>
              <w:pStyle w:val="wrubryce"/>
              <w:jc w:val="center"/>
            </w:pPr>
            <w:r w:rsidRPr="00794FF7">
              <w:t>Potrafi stworzyć scenariusz kursu zdalnego, przyporządkować w nim zasoby i aktywności platformy oraz kompetencje nauczycielskie.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B2B7" w14:textId="78766D37" w:rsidR="000710B0" w:rsidRPr="00794FF7" w:rsidRDefault="000710B0" w:rsidP="000710B0">
            <w:pPr>
              <w:pStyle w:val="wrubryce"/>
              <w:jc w:val="center"/>
            </w:pPr>
            <w:r w:rsidRPr="00794FF7">
              <w:t>Potrafi stworzyć efektywny scenariusz kursu zdalnego, przyporządkować w nim zasoby i aktywności platformy,  kompetencje nauczycielskie oraz zaplanować koszty utrzymania Platformy.</w:t>
            </w:r>
          </w:p>
        </w:tc>
      </w:tr>
    </w:tbl>
    <w:p w14:paraId="6E5B7A33" w14:textId="3BB8B67E" w:rsidR="00C9357C" w:rsidRPr="00794FF7" w:rsidRDefault="00C9357C" w:rsidP="000710B0">
      <w:pPr>
        <w:pStyle w:val="Podpunkty"/>
        <w:spacing w:before="120"/>
        <w:ind w:left="0"/>
        <w:rPr>
          <w:sz w:val="20"/>
        </w:rPr>
      </w:pPr>
    </w:p>
    <w:p w14:paraId="2830C33E" w14:textId="22854958" w:rsidR="00D1351D" w:rsidRPr="00794FF7" w:rsidRDefault="00D1351D" w:rsidP="00D1351D">
      <w:pPr>
        <w:pStyle w:val="Podpunkty"/>
        <w:spacing w:before="120"/>
        <w:ind w:left="357"/>
        <w:rPr>
          <w:sz w:val="20"/>
        </w:rPr>
      </w:pPr>
      <w:r w:rsidRPr="00794FF7">
        <w:rPr>
          <w:sz w:val="20"/>
        </w:rPr>
        <w:t>3.7. Zalecana literatura</w:t>
      </w:r>
    </w:p>
    <w:p w14:paraId="71BEECF9" w14:textId="77777777" w:rsidR="00D1351D" w:rsidRPr="00794FF7" w:rsidRDefault="00D1351D" w:rsidP="00D1351D">
      <w:pPr>
        <w:pStyle w:val="Podpunkty"/>
        <w:spacing w:before="120"/>
        <w:ind w:left="357"/>
        <w:rPr>
          <w:sz w:val="20"/>
        </w:rPr>
      </w:pPr>
    </w:p>
    <w:p w14:paraId="4496094A" w14:textId="2DA0E3DC" w:rsidR="00D1351D" w:rsidRPr="00794FF7" w:rsidRDefault="00D1351D" w:rsidP="00D1351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 w:rsidRPr="00794FF7">
        <w:rPr>
          <w:b/>
        </w:rPr>
        <w:t xml:space="preserve">Podstawowa </w:t>
      </w:r>
    </w:p>
    <w:p w14:paraId="6604A96A" w14:textId="6860C41A" w:rsidR="000710B0" w:rsidRPr="00794FF7" w:rsidRDefault="000710B0" w:rsidP="000710B0">
      <w:pPr>
        <w:pStyle w:val="Tekstpodstawowy"/>
        <w:tabs>
          <w:tab w:val="left" w:pos="-5814"/>
        </w:tabs>
        <w:spacing w:before="120"/>
        <w:ind w:left="357"/>
      </w:pPr>
      <w:r w:rsidRPr="00794FF7">
        <w:t xml:space="preserve">J. J. Czarkowski, E-learning dla dorosłych, Warszawa 2012. </w:t>
      </w:r>
    </w:p>
    <w:p w14:paraId="635005DD" w14:textId="4C6A02EE" w:rsidR="00600541" w:rsidRPr="00794FF7" w:rsidRDefault="00600541" w:rsidP="00600541">
      <w:pPr>
        <w:pStyle w:val="Tekstpodstawowy"/>
        <w:tabs>
          <w:tab w:val="left" w:pos="-5814"/>
        </w:tabs>
        <w:spacing w:before="120"/>
        <w:ind w:left="357"/>
      </w:pPr>
      <w:r w:rsidRPr="00794FF7">
        <w:t xml:space="preserve">J.J. Czarkowski, M. Malinowski, M. Strzelec, M. </w:t>
      </w:r>
      <w:proofErr w:type="spellStart"/>
      <w:r w:rsidRPr="00794FF7">
        <w:t>Tanaś</w:t>
      </w:r>
      <w:proofErr w:type="spellEnd"/>
      <w:r w:rsidRPr="00794FF7">
        <w:t>, Zdalne kształcenie akademickie dorosłych w czasie pandemii, Warszawa 2020.</w:t>
      </w:r>
    </w:p>
    <w:p w14:paraId="19FF35D6" w14:textId="61B02F49" w:rsidR="00600541" w:rsidRPr="00794FF7" w:rsidRDefault="00600541" w:rsidP="00600541">
      <w:pPr>
        <w:pStyle w:val="Tekstpodstawowy"/>
        <w:tabs>
          <w:tab w:val="left" w:pos="-5814"/>
        </w:tabs>
        <w:spacing w:before="120"/>
        <w:ind w:left="357"/>
      </w:pPr>
      <w:r w:rsidRPr="00794FF7">
        <w:t xml:space="preserve">M. Hyla, Przewodnik po e-learningu, Warszawa 2016. </w:t>
      </w:r>
    </w:p>
    <w:p w14:paraId="2851D240" w14:textId="29158DB2" w:rsidR="00770463" w:rsidRPr="00794FF7" w:rsidRDefault="00770463" w:rsidP="000710B0">
      <w:pPr>
        <w:pStyle w:val="Tekstpodstawowy"/>
        <w:tabs>
          <w:tab w:val="left" w:pos="-5814"/>
        </w:tabs>
        <w:spacing w:before="120"/>
        <w:ind w:left="357"/>
      </w:pPr>
      <w:r w:rsidRPr="00794FF7">
        <w:t xml:space="preserve">M. Hyla, M. Czernecka, S. </w:t>
      </w:r>
      <w:proofErr w:type="spellStart"/>
      <w:r w:rsidRPr="00794FF7">
        <w:t>Łals</w:t>
      </w:r>
      <w:proofErr w:type="spellEnd"/>
      <w:r w:rsidRPr="00794FF7">
        <w:t xml:space="preserve">,  Projektowanie efektywnych szkoleń, Warszawa 2016. </w:t>
      </w:r>
    </w:p>
    <w:p w14:paraId="6F1AEC55" w14:textId="4AF26D99" w:rsidR="00A63437" w:rsidRPr="00794FF7" w:rsidRDefault="00A63437" w:rsidP="00A63437">
      <w:pPr>
        <w:spacing w:before="120" w:after="0" w:line="240" w:lineRule="auto"/>
        <w:ind w:left="357"/>
        <w:rPr>
          <w:sz w:val="20"/>
          <w:szCs w:val="20"/>
        </w:rPr>
      </w:pPr>
      <w:r w:rsidRPr="00794FF7">
        <w:rPr>
          <w:sz w:val="20"/>
          <w:szCs w:val="20"/>
        </w:rPr>
        <w:t>M. Machalska, Digital learning. Od e-learningu do dzielenia się wiedzą, Warszawa 2019.</w:t>
      </w:r>
    </w:p>
    <w:p w14:paraId="4DD5B41F" w14:textId="77777777" w:rsidR="00A63437" w:rsidRPr="00794FF7" w:rsidRDefault="00A63437" w:rsidP="00A63437">
      <w:pPr>
        <w:pStyle w:val="Tekstpodstawowy"/>
        <w:tabs>
          <w:tab w:val="left" w:pos="-5814"/>
        </w:tabs>
        <w:spacing w:before="120"/>
        <w:ind w:left="357"/>
      </w:pPr>
      <w:r w:rsidRPr="00794FF7">
        <w:t xml:space="preserve">W. Przybyła, M. </w:t>
      </w:r>
      <w:proofErr w:type="spellStart"/>
      <w:r w:rsidRPr="00794FF7">
        <w:t>Ratalewska</w:t>
      </w:r>
      <w:proofErr w:type="spellEnd"/>
      <w:r w:rsidRPr="00794FF7">
        <w:t xml:space="preserve">, Poradnik dla projektujących kursy e-learningowe, Warszawa 2012. </w:t>
      </w:r>
    </w:p>
    <w:p w14:paraId="516369F0" w14:textId="77777777" w:rsidR="00A63437" w:rsidRPr="00794FF7" w:rsidRDefault="00A63437" w:rsidP="00A63437">
      <w:pPr>
        <w:spacing w:before="120" w:after="0" w:line="240" w:lineRule="auto"/>
        <w:ind w:left="357"/>
        <w:rPr>
          <w:sz w:val="20"/>
          <w:szCs w:val="20"/>
        </w:rPr>
      </w:pPr>
    </w:p>
    <w:p w14:paraId="0A6D3D90" w14:textId="389FC6CD" w:rsidR="00D1351D" w:rsidRPr="00794FF7" w:rsidRDefault="00D1351D" w:rsidP="00D1351D">
      <w:pPr>
        <w:spacing w:before="120" w:after="0" w:line="240" w:lineRule="auto"/>
        <w:ind w:left="357"/>
        <w:rPr>
          <w:b/>
          <w:sz w:val="20"/>
          <w:szCs w:val="20"/>
        </w:rPr>
      </w:pPr>
      <w:r w:rsidRPr="00794FF7">
        <w:rPr>
          <w:b/>
          <w:caps/>
          <w:sz w:val="20"/>
          <w:szCs w:val="20"/>
        </w:rPr>
        <w:t>U</w:t>
      </w:r>
      <w:r w:rsidRPr="00794FF7">
        <w:rPr>
          <w:b/>
          <w:sz w:val="20"/>
          <w:szCs w:val="20"/>
        </w:rPr>
        <w:t>zupełniająca</w:t>
      </w:r>
      <w:r w:rsidR="00A63437" w:rsidRPr="00794FF7">
        <w:rPr>
          <w:b/>
          <w:sz w:val="20"/>
          <w:szCs w:val="20"/>
        </w:rPr>
        <w:t>:</w:t>
      </w:r>
    </w:p>
    <w:p w14:paraId="2B8055CD" w14:textId="5C08C044" w:rsidR="00770463" w:rsidRPr="00794FF7" w:rsidRDefault="00770463" w:rsidP="00D1351D">
      <w:pPr>
        <w:spacing w:before="120" w:after="0" w:line="240" w:lineRule="auto"/>
        <w:ind w:left="357"/>
        <w:rPr>
          <w:sz w:val="20"/>
          <w:szCs w:val="20"/>
        </w:rPr>
      </w:pPr>
      <w:r w:rsidRPr="00794FF7">
        <w:rPr>
          <w:sz w:val="20"/>
          <w:szCs w:val="20"/>
        </w:rPr>
        <w:t xml:space="preserve">Kształcenie na </w:t>
      </w:r>
      <w:r w:rsidR="00940510" w:rsidRPr="00794FF7">
        <w:rPr>
          <w:sz w:val="20"/>
          <w:szCs w:val="20"/>
        </w:rPr>
        <w:t>odległość</w:t>
      </w:r>
      <w:r w:rsidRPr="00794FF7">
        <w:rPr>
          <w:sz w:val="20"/>
          <w:szCs w:val="20"/>
        </w:rPr>
        <w:t xml:space="preserve">. Poradnik dla szkół, Ministerstwo Edukacji Narodowej. </w:t>
      </w:r>
    </w:p>
    <w:p w14:paraId="1BDF6879" w14:textId="77777777" w:rsidR="00D1351D" w:rsidRPr="00794FF7" w:rsidRDefault="00D1351D" w:rsidP="00D1351D">
      <w:pPr>
        <w:spacing w:before="120" w:after="0" w:line="240" w:lineRule="auto"/>
        <w:ind w:left="357"/>
        <w:rPr>
          <w:b/>
          <w:sz w:val="20"/>
          <w:szCs w:val="20"/>
        </w:rPr>
      </w:pPr>
    </w:p>
    <w:p w14:paraId="64B7B568" w14:textId="77777777" w:rsidR="00D1351D" w:rsidRPr="00794FF7" w:rsidRDefault="00D1351D" w:rsidP="00D1351D">
      <w:pPr>
        <w:pStyle w:val="Punktygwne"/>
        <w:rPr>
          <w:color w:val="000000"/>
          <w:sz w:val="20"/>
          <w:szCs w:val="20"/>
        </w:rPr>
      </w:pPr>
      <w:r w:rsidRPr="00794FF7">
        <w:rPr>
          <w:sz w:val="20"/>
          <w:szCs w:val="20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D1351D" w:rsidRPr="00794FF7" w14:paraId="56A347BA" w14:textId="77777777" w:rsidTr="0088140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B7539C" w14:textId="77777777" w:rsidR="00D1351D" w:rsidRPr="00794FF7" w:rsidRDefault="00D1351D" w:rsidP="0088140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4FF7"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7909" w14:textId="77777777" w:rsidR="00D1351D" w:rsidRPr="00794FF7" w:rsidRDefault="00D1351D" w:rsidP="0088140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4FF7"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D1351D" w:rsidRPr="00794FF7" w14:paraId="229AA77A" w14:textId="77777777" w:rsidTr="0088140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39558" w14:textId="77777777" w:rsidR="00D1351D" w:rsidRPr="00794FF7" w:rsidRDefault="00D1351D" w:rsidP="0088140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2498" w14:textId="77777777" w:rsidR="00D1351D" w:rsidRPr="00794FF7" w:rsidRDefault="00D1351D" w:rsidP="0088140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4FF7">
              <w:rPr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839B" w14:textId="77777777" w:rsidR="00D1351D" w:rsidRPr="00794FF7" w:rsidRDefault="00D1351D" w:rsidP="0088140A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94FF7">
              <w:rPr>
                <w:b/>
                <w:color w:val="000000"/>
                <w:sz w:val="20"/>
                <w:szCs w:val="20"/>
              </w:rPr>
              <w:t>studia NST</w:t>
            </w:r>
          </w:p>
        </w:tc>
      </w:tr>
      <w:tr w:rsidR="00D1351D" w:rsidRPr="00794FF7" w14:paraId="5E6D19A4" w14:textId="77777777" w:rsidTr="0088140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17C8D1" w14:textId="77777777" w:rsidR="00D1351D" w:rsidRPr="00794FF7" w:rsidRDefault="00D1351D" w:rsidP="008814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7FB712" w14:textId="48A41D27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9EE969" w14:textId="77777777" w:rsidR="00D1351D" w:rsidRPr="00794FF7" w:rsidRDefault="00D1351D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1351D" w:rsidRPr="00794FF7" w14:paraId="22267B3B" w14:textId="77777777" w:rsidTr="0088140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7D80C5" w14:textId="77777777" w:rsidR="00D1351D" w:rsidRPr="00794FF7" w:rsidRDefault="00D1351D" w:rsidP="008814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1D763" w14:textId="182D7C93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D84B" w14:textId="77777777" w:rsidR="00D1351D" w:rsidRPr="00794FF7" w:rsidRDefault="00D1351D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1351D" w:rsidRPr="00794FF7" w14:paraId="26A208E0" w14:textId="77777777" w:rsidTr="0088140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52F0" w14:textId="77777777" w:rsidR="00D1351D" w:rsidRPr="00794FF7" w:rsidRDefault="00D1351D" w:rsidP="008814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8620" w14:textId="6A2A55CE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314C" w14:textId="77777777" w:rsidR="00D1351D" w:rsidRPr="00794FF7" w:rsidRDefault="00D1351D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351D" w:rsidRPr="00794FF7" w14:paraId="218170D6" w14:textId="77777777" w:rsidTr="0088140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3B522B" w14:textId="77777777" w:rsidR="00D1351D" w:rsidRPr="00794FF7" w:rsidRDefault="00D1351D" w:rsidP="008814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CBF876" w14:textId="40216673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07B396" w14:textId="77777777" w:rsidR="00D1351D" w:rsidRPr="00794FF7" w:rsidRDefault="00D1351D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D1351D" w:rsidRPr="00794FF7" w14:paraId="08BEE525" w14:textId="77777777" w:rsidTr="0088140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9895" w14:textId="77777777" w:rsidR="00D1351D" w:rsidRPr="00794FF7" w:rsidRDefault="00D1351D" w:rsidP="008814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79FA" w14:textId="7428B94B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2A62" w14:textId="77777777" w:rsidR="00D1351D" w:rsidRPr="00794FF7" w:rsidRDefault="00D1351D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1351D" w:rsidRPr="00794FF7" w14:paraId="28136C85" w14:textId="77777777" w:rsidTr="0088140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735E" w14:textId="77777777" w:rsidR="00D1351D" w:rsidRPr="00794FF7" w:rsidRDefault="00D1351D" w:rsidP="0088140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9618" w14:textId="3CB59533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F25A" w14:textId="0C0593D8" w:rsidR="00D1351D" w:rsidRPr="00794FF7" w:rsidRDefault="00600541" w:rsidP="0060054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51D" w:rsidRPr="0079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51D" w:rsidRPr="00794FF7" w14:paraId="7E09938C" w14:textId="77777777" w:rsidTr="0088140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36EDAE" w14:textId="77777777" w:rsidR="00D1351D" w:rsidRPr="00794FF7" w:rsidRDefault="00D1351D" w:rsidP="0088140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48EB01" w14:textId="617F8E48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6C4115" w14:textId="1573F41A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1351D"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1351D" w:rsidRPr="00794FF7" w14:paraId="48A3A1A6" w14:textId="77777777" w:rsidTr="0088140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6E68A8" w14:textId="77777777" w:rsidR="00D1351D" w:rsidRPr="00794FF7" w:rsidRDefault="00D1351D" w:rsidP="0088140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B1C62E" w14:textId="6CAA48D3" w:rsidR="00D1351D" w:rsidRPr="00794FF7" w:rsidRDefault="00600541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0CA1AF" w14:textId="77777777" w:rsidR="00D1351D" w:rsidRPr="00794FF7" w:rsidRDefault="00D1351D" w:rsidP="0088140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487D266F" w14:textId="77777777" w:rsidR="00D1351D" w:rsidRPr="00794FF7" w:rsidRDefault="00D1351D" w:rsidP="00D1351D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043854F5" w14:textId="77777777" w:rsidR="00D1351D" w:rsidRPr="00794FF7" w:rsidRDefault="00D1351D" w:rsidP="00D1351D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D1351D" w:rsidRPr="00794FF7" w14:paraId="58C29B9E" w14:textId="77777777" w:rsidTr="0088140A">
        <w:tc>
          <w:tcPr>
            <w:tcW w:w="2600" w:type="dxa"/>
            <w:shd w:val="clear" w:color="auto" w:fill="auto"/>
          </w:tcPr>
          <w:p w14:paraId="001FEC50" w14:textId="77777777" w:rsidR="00D1351D" w:rsidRPr="00794FF7" w:rsidRDefault="00D1351D" w:rsidP="0088140A">
            <w:pPr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63B95A1B" w14:textId="77777777" w:rsidR="00D1351D" w:rsidRPr="00794FF7" w:rsidRDefault="00D1351D" w:rsidP="0088140A">
            <w:pPr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1.12.2020</w:t>
            </w:r>
          </w:p>
        </w:tc>
      </w:tr>
      <w:tr w:rsidR="00D1351D" w:rsidRPr="00794FF7" w14:paraId="41E1E799" w14:textId="77777777" w:rsidTr="0088140A">
        <w:tc>
          <w:tcPr>
            <w:tcW w:w="2600" w:type="dxa"/>
            <w:shd w:val="clear" w:color="auto" w:fill="auto"/>
          </w:tcPr>
          <w:p w14:paraId="3CD8F482" w14:textId="77777777" w:rsidR="00D1351D" w:rsidRPr="00794FF7" w:rsidRDefault="00D1351D" w:rsidP="0088140A">
            <w:pPr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A28FF95" w14:textId="77777777" w:rsidR="00D1351D" w:rsidRPr="00794FF7" w:rsidRDefault="00D1351D" w:rsidP="0088140A">
            <w:pPr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Patrycja Kraczek</w:t>
            </w:r>
          </w:p>
        </w:tc>
      </w:tr>
      <w:tr w:rsidR="00D1351D" w:rsidRPr="00794FF7" w14:paraId="4B46ADAE" w14:textId="77777777" w:rsidTr="0088140A">
        <w:tc>
          <w:tcPr>
            <w:tcW w:w="2600" w:type="dxa"/>
            <w:shd w:val="clear" w:color="auto" w:fill="auto"/>
          </w:tcPr>
          <w:p w14:paraId="127EA4B6" w14:textId="77777777" w:rsidR="00D1351D" w:rsidRPr="00794FF7" w:rsidRDefault="00D1351D" w:rsidP="0088140A">
            <w:pPr>
              <w:rPr>
                <w:sz w:val="20"/>
                <w:szCs w:val="20"/>
              </w:rPr>
            </w:pPr>
            <w:r w:rsidRPr="00794FF7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1F81A293" w14:textId="77777777" w:rsidR="00D1351D" w:rsidRPr="00794FF7" w:rsidRDefault="00D1351D" w:rsidP="0088140A">
            <w:pPr>
              <w:rPr>
                <w:sz w:val="20"/>
                <w:szCs w:val="20"/>
              </w:rPr>
            </w:pPr>
          </w:p>
        </w:tc>
      </w:tr>
    </w:tbl>
    <w:p w14:paraId="7181C29A" w14:textId="77777777" w:rsidR="00D1351D" w:rsidRPr="00794FF7" w:rsidRDefault="00D1351D" w:rsidP="00D1351D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14CADE1F" w14:textId="77777777" w:rsidR="00FD5E44" w:rsidRPr="00794FF7" w:rsidRDefault="00FD5E44">
      <w:pPr>
        <w:rPr>
          <w:sz w:val="20"/>
          <w:szCs w:val="20"/>
        </w:rPr>
      </w:pPr>
    </w:p>
    <w:sectPr w:rsidR="00FD5E44" w:rsidRPr="00794FF7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37859" w16cid:durableId="22A717B1"/>
  <w16cid:commentId w16cid:paraId="77FC9F1B" w16cid:durableId="22A717C2"/>
  <w16cid:commentId w16cid:paraId="3170D887" w16cid:durableId="22A717D3"/>
  <w16cid:commentId w16cid:paraId="512F877D" w16cid:durableId="22A717E1"/>
  <w16cid:commentId w16cid:paraId="276D9516" w16cid:durableId="22A717F0"/>
  <w16cid:commentId w16cid:paraId="31FD3C31" w16cid:durableId="22A71815"/>
  <w16cid:commentId w16cid:paraId="5AFAFD6A" w16cid:durableId="22A7182D"/>
  <w16cid:commentId w16cid:paraId="69D8AEA3" w16cid:durableId="22A7183D"/>
  <w16cid:commentId w16cid:paraId="38B088F8" w16cid:durableId="22A7184A"/>
  <w16cid:commentId w16cid:paraId="67835F31" w16cid:durableId="2316E0B1"/>
  <w16cid:commentId w16cid:paraId="35E7D77B" w16cid:durableId="22A7185A"/>
  <w16cid:commentId w16cid:paraId="1A426D1E" w16cid:durableId="22A7186D"/>
  <w16cid:commentId w16cid:paraId="0160CCCD" w16cid:durableId="2316E0EC"/>
  <w16cid:commentId w16cid:paraId="799D9116" w16cid:durableId="22A71882"/>
  <w16cid:commentId w16cid:paraId="4DD8A02B" w16cid:durableId="22A71898"/>
  <w16cid:commentId w16cid:paraId="0A856745" w16cid:durableId="22A718C2"/>
  <w16cid:commentId w16cid:paraId="3AD766C8" w16cid:durableId="22A71950"/>
  <w16cid:commentId w16cid:paraId="748EE0A4" w16cid:durableId="22A71960"/>
  <w16cid:commentId w16cid:paraId="284CF98D" w16cid:durableId="22A71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A258" w14:textId="77777777" w:rsidR="00FE690F" w:rsidRDefault="00FE690F" w:rsidP="00D1351D">
      <w:pPr>
        <w:spacing w:after="0" w:line="240" w:lineRule="auto"/>
      </w:pPr>
      <w:r>
        <w:separator/>
      </w:r>
    </w:p>
  </w:endnote>
  <w:endnote w:type="continuationSeparator" w:id="0">
    <w:p w14:paraId="0758E630" w14:textId="77777777" w:rsidR="00FE690F" w:rsidRDefault="00FE690F" w:rsidP="00D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E80A" w14:textId="2C7A180C" w:rsidR="00D1351D" w:rsidRDefault="00D1351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A0767D" wp14:editId="403E2E1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E5E1F" w14:textId="713E11C5" w:rsidR="00D1351D" w:rsidRDefault="00D135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4FF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767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9EE5E1F" w14:textId="713E11C5" w:rsidR="00D1351D" w:rsidRDefault="00D135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4FF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DB29B" w14:textId="77777777" w:rsidR="00FE690F" w:rsidRDefault="00FE690F" w:rsidP="00D1351D">
      <w:pPr>
        <w:spacing w:after="0" w:line="240" w:lineRule="auto"/>
      </w:pPr>
      <w:r>
        <w:separator/>
      </w:r>
    </w:p>
  </w:footnote>
  <w:footnote w:type="continuationSeparator" w:id="0">
    <w:p w14:paraId="2E50897A" w14:textId="77777777" w:rsidR="00FE690F" w:rsidRDefault="00FE690F" w:rsidP="00D1351D">
      <w:pPr>
        <w:spacing w:after="0" w:line="240" w:lineRule="auto"/>
      </w:pPr>
      <w:r>
        <w:continuationSeparator/>
      </w:r>
    </w:p>
  </w:footnote>
  <w:footnote w:id="1">
    <w:p w14:paraId="2C0E675F" w14:textId="77777777" w:rsidR="00D1351D" w:rsidRPr="0001570F" w:rsidRDefault="00D1351D" w:rsidP="00D1351D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A4F4" w14:textId="77777777" w:rsidR="00D1351D" w:rsidRDefault="00D1351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8"/>
    <w:rsid w:val="000710B0"/>
    <w:rsid w:val="000F03C9"/>
    <w:rsid w:val="001025FB"/>
    <w:rsid w:val="00197EB2"/>
    <w:rsid w:val="001E3682"/>
    <w:rsid w:val="001E7098"/>
    <w:rsid w:val="002A037D"/>
    <w:rsid w:val="002E2181"/>
    <w:rsid w:val="003E6F75"/>
    <w:rsid w:val="004A247B"/>
    <w:rsid w:val="004A39F1"/>
    <w:rsid w:val="005D73D8"/>
    <w:rsid w:val="00600541"/>
    <w:rsid w:val="006D34C6"/>
    <w:rsid w:val="00770463"/>
    <w:rsid w:val="00794FF7"/>
    <w:rsid w:val="007A3947"/>
    <w:rsid w:val="008374C1"/>
    <w:rsid w:val="008F2F2E"/>
    <w:rsid w:val="00904ECF"/>
    <w:rsid w:val="00940510"/>
    <w:rsid w:val="009A194D"/>
    <w:rsid w:val="009A1F61"/>
    <w:rsid w:val="00A63437"/>
    <w:rsid w:val="00B73DC8"/>
    <w:rsid w:val="00BE0EA3"/>
    <w:rsid w:val="00C11499"/>
    <w:rsid w:val="00C9357C"/>
    <w:rsid w:val="00CB1BC1"/>
    <w:rsid w:val="00D1351D"/>
    <w:rsid w:val="00D170CE"/>
    <w:rsid w:val="00D61914"/>
    <w:rsid w:val="00FD5E44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55BD"/>
  <w15:chartTrackingRefBased/>
  <w15:docId w15:val="{0DDBF144-B3B2-48ED-8C47-235B230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1D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1351D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351D"/>
    <w:rPr>
      <w:rFonts w:ascii="Times New Roman" w:eastAsia="Calibri" w:hAnsi="Times New Roman" w:cs="Times New Roman"/>
      <w:b/>
      <w:sz w:val="28"/>
      <w:lang w:eastAsia="zh-CN"/>
    </w:rPr>
  </w:style>
  <w:style w:type="character" w:styleId="Hipercze">
    <w:name w:val="Hyperlink"/>
    <w:rsid w:val="00D1351D"/>
    <w:rPr>
      <w:color w:val="0000FF"/>
      <w:u w:val="single"/>
    </w:rPr>
  </w:style>
  <w:style w:type="character" w:styleId="Numerstrony">
    <w:name w:val="page number"/>
    <w:basedOn w:val="Domylnaczcionkaakapitu"/>
    <w:rsid w:val="00D1351D"/>
  </w:style>
  <w:style w:type="paragraph" w:styleId="Tekstpodstawowy">
    <w:name w:val="Body Text"/>
    <w:basedOn w:val="Normalny"/>
    <w:link w:val="TekstpodstawowyZnak"/>
    <w:rsid w:val="00D1351D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35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D1351D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13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351D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D1351D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D1351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D1351D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D1351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D1351D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D1351D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D1351D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D1351D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D1351D"/>
    <w:pPr>
      <w:jc w:val="center"/>
    </w:pPr>
  </w:style>
  <w:style w:type="paragraph" w:customStyle="1" w:styleId="rdtytu">
    <w:name w:val="Śródtytuł"/>
    <w:basedOn w:val="Nagwek1"/>
    <w:rsid w:val="00D1351D"/>
    <w:pPr>
      <w:keepLines w:val="0"/>
      <w:tabs>
        <w:tab w:val="left" w:pos="720"/>
        <w:tab w:val="left" w:pos="2124"/>
        <w:tab w:val="left" w:pos="4260"/>
      </w:tabs>
      <w:spacing w:before="120"/>
      <w:ind w:firstLine="357"/>
      <w:jc w:val="both"/>
    </w:pPr>
    <w:rPr>
      <w:rFonts w:ascii="Times New Roman" w:eastAsia="Calibri" w:hAnsi="Times New Roman" w:cs="Times New Roman"/>
      <w:b/>
      <w:smallCaps/>
      <w:color w:val="auto"/>
      <w:sz w:val="20"/>
      <w:szCs w:val="22"/>
    </w:rPr>
  </w:style>
  <w:style w:type="paragraph" w:styleId="Nagwek">
    <w:name w:val="header"/>
    <w:basedOn w:val="Normalny"/>
    <w:link w:val="NagwekZnak"/>
    <w:rsid w:val="00D1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51D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uiPriority w:val="99"/>
    <w:semiHidden/>
    <w:unhideWhenUsed/>
    <w:rsid w:val="00D135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1D"/>
    <w:rPr>
      <w:szCs w:val="24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1D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351D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51D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D1351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35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1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</dc:creator>
  <cp:keywords/>
  <dc:description/>
  <cp:lastModifiedBy>Apolonia Walczyna</cp:lastModifiedBy>
  <cp:revision>2</cp:revision>
  <cp:lastPrinted>2021-02-15T13:57:00Z</cp:lastPrinted>
  <dcterms:created xsi:type="dcterms:W3CDTF">2021-03-09T08:33:00Z</dcterms:created>
  <dcterms:modified xsi:type="dcterms:W3CDTF">2021-03-09T08:33:00Z</dcterms:modified>
</cp:coreProperties>
</file>