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8B" w:rsidRPr="00AD362E" w:rsidRDefault="00547A8B" w:rsidP="0072526C">
      <w:pPr>
        <w:jc w:val="center"/>
        <w:rPr>
          <w:rFonts w:ascii="Trebuchet MS" w:hAnsi="Trebuchet MS"/>
          <w:b/>
          <w:sz w:val="20"/>
          <w:szCs w:val="20"/>
        </w:rPr>
      </w:pPr>
      <w:r w:rsidRPr="00AD362E">
        <w:rPr>
          <w:rFonts w:ascii="Trebuchet MS" w:hAnsi="Trebuchet MS"/>
          <w:b/>
          <w:sz w:val="20"/>
          <w:szCs w:val="20"/>
        </w:rPr>
        <w:t>Zarządzenie nr 26/K/WSPA/2019-2020</w:t>
      </w:r>
    </w:p>
    <w:p w:rsidR="00547A8B" w:rsidRPr="00AD362E" w:rsidRDefault="00547A8B" w:rsidP="0072526C">
      <w:pPr>
        <w:jc w:val="center"/>
        <w:rPr>
          <w:rFonts w:ascii="Trebuchet MS" w:hAnsi="Trebuchet MS"/>
          <w:b/>
          <w:sz w:val="20"/>
          <w:szCs w:val="20"/>
        </w:rPr>
      </w:pPr>
      <w:r w:rsidRPr="00AD362E">
        <w:rPr>
          <w:rFonts w:ascii="Trebuchet MS" w:hAnsi="Trebuchet MS"/>
          <w:b/>
          <w:sz w:val="20"/>
          <w:szCs w:val="20"/>
        </w:rPr>
        <w:t>Kanclerza Wyższej Szkoły Przedsiębiorczości i Administracji w Lublinie</w:t>
      </w:r>
    </w:p>
    <w:p w:rsidR="00547A8B" w:rsidRPr="00AD362E" w:rsidRDefault="00547A8B" w:rsidP="0072526C">
      <w:pPr>
        <w:tabs>
          <w:tab w:val="left" w:pos="1283"/>
          <w:tab w:val="center" w:pos="5103"/>
        </w:tabs>
        <w:jc w:val="center"/>
        <w:rPr>
          <w:rFonts w:ascii="Trebuchet MS" w:hAnsi="Trebuchet MS"/>
          <w:b/>
          <w:sz w:val="20"/>
          <w:szCs w:val="20"/>
        </w:rPr>
      </w:pPr>
      <w:r w:rsidRPr="00AD362E">
        <w:rPr>
          <w:rFonts w:ascii="Trebuchet MS" w:hAnsi="Trebuchet MS"/>
          <w:b/>
          <w:sz w:val="20"/>
          <w:szCs w:val="20"/>
        </w:rPr>
        <w:t xml:space="preserve">z dnia </w:t>
      </w:r>
      <w:r w:rsidR="009C5167" w:rsidRPr="00AD362E">
        <w:rPr>
          <w:rFonts w:ascii="Trebuchet MS" w:hAnsi="Trebuchet MS"/>
          <w:b/>
          <w:sz w:val="20"/>
          <w:szCs w:val="20"/>
        </w:rPr>
        <w:t>28</w:t>
      </w:r>
      <w:r w:rsidRPr="00AD362E">
        <w:rPr>
          <w:rFonts w:ascii="Trebuchet MS" w:hAnsi="Trebuchet MS"/>
          <w:b/>
          <w:sz w:val="20"/>
          <w:szCs w:val="20"/>
        </w:rPr>
        <w:t xml:space="preserve"> kwietnia </w:t>
      </w:r>
      <w:r w:rsidR="009C5167" w:rsidRPr="00AD362E">
        <w:rPr>
          <w:rFonts w:ascii="Trebuchet MS" w:hAnsi="Trebuchet MS"/>
          <w:b/>
          <w:sz w:val="20"/>
          <w:szCs w:val="20"/>
        </w:rPr>
        <w:t>2020</w:t>
      </w:r>
      <w:r w:rsidRPr="00AD362E">
        <w:rPr>
          <w:rFonts w:ascii="Trebuchet MS" w:hAnsi="Trebuchet MS"/>
          <w:b/>
          <w:sz w:val="20"/>
          <w:szCs w:val="20"/>
        </w:rPr>
        <w:t xml:space="preserve"> roku</w:t>
      </w:r>
    </w:p>
    <w:p w:rsidR="00547A8B" w:rsidRPr="00AD362E" w:rsidRDefault="00547A8B" w:rsidP="0072526C">
      <w:pPr>
        <w:jc w:val="center"/>
        <w:rPr>
          <w:rFonts w:ascii="Trebuchet MS" w:hAnsi="Trebuchet MS"/>
          <w:b/>
          <w:sz w:val="20"/>
          <w:szCs w:val="20"/>
        </w:rPr>
      </w:pPr>
      <w:r w:rsidRPr="00AD362E">
        <w:rPr>
          <w:rFonts w:ascii="Trebuchet MS" w:hAnsi="Trebuchet MS"/>
          <w:b/>
          <w:sz w:val="20"/>
          <w:szCs w:val="20"/>
        </w:rPr>
        <w:t>w sprawie wysokości i terminach opłat wpisowego i czesnego</w:t>
      </w:r>
    </w:p>
    <w:p w:rsidR="00547A8B" w:rsidRPr="00D301EB" w:rsidRDefault="00547A8B" w:rsidP="0072526C">
      <w:pPr>
        <w:jc w:val="center"/>
        <w:rPr>
          <w:rFonts w:ascii="Trebuchet MS" w:hAnsi="Trebuchet MS"/>
          <w:b/>
          <w:sz w:val="20"/>
          <w:szCs w:val="20"/>
        </w:rPr>
      </w:pPr>
      <w:r w:rsidRPr="00AD362E">
        <w:rPr>
          <w:rFonts w:ascii="Trebuchet MS" w:hAnsi="Trebuchet MS"/>
          <w:b/>
          <w:sz w:val="20"/>
          <w:szCs w:val="20"/>
        </w:rPr>
        <w:t>dla studiów pierwszego i drugiego stopnia</w:t>
      </w:r>
      <w:r w:rsidR="00256AA9">
        <w:rPr>
          <w:rFonts w:ascii="Trebuchet MS" w:hAnsi="Trebuchet MS"/>
          <w:b/>
          <w:sz w:val="20"/>
          <w:szCs w:val="20"/>
        </w:rPr>
        <w:t xml:space="preserve"> </w:t>
      </w:r>
      <w:r w:rsidR="00256AA9" w:rsidRPr="00D301EB">
        <w:rPr>
          <w:rFonts w:ascii="Trebuchet MS" w:hAnsi="Trebuchet MS"/>
          <w:b/>
          <w:sz w:val="20"/>
          <w:szCs w:val="20"/>
        </w:rPr>
        <w:t>oraz studiów jednolitych magisterskich</w:t>
      </w:r>
    </w:p>
    <w:p w:rsidR="00547A8B" w:rsidRPr="00AD362E" w:rsidRDefault="00547A8B" w:rsidP="0072526C">
      <w:pPr>
        <w:jc w:val="center"/>
        <w:rPr>
          <w:rFonts w:ascii="Trebuchet MS" w:hAnsi="Trebuchet MS"/>
          <w:b/>
          <w:sz w:val="20"/>
          <w:szCs w:val="20"/>
        </w:rPr>
      </w:pPr>
      <w:r w:rsidRPr="00AD362E">
        <w:rPr>
          <w:rFonts w:ascii="Trebuchet MS" w:hAnsi="Trebuchet MS"/>
          <w:b/>
          <w:sz w:val="20"/>
          <w:szCs w:val="20"/>
        </w:rPr>
        <w:t>w roku akademickim 2020-2021</w:t>
      </w:r>
    </w:p>
    <w:p w:rsidR="00547A8B" w:rsidRPr="00BF7A2E" w:rsidRDefault="00547A8B" w:rsidP="0072526C">
      <w:pPr>
        <w:jc w:val="both"/>
        <w:rPr>
          <w:rFonts w:ascii="Trebuchet MS" w:hAnsi="Trebuchet MS"/>
          <w:color w:val="FF0000"/>
          <w:sz w:val="20"/>
          <w:szCs w:val="20"/>
        </w:rPr>
      </w:pPr>
    </w:p>
    <w:p w:rsidR="00547A8B" w:rsidRPr="00BF7A2E" w:rsidRDefault="00547A8B" w:rsidP="0072526C">
      <w:pPr>
        <w:jc w:val="both"/>
        <w:rPr>
          <w:rFonts w:ascii="Trebuchet MS" w:hAnsi="Trebuchet MS"/>
          <w:color w:val="FF0000"/>
          <w:sz w:val="20"/>
          <w:szCs w:val="20"/>
        </w:rPr>
      </w:pPr>
    </w:p>
    <w:p w:rsidR="00AD362E" w:rsidRDefault="00AD362E" w:rsidP="0072526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podstawie art. 80</w:t>
      </w:r>
      <w:r w:rsidRPr="008C5F1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ust. 1 i 2 </w:t>
      </w:r>
      <w:r w:rsidRPr="008C5F15">
        <w:rPr>
          <w:rFonts w:ascii="Trebuchet MS" w:hAnsi="Trebuchet MS"/>
          <w:sz w:val="20"/>
          <w:szCs w:val="20"/>
        </w:rPr>
        <w:t>ustawy z dnia 20 lipca 2018 r. Prawo o szkolnictwie wyższym i</w:t>
      </w:r>
      <w:r>
        <w:rPr>
          <w:rFonts w:ascii="Trebuchet MS" w:hAnsi="Trebuchet MS"/>
          <w:sz w:val="20"/>
          <w:szCs w:val="20"/>
        </w:rPr>
        <w:t> </w:t>
      </w:r>
      <w:r w:rsidRPr="008C5F15">
        <w:rPr>
          <w:rFonts w:ascii="Trebuchet MS" w:hAnsi="Trebuchet MS"/>
          <w:sz w:val="20"/>
          <w:szCs w:val="20"/>
        </w:rPr>
        <w:t>nauce (</w:t>
      </w:r>
      <w:r>
        <w:rPr>
          <w:rFonts w:ascii="Trebuchet MS" w:hAnsi="Trebuchet MS"/>
          <w:sz w:val="20"/>
          <w:szCs w:val="20"/>
        </w:rPr>
        <w:t xml:space="preserve">t. j. </w:t>
      </w:r>
      <w:r w:rsidRPr="006146EF">
        <w:rPr>
          <w:rFonts w:ascii="Trebuchet MS" w:hAnsi="Trebuchet MS"/>
          <w:bCs/>
          <w:sz w:val="20"/>
          <w:szCs w:val="20"/>
        </w:rPr>
        <w:t>Dz.U. 2020 poz. 85</w:t>
      </w:r>
      <w:r>
        <w:rPr>
          <w:rFonts w:ascii="Trebuchet MS" w:hAnsi="Trebuchet MS"/>
          <w:bCs/>
          <w:sz w:val="20"/>
          <w:szCs w:val="20"/>
        </w:rPr>
        <w:t xml:space="preserve"> ze zm.</w:t>
      </w:r>
      <w:r w:rsidRPr="008C5F15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</w:t>
      </w:r>
      <w:r w:rsidRPr="00273660">
        <w:rPr>
          <w:rFonts w:ascii="Trebuchet MS" w:hAnsi="Trebuchet MS"/>
          <w:sz w:val="20"/>
          <w:szCs w:val="20"/>
        </w:rPr>
        <w:t xml:space="preserve">oraz art. 160a ustawy </w:t>
      </w:r>
      <w:r>
        <w:rPr>
          <w:rFonts w:ascii="Trebuchet MS" w:hAnsi="Trebuchet MS"/>
          <w:sz w:val="20"/>
          <w:szCs w:val="20"/>
        </w:rPr>
        <w:t>z dnia 27 lipca 2005 r. Prawo o </w:t>
      </w:r>
      <w:r w:rsidRPr="00273660">
        <w:rPr>
          <w:rFonts w:ascii="Trebuchet MS" w:hAnsi="Trebuchet MS"/>
          <w:sz w:val="20"/>
          <w:szCs w:val="20"/>
        </w:rPr>
        <w:t>szkolnictwie wyższym (</w:t>
      </w:r>
      <w:r>
        <w:rPr>
          <w:rFonts w:ascii="Trebuchet MS" w:hAnsi="Trebuchet MS"/>
          <w:sz w:val="20"/>
          <w:szCs w:val="20"/>
        </w:rPr>
        <w:t xml:space="preserve">t. j. </w:t>
      </w:r>
      <w:r w:rsidRPr="006146EF">
        <w:rPr>
          <w:rFonts w:ascii="Trebuchet MS" w:hAnsi="Trebuchet MS"/>
          <w:sz w:val="20"/>
          <w:szCs w:val="20"/>
        </w:rPr>
        <w:t>Dz.U. 2017 poz. 2183</w:t>
      </w:r>
      <w:r>
        <w:rPr>
          <w:rFonts w:ascii="Trebuchet MS" w:hAnsi="Trebuchet MS"/>
          <w:sz w:val="20"/>
          <w:szCs w:val="20"/>
        </w:rPr>
        <w:t xml:space="preserve"> ze zm.</w:t>
      </w:r>
      <w:r w:rsidRPr="00D609EA">
        <w:rPr>
          <w:rFonts w:ascii="Trebuchet MS" w:hAnsi="Trebuchet MS"/>
          <w:sz w:val="20"/>
          <w:szCs w:val="20"/>
        </w:rPr>
        <w:t>) w związku</w:t>
      </w:r>
      <w:r w:rsidRPr="00273660">
        <w:rPr>
          <w:rFonts w:ascii="Trebuchet MS" w:hAnsi="Trebuchet MS"/>
          <w:sz w:val="20"/>
          <w:szCs w:val="20"/>
        </w:rPr>
        <w:t xml:space="preserve"> z art. 264 ustawy z dnia 3 lipca 2018 r.  </w:t>
      </w:r>
      <w:r>
        <w:rPr>
          <w:rFonts w:ascii="Trebuchet MS" w:hAnsi="Trebuchet MS"/>
          <w:sz w:val="20"/>
          <w:szCs w:val="20"/>
        </w:rPr>
        <w:t xml:space="preserve">Przepisy wprowadzające ustawę – Prawo o szkolnictwie wyższym i nauce </w:t>
      </w:r>
      <w:r w:rsidR="008D5326">
        <w:rPr>
          <w:rFonts w:ascii="Trebuchet MS" w:hAnsi="Trebuchet MS"/>
          <w:sz w:val="20"/>
          <w:szCs w:val="20"/>
        </w:rPr>
        <w:t xml:space="preserve"> (Dz.U. </w:t>
      </w:r>
      <w:r w:rsidRPr="00273660">
        <w:rPr>
          <w:rFonts w:ascii="Trebuchet MS" w:hAnsi="Trebuchet MS"/>
          <w:sz w:val="20"/>
          <w:szCs w:val="20"/>
        </w:rPr>
        <w:t>z 2018 r. poz. 1669 ze zm</w:t>
      </w:r>
      <w:r w:rsidRPr="00D609EA">
        <w:rPr>
          <w:rFonts w:ascii="Trebuchet MS" w:hAnsi="Trebuchet MS"/>
          <w:sz w:val="20"/>
          <w:szCs w:val="20"/>
        </w:rPr>
        <w:t>.) w związku</w:t>
      </w:r>
      <w:r w:rsidRPr="008509FB">
        <w:rPr>
          <w:rFonts w:ascii="Trebuchet MS" w:hAnsi="Trebuchet MS"/>
          <w:sz w:val="20"/>
          <w:szCs w:val="20"/>
        </w:rPr>
        <w:t xml:space="preserve"> z § 2</w:t>
      </w:r>
      <w:r>
        <w:rPr>
          <w:rFonts w:ascii="Trebuchet MS" w:hAnsi="Trebuchet MS"/>
          <w:sz w:val="20"/>
          <w:szCs w:val="20"/>
        </w:rPr>
        <w:t>5</w:t>
      </w:r>
      <w:r w:rsidRPr="008509FB">
        <w:rPr>
          <w:rFonts w:ascii="Trebuchet MS" w:hAnsi="Trebuchet MS"/>
          <w:sz w:val="20"/>
          <w:szCs w:val="20"/>
        </w:rPr>
        <w:t xml:space="preserve"> ust. 2 pkt. 3 Statutu Wyższej Szkoły Przedsiębiorczości i Administracji w Lublinie </w:t>
      </w:r>
      <w:r w:rsidRPr="006146EF">
        <w:rPr>
          <w:rFonts w:ascii="Trebuchet MS" w:hAnsi="Trebuchet MS"/>
          <w:sz w:val="20"/>
          <w:szCs w:val="20"/>
        </w:rPr>
        <w:t xml:space="preserve">stanowiącego załącznik do Uchwały Zarządu Dyplom Sp. z o.o. </w:t>
      </w:r>
      <w:r>
        <w:rPr>
          <w:rFonts w:ascii="Trebuchet MS" w:hAnsi="Trebuchet MS"/>
          <w:sz w:val="20"/>
          <w:szCs w:val="20"/>
        </w:rPr>
        <w:t xml:space="preserve">z siedzibą </w:t>
      </w:r>
      <w:r w:rsidRPr="006146EF">
        <w:rPr>
          <w:rFonts w:ascii="Trebuchet MS" w:hAnsi="Trebuchet MS"/>
          <w:sz w:val="20"/>
          <w:szCs w:val="20"/>
        </w:rPr>
        <w:t>w Łodzi z dnia 26 września 2019 r. w sprawie nadania Statutu Wyższej Szkole Przedsiębiorczości i Administracji w Lublinie</w:t>
      </w:r>
      <w:r>
        <w:rPr>
          <w:rFonts w:ascii="Trebuchet MS" w:hAnsi="Trebuchet MS"/>
          <w:sz w:val="20"/>
          <w:szCs w:val="20"/>
        </w:rPr>
        <w:t>,</w:t>
      </w:r>
      <w:r w:rsidRPr="006146EF">
        <w:rPr>
          <w:rFonts w:ascii="Trebuchet MS" w:hAnsi="Trebuchet MS"/>
          <w:sz w:val="20"/>
          <w:szCs w:val="20"/>
        </w:rPr>
        <w:t xml:space="preserve"> zarządza</w:t>
      </w:r>
      <w:r>
        <w:rPr>
          <w:rFonts w:ascii="Trebuchet MS" w:hAnsi="Trebuchet MS"/>
          <w:sz w:val="20"/>
          <w:szCs w:val="20"/>
        </w:rPr>
        <w:t xml:space="preserve">m, </w:t>
      </w:r>
      <w:r w:rsidRPr="006146EF">
        <w:rPr>
          <w:rFonts w:ascii="Trebuchet MS" w:hAnsi="Trebuchet MS"/>
          <w:sz w:val="20"/>
          <w:szCs w:val="20"/>
        </w:rPr>
        <w:t>co następuje</w:t>
      </w:r>
      <w:r>
        <w:rPr>
          <w:rFonts w:ascii="Trebuchet MS" w:hAnsi="Trebuchet MS"/>
          <w:sz w:val="20"/>
          <w:szCs w:val="20"/>
        </w:rPr>
        <w:t>:</w:t>
      </w:r>
    </w:p>
    <w:p w:rsidR="008D5326" w:rsidRDefault="008D5326" w:rsidP="0072526C">
      <w:pPr>
        <w:jc w:val="both"/>
        <w:rPr>
          <w:rFonts w:ascii="Trebuchet MS" w:hAnsi="Trebuchet MS"/>
          <w:sz w:val="20"/>
          <w:szCs w:val="20"/>
        </w:rPr>
      </w:pPr>
    </w:p>
    <w:p w:rsidR="00547A8B" w:rsidRPr="00CB1663" w:rsidRDefault="00547A8B" w:rsidP="0072526C">
      <w:pPr>
        <w:pStyle w:val="Nagwek1"/>
        <w:spacing w:line="276" w:lineRule="auto"/>
        <w:jc w:val="center"/>
        <w:rPr>
          <w:rFonts w:ascii="Trebuchet MS" w:hAnsi="Trebuchet MS"/>
          <w:b/>
          <w:sz w:val="20"/>
          <w:szCs w:val="20"/>
          <w:u w:val="none"/>
        </w:rPr>
      </w:pPr>
      <w:r w:rsidRPr="00CB1663">
        <w:rPr>
          <w:rFonts w:ascii="Trebuchet MS" w:hAnsi="Trebuchet MS"/>
          <w:b/>
          <w:sz w:val="20"/>
          <w:szCs w:val="20"/>
          <w:u w:val="none"/>
        </w:rPr>
        <w:t>I. Postanowienia ogólne</w:t>
      </w:r>
    </w:p>
    <w:p w:rsidR="00547A8B" w:rsidRPr="00AD362E" w:rsidRDefault="00547A8B" w:rsidP="0072526C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547A8B" w:rsidRPr="00D301EB" w:rsidRDefault="00547A8B" w:rsidP="0072526C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AD362E">
        <w:rPr>
          <w:rFonts w:ascii="Trebuchet MS" w:hAnsi="Trebuchet MS"/>
          <w:b/>
          <w:bCs/>
          <w:sz w:val="20"/>
          <w:szCs w:val="20"/>
        </w:rPr>
        <w:t>§1.</w:t>
      </w:r>
    </w:p>
    <w:p w:rsidR="00547A8B" w:rsidRPr="00D301EB" w:rsidRDefault="00547A8B" w:rsidP="0072526C">
      <w:pPr>
        <w:numPr>
          <w:ilvl w:val="0"/>
          <w:numId w:val="22"/>
        </w:numPr>
        <w:jc w:val="both"/>
        <w:rPr>
          <w:rFonts w:ascii="Trebuchet MS" w:hAnsi="Trebuchet MS"/>
          <w:sz w:val="20"/>
          <w:szCs w:val="20"/>
        </w:rPr>
      </w:pPr>
      <w:r w:rsidRPr="00D301EB">
        <w:rPr>
          <w:rFonts w:ascii="Trebuchet MS" w:hAnsi="Trebuchet MS"/>
          <w:sz w:val="20"/>
          <w:szCs w:val="20"/>
        </w:rPr>
        <w:t>Zarządzenie stosuje się do studentów studió</w:t>
      </w:r>
      <w:r w:rsidR="009F69C4" w:rsidRPr="00D301EB">
        <w:rPr>
          <w:rFonts w:ascii="Trebuchet MS" w:hAnsi="Trebuchet MS"/>
          <w:sz w:val="20"/>
          <w:szCs w:val="20"/>
        </w:rPr>
        <w:t xml:space="preserve">w pierwszego i drugiego stopnia </w:t>
      </w:r>
      <w:r w:rsidR="009F69C4" w:rsidRPr="008D5326">
        <w:rPr>
          <w:rFonts w:ascii="Trebuchet MS" w:hAnsi="Trebuchet MS"/>
          <w:sz w:val="20"/>
          <w:szCs w:val="20"/>
        </w:rPr>
        <w:t xml:space="preserve">oraz studiów jednolitych magisterskich </w:t>
      </w:r>
      <w:r w:rsidRPr="008D5326">
        <w:rPr>
          <w:rFonts w:ascii="Trebuchet MS" w:hAnsi="Trebuchet MS"/>
          <w:sz w:val="20"/>
          <w:szCs w:val="20"/>
        </w:rPr>
        <w:t>w roku akademickim 2020-2021.</w:t>
      </w:r>
    </w:p>
    <w:p w:rsidR="00547A8B" w:rsidRPr="00AD362E" w:rsidRDefault="00547A8B" w:rsidP="0072526C">
      <w:pPr>
        <w:numPr>
          <w:ilvl w:val="0"/>
          <w:numId w:val="22"/>
        </w:numPr>
        <w:jc w:val="both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 xml:space="preserve">Zarządzenie określa wysokość oraz zasady pobierania wpisowego i czesnego w roku akademickim 2020-2021. </w:t>
      </w:r>
    </w:p>
    <w:p w:rsidR="00547A8B" w:rsidRPr="00AD362E" w:rsidRDefault="00547A8B" w:rsidP="0072526C">
      <w:pPr>
        <w:rPr>
          <w:rFonts w:ascii="Trebuchet MS" w:hAnsi="Trebuchet MS"/>
          <w:sz w:val="20"/>
          <w:szCs w:val="20"/>
        </w:rPr>
      </w:pPr>
    </w:p>
    <w:p w:rsidR="00547A8B" w:rsidRPr="00AD362E" w:rsidRDefault="00547A8B" w:rsidP="0072526C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AD362E">
        <w:rPr>
          <w:rFonts w:ascii="Trebuchet MS" w:hAnsi="Trebuchet MS"/>
          <w:b/>
          <w:bCs/>
          <w:sz w:val="20"/>
          <w:szCs w:val="20"/>
        </w:rPr>
        <w:t>II. Opłata wpisowa</w:t>
      </w:r>
    </w:p>
    <w:p w:rsidR="00547A8B" w:rsidRPr="00AD362E" w:rsidRDefault="00547A8B" w:rsidP="0072526C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547A8B" w:rsidRPr="00AD362E" w:rsidRDefault="00547A8B" w:rsidP="0072526C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AD362E">
        <w:rPr>
          <w:rFonts w:ascii="Trebuchet MS" w:hAnsi="Trebuchet MS"/>
          <w:b/>
          <w:bCs/>
          <w:sz w:val="20"/>
          <w:szCs w:val="20"/>
        </w:rPr>
        <w:t>§2.</w:t>
      </w:r>
    </w:p>
    <w:p w:rsidR="00547A8B" w:rsidRPr="00AD362E" w:rsidRDefault="00547A8B" w:rsidP="0072526C">
      <w:pPr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>Opłata wpisowa z zastrzeżeniem § 5 ust. 7 i 8 wynosi:</w:t>
      </w:r>
    </w:p>
    <w:p w:rsidR="00547A8B" w:rsidRPr="00AD362E" w:rsidRDefault="00547A8B" w:rsidP="0072526C">
      <w:pPr>
        <w:pStyle w:val="Tekstpodstawowy31"/>
        <w:numPr>
          <w:ilvl w:val="1"/>
          <w:numId w:val="25"/>
        </w:numPr>
        <w:spacing w:line="276" w:lineRule="auto"/>
        <w:ind w:left="709" w:hanging="283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>opłaty wpisowej w wysokości 115 zł – dotyczy wszystkich kierunków, za wyjątkiem Architektury i Projektowania Wnętrz;</w:t>
      </w:r>
    </w:p>
    <w:p w:rsidR="00547A8B" w:rsidRPr="00AD362E" w:rsidRDefault="00547A8B" w:rsidP="0072526C">
      <w:pPr>
        <w:pStyle w:val="Tekstpodstawowy31"/>
        <w:spacing w:line="276" w:lineRule="auto"/>
        <w:ind w:left="709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>- opłata rekrutacyjna w wysokości 85 zł – dotyczy wszystkich kierunków, za wyjątkiem Architektury i Projektowania Wnętrz;</w:t>
      </w:r>
    </w:p>
    <w:p w:rsidR="00547A8B" w:rsidRPr="00AD362E" w:rsidRDefault="00547A8B" w:rsidP="0072526C">
      <w:pPr>
        <w:pStyle w:val="Tekstpodstawowy31"/>
        <w:numPr>
          <w:ilvl w:val="1"/>
          <w:numId w:val="25"/>
        </w:numPr>
        <w:spacing w:line="276" w:lineRule="auto"/>
        <w:ind w:left="709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>opłaty wpisowej w wysokości 100 zł – w prz</w:t>
      </w:r>
      <w:r w:rsidR="00AD362E">
        <w:rPr>
          <w:rFonts w:ascii="Trebuchet MS" w:hAnsi="Trebuchet MS"/>
          <w:sz w:val="20"/>
          <w:szCs w:val="20"/>
        </w:rPr>
        <w:t>ypadku kierunków Architektura i </w:t>
      </w:r>
      <w:r w:rsidRPr="00AD362E">
        <w:rPr>
          <w:rFonts w:ascii="Trebuchet MS" w:hAnsi="Trebuchet MS"/>
          <w:sz w:val="20"/>
          <w:szCs w:val="20"/>
        </w:rPr>
        <w:t>Projektowanie Wnętrz;</w:t>
      </w:r>
    </w:p>
    <w:p w:rsidR="00547A8B" w:rsidRPr="00AD362E" w:rsidRDefault="00547A8B" w:rsidP="0072526C">
      <w:pPr>
        <w:pStyle w:val="Tekstpodstawowy31"/>
        <w:spacing w:line="276" w:lineRule="auto"/>
        <w:ind w:left="709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>-opłata rekrutacyjna wynosi 100 zł – w przypadku kierunków Architektura i Projektowanie Wnętrz.</w:t>
      </w:r>
    </w:p>
    <w:p w:rsidR="00547A8B" w:rsidRDefault="00547A8B" w:rsidP="0072526C">
      <w:pPr>
        <w:pStyle w:val="Tekstpodstawowy31"/>
        <w:spacing w:line="276" w:lineRule="auto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>W przypadku nieuruchomienia kierunku Uczelnia zwraca opłatę wpisową w pełnej wysokości.</w:t>
      </w:r>
    </w:p>
    <w:p w:rsidR="00CB1663" w:rsidRPr="00AD362E" w:rsidRDefault="00CB1663" w:rsidP="0072526C">
      <w:pPr>
        <w:pStyle w:val="Tekstpodstawowy31"/>
        <w:spacing w:line="276" w:lineRule="auto"/>
        <w:rPr>
          <w:rFonts w:ascii="Trebuchet MS" w:hAnsi="Trebuchet MS"/>
          <w:sz w:val="20"/>
          <w:szCs w:val="20"/>
        </w:rPr>
      </w:pPr>
    </w:p>
    <w:p w:rsidR="00547A8B" w:rsidRPr="00AD362E" w:rsidRDefault="00547A8B" w:rsidP="0072526C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AD362E">
        <w:rPr>
          <w:rFonts w:ascii="Trebuchet MS" w:hAnsi="Trebuchet MS"/>
          <w:b/>
          <w:bCs/>
          <w:sz w:val="20"/>
          <w:szCs w:val="20"/>
        </w:rPr>
        <w:t>III. Czesne za studia</w:t>
      </w:r>
    </w:p>
    <w:p w:rsidR="00547A8B" w:rsidRPr="00AD362E" w:rsidRDefault="00547A8B" w:rsidP="0072526C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547A8B" w:rsidRPr="00AD362E" w:rsidRDefault="00547A8B" w:rsidP="0072526C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AD362E">
        <w:rPr>
          <w:rFonts w:ascii="Trebuchet MS" w:hAnsi="Trebuchet MS"/>
          <w:b/>
          <w:bCs/>
          <w:sz w:val="20"/>
          <w:szCs w:val="20"/>
        </w:rPr>
        <w:t>§ 3.</w:t>
      </w:r>
    </w:p>
    <w:p w:rsidR="00547A8B" w:rsidRPr="00AD362E" w:rsidRDefault="00547A8B" w:rsidP="0072526C">
      <w:pPr>
        <w:pStyle w:val="Tekstpodstawowywcity"/>
        <w:numPr>
          <w:ilvl w:val="0"/>
          <w:numId w:val="23"/>
        </w:numPr>
        <w:spacing w:line="276" w:lineRule="auto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>Czesne za studia może być wnoszone jednorazowo, semestralnie lub ratalnie.</w:t>
      </w:r>
    </w:p>
    <w:p w:rsidR="00547A8B" w:rsidRPr="00AD362E" w:rsidRDefault="00547A8B" w:rsidP="0072526C">
      <w:pPr>
        <w:numPr>
          <w:ilvl w:val="0"/>
          <w:numId w:val="23"/>
        </w:numPr>
        <w:jc w:val="both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 xml:space="preserve">Wysokość czesnego za studia w systemie </w:t>
      </w:r>
      <w:r w:rsidRPr="00AD362E">
        <w:rPr>
          <w:rFonts w:ascii="Trebuchet MS" w:hAnsi="Trebuchet MS"/>
          <w:b/>
          <w:sz w:val="20"/>
          <w:szCs w:val="20"/>
        </w:rPr>
        <w:t>stacjonarnym i niestacjonarnym</w:t>
      </w:r>
      <w:r w:rsidRPr="00AD362E">
        <w:rPr>
          <w:rFonts w:ascii="Trebuchet MS" w:hAnsi="Trebuchet MS"/>
          <w:sz w:val="20"/>
          <w:szCs w:val="20"/>
        </w:rPr>
        <w:t>, z zastrzeżeniem §5 ust. 1, 3, 4 i 5, określa poniższa tabela:</w:t>
      </w:r>
    </w:p>
    <w:p w:rsidR="00547A8B" w:rsidRDefault="00547A8B" w:rsidP="00547A8B">
      <w:pPr>
        <w:ind w:left="-357"/>
        <w:jc w:val="both"/>
        <w:rPr>
          <w:rFonts w:ascii="Trebuchet MS" w:hAnsi="Trebuchet MS"/>
          <w:color w:val="FF0000"/>
          <w:sz w:val="20"/>
          <w:szCs w:val="20"/>
        </w:rPr>
      </w:pPr>
      <w:r w:rsidRPr="00BF7A2E">
        <w:rPr>
          <w:rFonts w:ascii="Trebuchet MS" w:hAnsi="Trebuchet MS"/>
          <w:color w:val="FF0000"/>
          <w:sz w:val="20"/>
          <w:szCs w:val="20"/>
        </w:rPr>
        <w:tab/>
      </w:r>
    </w:p>
    <w:p w:rsidR="00256AA9" w:rsidRDefault="00256AA9" w:rsidP="00547A8B">
      <w:pPr>
        <w:ind w:left="-357"/>
        <w:jc w:val="both"/>
        <w:rPr>
          <w:rFonts w:ascii="Trebuchet MS" w:hAnsi="Trebuchet MS"/>
          <w:color w:val="FF0000"/>
          <w:sz w:val="20"/>
          <w:szCs w:val="20"/>
        </w:rPr>
      </w:pPr>
    </w:p>
    <w:p w:rsidR="00256AA9" w:rsidRDefault="00256AA9" w:rsidP="00547A8B">
      <w:pPr>
        <w:ind w:left="-357"/>
        <w:jc w:val="both"/>
        <w:rPr>
          <w:rFonts w:ascii="Trebuchet MS" w:hAnsi="Trebuchet MS"/>
          <w:color w:val="FF0000"/>
          <w:sz w:val="20"/>
          <w:szCs w:val="20"/>
        </w:rPr>
      </w:pPr>
    </w:p>
    <w:p w:rsidR="0072526C" w:rsidRPr="00BF7A2E" w:rsidRDefault="0072526C" w:rsidP="00547A8B">
      <w:pPr>
        <w:ind w:left="-357"/>
        <w:jc w:val="both"/>
        <w:rPr>
          <w:rFonts w:ascii="Trebuchet MS" w:hAnsi="Trebuchet MS"/>
          <w:color w:val="FF0000"/>
          <w:sz w:val="20"/>
          <w:szCs w:val="20"/>
        </w:rPr>
      </w:pPr>
    </w:p>
    <w:p w:rsidR="00547A8B" w:rsidRPr="005A4514" w:rsidRDefault="00547A8B" w:rsidP="00547A8B">
      <w:pPr>
        <w:numPr>
          <w:ilvl w:val="0"/>
          <w:numId w:val="24"/>
        </w:numPr>
        <w:jc w:val="both"/>
        <w:rPr>
          <w:rFonts w:ascii="Trebuchet MS" w:hAnsi="Trebuchet MS"/>
          <w:sz w:val="20"/>
          <w:szCs w:val="20"/>
        </w:rPr>
      </w:pPr>
      <w:r w:rsidRPr="005A4514">
        <w:rPr>
          <w:rFonts w:ascii="Trebuchet MS" w:hAnsi="Trebuchet MS"/>
          <w:sz w:val="20"/>
          <w:szCs w:val="20"/>
        </w:rPr>
        <w:t>studia pierwszego stopnia – studia licencjackie I, II i III rok studia stacjonarne:</w:t>
      </w:r>
    </w:p>
    <w:tbl>
      <w:tblPr>
        <w:tblW w:w="901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183"/>
        <w:gridCol w:w="921"/>
        <w:gridCol w:w="958"/>
        <w:gridCol w:w="1461"/>
        <w:gridCol w:w="1243"/>
        <w:gridCol w:w="1820"/>
      </w:tblGrid>
      <w:tr w:rsidR="00BF7A2E" w:rsidRPr="00BF7A2E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83" w:type="dxa"/>
            <w:vMerge w:val="restart"/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921" w:type="dxa"/>
            <w:vMerge w:val="restart"/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Kod studiów</w:t>
            </w:r>
          </w:p>
        </w:tc>
        <w:tc>
          <w:tcPr>
            <w:tcW w:w="958" w:type="dxa"/>
            <w:vMerge w:val="restart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4524" w:type="dxa"/>
            <w:gridSpan w:val="3"/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STUDIA I STOPNIA / STUDIA LICENCJACKIE</w:t>
            </w:r>
          </w:p>
        </w:tc>
      </w:tr>
      <w:tr w:rsidR="00BF7A2E" w:rsidRPr="00BF7A2E" w:rsidTr="001D4B28">
        <w:trPr>
          <w:cantSplit/>
          <w:trHeight w:val="267"/>
          <w:jc w:val="center"/>
        </w:trPr>
        <w:tc>
          <w:tcPr>
            <w:tcW w:w="425" w:type="dxa"/>
            <w:vMerge/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Czesne roczne </w:t>
            </w:r>
          </w:p>
        </w:tc>
        <w:tc>
          <w:tcPr>
            <w:tcW w:w="1243" w:type="dxa"/>
            <w:vMerge w:val="restart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Czesne semestralne</w:t>
            </w:r>
          </w:p>
        </w:tc>
        <w:tc>
          <w:tcPr>
            <w:tcW w:w="1820" w:type="dxa"/>
            <w:vMerge w:val="restart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Rata miesięczna</w:t>
            </w:r>
          </w:p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(12 rat, na III roku 9 rat) </w:t>
            </w:r>
          </w:p>
        </w:tc>
      </w:tr>
      <w:tr w:rsidR="00BF7A2E" w:rsidRPr="00BF7A2E" w:rsidTr="001D4B28">
        <w:trPr>
          <w:cantSplit/>
          <w:trHeight w:val="267"/>
          <w:jc w:val="center"/>
        </w:trPr>
        <w:tc>
          <w:tcPr>
            <w:tcW w:w="425" w:type="dxa"/>
            <w:vMerge/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BF7A2E" w:rsidRDefault="00547A8B" w:rsidP="00552E99">
            <w:pPr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3" w:type="dxa"/>
            <w:vMerge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BF7A2E" w:rsidRDefault="00547A8B" w:rsidP="00552E99">
            <w:pPr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BF7A2E" w:rsidRDefault="00547A8B" w:rsidP="00552E99">
            <w:pPr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F7A2E" w:rsidRPr="00BF7A2E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sz w:val="20"/>
                <w:szCs w:val="20"/>
              </w:rPr>
              <w:t>Administracja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ADM</w:t>
            </w: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C1A99">
              <w:rPr>
                <w:rFonts w:ascii="Trebuchet MS" w:hAnsi="Trebuchet MS"/>
                <w:sz w:val="20"/>
                <w:szCs w:val="20"/>
              </w:rPr>
              <w:t>000,00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C1A99">
              <w:rPr>
                <w:rFonts w:ascii="Trebuchet MS" w:hAnsi="Trebuchet MS"/>
                <w:sz w:val="20"/>
                <w:szCs w:val="20"/>
              </w:rPr>
              <w:t>000,00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C1A99">
              <w:rPr>
                <w:rFonts w:ascii="Trebuchet MS" w:hAnsi="Trebuchet MS"/>
                <w:sz w:val="20"/>
                <w:szCs w:val="20"/>
              </w:rPr>
              <w:t>370,00</w:t>
            </w:r>
          </w:p>
        </w:tc>
      </w:tr>
      <w:tr w:rsidR="00576BF9" w:rsidRPr="00BF7A2E" w:rsidTr="001D4B28">
        <w:trPr>
          <w:cantSplit/>
          <w:trHeight w:val="170"/>
          <w:jc w:val="center"/>
        </w:trPr>
        <w:tc>
          <w:tcPr>
            <w:tcW w:w="425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76BF9" w:rsidRPr="006E3254" w:rsidRDefault="00576BF9" w:rsidP="00576B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9F4A8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576BF9" w:rsidRPr="00576BF9">
              <w:rPr>
                <w:rFonts w:ascii="Trebuchet MS" w:hAnsi="Trebuchet MS"/>
                <w:sz w:val="20"/>
                <w:szCs w:val="20"/>
              </w:rPr>
              <w:t>050,00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9F4A8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576BF9" w:rsidRPr="00576BF9">
              <w:rPr>
                <w:rFonts w:ascii="Trebuchet MS" w:hAnsi="Trebuchet MS"/>
                <w:sz w:val="20"/>
                <w:szCs w:val="20"/>
              </w:rPr>
              <w:t>025,00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576BF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76BF9">
              <w:rPr>
                <w:rFonts w:ascii="Trebuchet MS" w:hAnsi="Trebuchet MS"/>
                <w:sz w:val="20"/>
                <w:szCs w:val="20"/>
              </w:rPr>
              <w:t>370,00</w:t>
            </w:r>
          </w:p>
        </w:tc>
      </w:tr>
      <w:tr w:rsidR="009F4A89" w:rsidRPr="00BF7A2E" w:rsidTr="001D4B28">
        <w:trPr>
          <w:cantSplit/>
          <w:trHeight w:val="170"/>
          <w:jc w:val="center"/>
        </w:trPr>
        <w:tc>
          <w:tcPr>
            <w:tcW w:w="425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4360,00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2180,00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400,00</w:t>
            </w:r>
          </w:p>
        </w:tc>
      </w:tr>
      <w:tr w:rsidR="00BF7A2E" w:rsidRPr="00BF7A2E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6C1A99" w:rsidP="00552E9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sz w:val="20"/>
                <w:szCs w:val="20"/>
              </w:rPr>
              <w:t>Dziennikarstwo i </w:t>
            </w:r>
            <w:r w:rsidR="00547A8B" w:rsidRPr="006E3254">
              <w:rPr>
                <w:rFonts w:ascii="Trebuchet MS" w:hAnsi="Trebuchet MS"/>
                <w:b/>
                <w:sz w:val="20"/>
                <w:szCs w:val="20"/>
              </w:rPr>
              <w:t>komunikacja społeczna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DKS</w:t>
            </w: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C1A99">
              <w:rPr>
                <w:rFonts w:ascii="Trebuchet MS" w:hAnsi="Trebuchet MS"/>
                <w:sz w:val="20"/>
                <w:szCs w:val="20"/>
              </w:rPr>
              <w:t>000,00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C1A99">
              <w:rPr>
                <w:rFonts w:ascii="Trebuchet MS" w:hAnsi="Trebuchet MS"/>
                <w:sz w:val="20"/>
                <w:szCs w:val="20"/>
              </w:rPr>
              <w:t>000,00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C1A99">
              <w:rPr>
                <w:rFonts w:ascii="Trebuchet MS" w:hAnsi="Trebuchet MS"/>
                <w:sz w:val="20"/>
                <w:szCs w:val="20"/>
              </w:rPr>
              <w:t>370,00</w:t>
            </w:r>
          </w:p>
        </w:tc>
      </w:tr>
      <w:tr w:rsidR="00576BF9" w:rsidRPr="00BF7A2E" w:rsidTr="001D4B28">
        <w:trPr>
          <w:cantSplit/>
          <w:trHeight w:val="170"/>
          <w:jc w:val="center"/>
        </w:trPr>
        <w:tc>
          <w:tcPr>
            <w:tcW w:w="425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76BF9" w:rsidRPr="006E3254" w:rsidRDefault="00576BF9" w:rsidP="00576B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9F4A8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576BF9" w:rsidRPr="00576BF9">
              <w:rPr>
                <w:rFonts w:ascii="Trebuchet MS" w:hAnsi="Trebuchet MS"/>
                <w:sz w:val="20"/>
                <w:szCs w:val="20"/>
              </w:rPr>
              <w:t>950,00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9F4A8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="00576BF9" w:rsidRPr="00576BF9">
              <w:rPr>
                <w:rFonts w:ascii="Trebuchet MS" w:hAnsi="Trebuchet MS"/>
                <w:sz w:val="20"/>
                <w:szCs w:val="20"/>
              </w:rPr>
              <w:t>975,00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576BF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76BF9">
              <w:rPr>
                <w:rFonts w:ascii="Trebuchet MS" w:hAnsi="Trebuchet MS"/>
                <w:sz w:val="20"/>
                <w:szCs w:val="20"/>
              </w:rPr>
              <w:t>360,00</w:t>
            </w:r>
          </w:p>
        </w:tc>
      </w:tr>
      <w:tr w:rsidR="009F4A89" w:rsidRPr="00BF7A2E" w:rsidTr="001D4B28">
        <w:trPr>
          <w:cantSplit/>
          <w:trHeight w:val="170"/>
          <w:jc w:val="center"/>
        </w:trPr>
        <w:tc>
          <w:tcPr>
            <w:tcW w:w="425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4250,00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2125,00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BF7A2E" w:rsidRPr="00BF7A2E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sz w:val="20"/>
                <w:szCs w:val="20"/>
              </w:rPr>
              <w:t>Stosunki międzynarodowe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STM</w:t>
            </w: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C1A99">
              <w:rPr>
                <w:rFonts w:ascii="Trebuchet MS" w:hAnsi="Trebuchet MS"/>
                <w:sz w:val="20"/>
                <w:szCs w:val="20"/>
              </w:rPr>
              <w:t>000,00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C1A99">
              <w:rPr>
                <w:rFonts w:ascii="Trebuchet MS" w:hAnsi="Trebuchet MS"/>
                <w:sz w:val="20"/>
                <w:szCs w:val="20"/>
              </w:rPr>
              <w:t>000,00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C1A99">
              <w:rPr>
                <w:rFonts w:ascii="Trebuchet MS" w:hAnsi="Trebuchet MS"/>
                <w:sz w:val="20"/>
                <w:szCs w:val="20"/>
              </w:rPr>
              <w:t>370,00</w:t>
            </w:r>
          </w:p>
        </w:tc>
      </w:tr>
      <w:tr w:rsidR="00576BF9" w:rsidRPr="00BF7A2E" w:rsidTr="001D4B28">
        <w:trPr>
          <w:cantSplit/>
          <w:trHeight w:val="170"/>
          <w:jc w:val="center"/>
        </w:trPr>
        <w:tc>
          <w:tcPr>
            <w:tcW w:w="425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76BF9" w:rsidRPr="006E3254" w:rsidRDefault="00576BF9" w:rsidP="00576B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9F4A8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576BF9" w:rsidRPr="00576BF9">
              <w:rPr>
                <w:rFonts w:ascii="Trebuchet MS" w:hAnsi="Trebuchet MS"/>
                <w:sz w:val="20"/>
                <w:szCs w:val="20"/>
              </w:rPr>
              <w:t>150,00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9F4A8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576BF9" w:rsidRPr="00576BF9">
              <w:rPr>
                <w:rFonts w:ascii="Trebuchet MS" w:hAnsi="Trebuchet MS"/>
                <w:sz w:val="20"/>
                <w:szCs w:val="20"/>
              </w:rPr>
              <w:t>075,00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576BF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76BF9">
              <w:rPr>
                <w:rFonts w:ascii="Trebuchet MS" w:hAnsi="Trebuchet MS"/>
                <w:sz w:val="20"/>
                <w:szCs w:val="20"/>
              </w:rPr>
              <w:t>380,00</w:t>
            </w:r>
          </w:p>
        </w:tc>
      </w:tr>
      <w:tr w:rsidR="009F4A89" w:rsidRPr="00BF7A2E" w:rsidTr="001D4B28">
        <w:trPr>
          <w:cantSplit/>
          <w:trHeight w:val="170"/>
          <w:jc w:val="center"/>
        </w:trPr>
        <w:tc>
          <w:tcPr>
            <w:tcW w:w="425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4470,00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2235,00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410,00</w:t>
            </w:r>
          </w:p>
        </w:tc>
      </w:tr>
      <w:tr w:rsidR="00BF7A2E" w:rsidRPr="00BF7A2E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6C1A99" w:rsidP="00552E9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sz w:val="20"/>
                <w:szCs w:val="20"/>
              </w:rPr>
              <w:t>Finanse i </w:t>
            </w:r>
            <w:r w:rsidR="00547A8B" w:rsidRPr="006E3254">
              <w:rPr>
                <w:rFonts w:ascii="Trebuchet MS" w:hAnsi="Trebuchet MS"/>
                <w:b/>
                <w:sz w:val="20"/>
                <w:szCs w:val="20"/>
              </w:rPr>
              <w:t>rachunkowość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FIR</w:t>
            </w: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C1A99">
              <w:rPr>
                <w:rFonts w:ascii="Trebuchet MS" w:hAnsi="Trebuchet MS"/>
                <w:sz w:val="20"/>
                <w:szCs w:val="20"/>
              </w:rPr>
              <w:t>000,00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C1A99">
              <w:rPr>
                <w:rFonts w:ascii="Trebuchet MS" w:hAnsi="Trebuchet MS"/>
                <w:sz w:val="20"/>
                <w:szCs w:val="20"/>
              </w:rPr>
              <w:t>000,00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C1A99">
              <w:rPr>
                <w:rFonts w:ascii="Trebuchet MS" w:hAnsi="Trebuchet MS"/>
                <w:sz w:val="20"/>
                <w:szCs w:val="20"/>
              </w:rPr>
              <w:t>370,00</w:t>
            </w:r>
          </w:p>
        </w:tc>
      </w:tr>
      <w:tr w:rsidR="00576BF9" w:rsidRPr="00BF7A2E" w:rsidTr="001D4B28">
        <w:trPr>
          <w:cantSplit/>
          <w:trHeight w:val="170"/>
          <w:jc w:val="center"/>
        </w:trPr>
        <w:tc>
          <w:tcPr>
            <w:tcW w:w="425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76BF9" w:rsidRPr="006E3254" w:rsidRDefault="00576BF9" w:rsidP="00576B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9F4A8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576BF9" w:rsidRPr="00576BF9">
              <w:rPr>
                <w:rFonts w:ascii="Trebuchet MS" w:hAnsi="Trebuchet MS"/>
                <w:sz w:val="20"/>
                <w:szCs w:val="20"/>
              </w:rPr>
              <w:t>250,00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9F4A8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576BF9" w:rsidRPr="00576BF9">
              <w:rPr>
                <w:rFonts w:ascii="Trebuchet MS" w:hAnsi="Trebuchet MS"/>
                <w:sz w:val="20"/>
                <w:szCs w:val="20"/>
              </w:rPr>
              <w:t>125,00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576BF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76BF9"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9F4A89" w:rsidRPr="00BF7A2E" w:rsidTr="001D4B28">
        <w:trPr>
          <w:cantSplit/>
          <w:trHeight w:val="170"/>
          <w:jc w:val="center"/>
        </w:trPr>
        <w:tc>
          <w:tcPr>
            <w:tcW w:w="425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5020,00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2510,00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460,00</w:t>
            </w:r>
          </w:p>
        </w:tc>
      </w:tr>
      <w:tr w:rsidR="00BF7A2E" w:rsidRPr="00BF7A2E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5.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sz w:val="20"/>
                <w:szCs w:val="20"/>
              </w:rPr>
              <w:t>Praca socjalna</w:t>
            </w:r>
          </w:p>
        </w:tc>
        <w:tc>
          <w:tcPr>
            <w:tcW w:w="921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PRS</w:t>
            </w: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547A8B" w:rsidRPr="006C1A99">
              <w:rPr>
                <w:rFonts w:ascii="Trebuchet MS" w:hAnsi="Trebuchet MS"/>
                <w:sz w:val="20"/>
                <w:szCs w:val="20"/>
              </w:rPr>
              <w:t>100,00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="00547A8B" w:rsidRPr="006C1A99">
              <w:rPr>
                <w:rFonts w:ascii="Trebuchet MS" w:hAnsi="Trebuchet MS"/>
                <w:sz w:val="20"/>
                <w:szCs w:val="20"/>
              </w:rPr>
              <w:t>550,00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C1A99">
              <w:rPr>
                <w:rFonts w:ascii="Trebuchet MS" w:hAnsi="Trebuchet MS"/>
                <w:sz w:val="20"/>
                <w:szCs w:val="20"/>
              </w:rPr>
              <w:t>290,00</w:t>
            </w:r>
          </w:p>
        </w:tc>
      </w:tr>
      <w:tr w:rsidR="00576BF9" w:rsidRPr="00BF7A2E" w:rsidTr="001D4B28">
        <w:trPr>
          <w:cantSplit/>
          <w:trHeight w:val="170"/>
          <w:jc w:val="center"/>
        </w:trPr>
        <w:tc>
          <w:tcPr>
            <w:tcW w:w="42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76BF9" w:rsidRPr="006E3254" w:rsidRDefault="00576BF9" w:rsidP="00576B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9F4A8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576BF9" w:rsidRPr="00576BF9">
              <w:rPr>
                <w:rFonts w:ascii="Trebuchet MS" w:hAnsi="Trebuchet MS"/>
                <w:sz w:val="20"/>
                <w:szCs w:val="20"/>
              </w:rPr>
              <w:t>050,00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9F4A8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="00576BF9" w:rsidRPr="00576BF9">
              <w:rPr>
                <w:rFonts w:ascii="Trebuchet MS" w:hAnsi="Trebuchet MS"/>
                <w:sz w:val="20"/>
                <w:szCs w:val="20"/>
              </w:rPr>
              <w:t>525,00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576BF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76BF9">
              <w:rPr>
                <w:rFonts w:ascii="Trebuchet MS" w:hAnsi="Trebuchet MS"/>
                <w:sz w:val="20"/>
                <w:szCs w:val="20"/>
              </w:rPr>
              <w:t>252,00</w:t>
            </w:r>
          </w:p>
        </w:tc>
      </w:tr>
      <w:tr w:rsidR="009F4A89" w:rsidRPr="00BF7A2E" w:rsidTr="001D4B28">
        <w:trPr>
          <w:cantSplit/>
          <w:trHeight w:val="170"/>
          <w:jc w:val="center"/>
        </w:trPr>
        <w:tc>
          <w:tcPr>
            <w:tcW w:w="42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3380,00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1690,00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310,00</w:t>
            </w:r>
          </w:p>
        </w:tc>
      </w:tr>
      <w:tr w:rsidR="00BF7A2E" w:rsidRPr="00BF7A2E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6.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sz w:val="20"/>
                <w:szCs w:val="20"/>
              </w:rPr>
              <w:t>Socjologia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SOC</w:t>
            </w: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C1A99">
              <w:rPr>
                <w:rFonts w:ascii="Trebuchet MS" w:hAnsi="Trebuchet MS"/>
                <w:sz w:val="20"/>
                <w:szCs w:val="20"/>
              </w:rPr>
              <w:t>000,00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C1A99">
              <w:rPr>
                <w:rFonts w:ascii="Trebuchet MS" w:hAnsi="Trebuchet MS"/>
                <w:sz w:val="20"/>
                <w:szCs w:val="20"/>
              </w:rPr>
              <w:t>000,00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C1A99">
              <w:rPr>
                <w:rFonts w:ascii="Trebuchet MS" w:hAnsi="Trebuchet MS"/>
                <w:sz w:val="20"/>
                <w:szCs w:val="20"/>
              </w:rPr>
              <w:t>370,00</w:t>
            </w:r>
          </w:p>
        </w:tc>
      </w:tr>
      <w:tr w:rsidR="00576BF9" w:rsidRPr="00BF7A2E" w:rsidTr="001D4B28">
        <w:trPr>
          <w:cantSplit/>
          <w:trHeight w:val="170"/>
          <w:jc w:val="center"/>
        </w:trPr>
        <w:tc>
          <w:tcPr>
            <w:tcW w:w="425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76BF9" w:rsidRPr="006E3254" w:rsidRDefault="00576BF9" w:rsidP="00576B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9F4A8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576BF9" w:rsidRPr="00576BF9">
              <w:rPr>
                <w:rFonts w:ascii="Trebuchet MS" w:hAnsi="Trebuchet MS"/>
                <w:sz w:val="20"/>
                <w:szCs w:val="20"/>
              </w:rPr>
              <w:t>050,00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9F4A8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576BF9" w:rsidRPr="00576BF9">
              <w:rPr>
                <w:rFonts w:ascii="Trebuchet MS" w:hAnsi="Trebuchet MS"/>
                <w:sz w:val="20"/>
                <w:szCs w:val="20"/>
              </w:rPr>
              <w:t>025,00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576BF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76BF9">
              <w:rPr>
                <w:rFonts w:ascii="Trebuchet MS" w:hAnsi="Trebuchet MS"/>
                <w:sz w:val="20"/>
                <w:szCs w:val="20"/>
              </w:rPr>
              <w:t>370,00</w:t>
            </w:r>
          </w:p>
        </w:tc>
      </w:tr>
      <w:tr w:rsidR="009F4A89" w:rsidRPr="00BF7A2E" w:rsidTr="001D4B28">
        <w:trPr>
          <w:cantSplit/>
          <w:trHeight w:val="170"/>
          <w:jc w:val="center"/>
        </w:trPr>
        <w:tc>
          <w:tcPr>
            <w:tcW w:w="425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4470,00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2235,00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410,00</w:t>
            </w:r>
          </w:p>
        </w:tc>
      </w:tr>
      <w:tr w:rsidR="00BF7A2E" w:rsidRPr="00BF7A2E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7.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sz w:val="20"/>
                <w:szCs w:val="20"/>
              </w:rPr>
              <w:t>Zarządzanie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ZAZ</w:t>
            </w: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C1A99">
              <w:rPr>
                <w:rFonts w:ascii="Trebuchet MS" w:hAnsi="Trebuchet MS"/>
                <w:sz w:val="20"/>
                <w:szCs w:val="20"/>
              </w:rPr>
              <w:t>000,00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C1A99">
              <w:rPr>
                <w:rFonts w:ascii="Trebuchet MS" w:hAnsi="Trebuchet MS"/>
                <w:sz w:val="20"/>
                <w:szCs w:val="20"/>
              </w:rPr>
              <w:t>000,00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C1A99">
              <w:rPr>
                <w:rFonts w:ascii="Trebuchet MS" w:hAnsi="Trebuchet MS"/>
                <w:sz w:val="20"/>
                <w:szCs w:val="20"/>
              </w:rPr>
              <w:t>370,00</w:t>
            </w:r>
          </w:p>
        </w:tc>
      </w:tr>
      <w:tr w:rsidR="00576BF9" w:rsidRPr="00BF7A2E" w:rsidTr="001D4B28">
        <w:trPr>
          <w:cantSplit/>
          <w:trHeight w:val="170"/>
          <w:jc w:val="center"/>
        </w:trPr>
        <w:tc>
          <w:tcPr>
            <w:tcW w:w="425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76BF9" w:rsidRPr="006E3254" w:rsidRDefault="00576BF9" w:rsidP="00576B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9F4A8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576BF9" w:rsidRPr="00576BF9">
              <w:rPr>
                <w:rFonts w:ascii="Trebuchet MS" w:hAnsi="Trebuchet MS"/>
                <w:sz w:val="20"/>
                <w:szCs w:val="20"/>
              </w:rPr>
              <w:t>950,00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9F4A8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="00576BF9" w:rsidRPr="00576BF9">
              <w:rPr>
                <w:rFonts w:ascii="Trebuchet MS" w:hAnsi="Trebuchet MS"/>
                <w:sz w:val="20"/>
                <w:szCs w:val="20"/>
              </w:rPr>
              <w:t>975,00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576BF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76BF9">
              <w:rPr>
                <w:rFonts w:ascii="Trebuchet MS" w:hAnsi="Trebuchet MS"/>
                <w:sz w:val="20"/>
                <w:szCs w:val="20"/>
              </w:rPr>
              <w:t>360,00</w:t>
            </w:r>
          </w:p>
        </w:tc>
      </w:tr>
      <w:tr w:rsidR="009F4A89" w:rsidRPr="00BF7A2E" w:rsidTr="001D4B28">
        <w:trPr>
          <w:cantSplit/>
          <w:trHeight w:val="170"/>
          <w:jc w:val="center"/>
        </w:trPr>
        <w:tc>
          <w:tcPr>
            <w:tcW w:w="425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4250,00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2125,00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BF7A2E" w:rsidRPr="00BF7A2E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 xml:space="preserve"> 8.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sz w:val="20"/>
                <w:szCs w:val="20"/>
              </w:rPr>
              <w:t>Lingwistyka stosowana</w:t>
            </w:r>
          </w:p>
        </w:tc>
        <w:tc>
          <w:tcPr>
            <w:tcW w:w="921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LST</w:t>
            </w: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547A8B" w:rsidRPr="006C1A99">
              <w:rPr>
                <w:rFonts w:ascii="Trebuchet MS" w:hAnsi="Trebuchet MS"/>
                <w:sz w:val="20"/>
                <w:szCs w:val="20"/>
              </w:rPr>
              <w:t>700,00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C1A99">
              <w:rPr>
                <w:rFonts w:ascii="Trebuchet MS" w:hAnsi="Trebuchet MS"/>
                <w:sz w:val="20"/>
                <w:szCs w:val="20"/>
              </w:rPr>
              <w:t>850,00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C1A99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C1A99">
              <w:rPr>
                <w:rFonts w:ascii="Trebuchet MS" w:hAnsi="Trebuchet MS"/>
                <w:sz w:val="20"/>
                <w:szCs w:val="20"/>
              </w:rPr>
              <w:t>530,00</w:t>
            </w:r>
          </w:p>
        </w:tc>
      </w:tr>
      <w:tr w:rsidR="00576BF9" w:rsidRPr="00BF7A2E" w:rsidTr="001D4B28">
        <w:trPr>
          <w:cantSplit/>
          <w:trHeight w:val="170"/>
          <w:jc w:val="center"/>
        </w:trPr>
        <w:tc>
          <w:tcPr>
            <w:tcW w:w="42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BF9" w:rsidRPr="006E3254" w:rsidRDefault="00576BF9" w:rsidP="0057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76BF9" w:rsidRPr="006E3254" w:rsidRDefault="00576BF9" w:rsidP="00576B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9F4A8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576BF9" w:rsidRPr="00576BF9">
              <w:rPr>
                <w:rFonts w:ascii="Trebuchet MS" w:hAnsi="Trebuchet MS"/>
                <w:sz w:val="20"/>
                <w:szCs w:val="20"/>
              </w:rPr>
              <w:t>650,00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9F4A8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576BF9" w:rsidRPr="00576BF9">
              <w:rPr>
                <w:rFonts w:ascii="Trebuchet MS" w:hAnsi="Trebuchet MS"/>
                <w:sz w:val="20"/>
                <w:szCs w:val="20"/>
              </w:rPr>
              <w:t>825,00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BF9" w:rsidRPr="00576BF9" w:rsidRDefault="00576BF9" w:rsidP="0057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76BF9">
              <w:rPr>
                <w:rFonts w:ascii="Trebuchet MS" w:hAnsi="Trebuchet MS"/>
                <w:sz w:val="20"/>
                <w:szCs w:val="20"/>
              </w:rPr>
              <w:t>520,00</w:t>
            </w:r>
          </w:p>
        </w:tc>
      </w:tr>
      <w:tr w:rsidR="009F4A89" w:rsidRPr="00BF7A2E" w:rsidTr="001D4B28">
        <w:trPr>
          <w:cantSplit/>
          <w:trHeight w:val="170"/>
          <w:jc w:val="center"/>
        </w:trPr>
        <w:tc>
          <w:tcPr>
            <w:tcW w:w="42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6110,00</w:t>
            </w: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3055,00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9F4A89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4A89">
              <w:rPr>
                <w:rFonts w:ascii="Trebuchet MS" w:hAnsi="Trebuchet MS"/>
                <w:sz w:val="20"/>
                <w:szCs w:val="20"/>
              </w:rPr>
              <w:t>560,00</w:t>
            </w:r>
          </w:p>
        </w:tc>
      </w:tr>
    </w:tbl>
    <w:p w:rsidR="00E74978" w:rsidRPr="00BF7A2E" w:rsidRDefault="00E74978" w:rsidP="00514EA2">
      <w:pPr>
        <w:jc w:val="both"/>
        <w:rPr>
          <w:rFonts w:ascii="Trebuchet MS" w:hAnsi="Trebuchet MS"/>
          <w:color w:val="FF0000"/>
          <w:sz w:val="20"/>
          <w:szCs w:val="20"/>
        </w:rPr>
      </w:pPr>
    </w:p>
    <w:p w:rsidR="00547A8B" w:rsidRPr="005A4514" w:rsidRDefault="00547A8B" w:rsidP="00547A8B">
      <w:pPr>
        <w:numPr>
          <w:ilvl w:val="0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5A4514">
        <w:rPr>
          <w:rFonts w:ascii="Trebuchet MS" w:hAnsi="Trebuchet MS"/>
          <w:sz w:val="20"/>
          <w:szCs w:val="20"/>
          <w:lang w:eastAsia="zh-CN"/>
        </w:rPr>
        <w:t>studia pierwszego stopnia – studia licencjackie I, II i III rok studia niestacjonarne:</w:t>
      </w:r>
    </w:p>
    <w:tbl>
      <w:tblPr>
        <w:tblW w:w="90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183"/>
        <w:gridCol w:w="921"/>
        <w:gridCol w:w="958"/>
        <w:gridCol w:w="1461"/>
        <w:gridCol w:w="1243"/>
        <w:gridCol w:w="1820"/>
      </w:tblGrid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83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921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Kod studiów</w:t>
            </w:r>
          </w:p>
        </w:tc>
        <w:tc>
          <w:tcPr>
            <w:tcW w:w="958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4524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STUDIA I STOPNIA / STUDIA LICENCJACKIE</w:t>
            </w:r>
          </w:p>
        </w:tc>
      </w:tr>
      <w:tr w:rsidR="001D4B28" w:rsidRPr="006E3254" w:rsidTr="001D4B28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Czesne roczne 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Czesne semestralne</w:t>
            </w:r>
          </w:p>
        </w:tc>
        <w:tc>
          <w:tcPr>
            <w:tcW w:w="1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Rata miesięczna</w:t>
            </w:r>
          </w:p>
          <w:p w:rsidR="00547A8B" w:rsidRPr="006E3254" w:rsidRDefault="00547A8B" w:rsidP="00552E99">
            <w:pPr>
              <w:jc w:val="center"/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(12 rat,</w:t>
            </w:r>
            <w:r w:rsidRPr="006E3254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na III roku 9 rat ) </w:t>
            </w:r>
          </w:p>
        </w:tc>
      </w:tr>
      <w:tr w:rsidR="001D4B28" w:rsidRPr="006E3254" w:rsidTr="001D4B28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1.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Administracja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ADM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200,00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100,00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9F4A89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250,00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9F4A89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125,00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A947D4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4A89" w:rsidRPr="006E3254" w:rsidRDefault="009F4A89" w:rsidP="009F4A8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4580,00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2290,00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420,00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2.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6C1A99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Dziennikarstwo i </w:t>
            </w:r>
            <w:r w:rsidR="00547A8B"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komunikacja społeczna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DKS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200,00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100,00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9F4A89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150,00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9F4A89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075,00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A947D4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380,00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4A89" w:rsidRPr="006E3254" w:rsidRDefault="009F4A89" w:rsidP="009F4A8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4470,00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2235,00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410,00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Stosunki międzynarodowe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STM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100,00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050,00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380,00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9F4A89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250,00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9F4A89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125,00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A947D4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4A89" w:rsidRPr="006E3254" w:rsidRDefault="009F4A89" w:rsidP="009F4A8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4580,00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2290,00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420,00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4.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6C1A99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Finanse i </w:t>
            </w:r>
            <w:r w:rsidR="00547A8B"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rachunkowość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FIR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200,00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100,00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9F4A89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500,00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9F4A89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250,00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A947D4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410,00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4A89" w:rsidRPr="006E3254" w:rsidRDefault="009F4A89" w:rsidP="009F4A8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5230,00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2615,00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480,00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5.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Praca socjalna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PRS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100,00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1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550,00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290,00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9F4A89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050,00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9F4A89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1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525,00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A947D4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252,00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4A89" w:rsidRPr="006E3254" w:rsidRDefault="009F4A89" w:rsidP="009F4A8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3380,00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1690,00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310,00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6.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Socjologia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SOC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100,00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050,00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380,00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9F4A89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150,00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9F4A89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075,00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A947D4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380,00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4A89" w:rsidRPr="006E3254" w:rsidRDefault="009F4A89" w:rsidP="009F4A8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4580,00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2290,00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420,00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7.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Zarządzanie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ZAZ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200,00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100,00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9F4A89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150,00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9F4A89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075,00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A947D4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380,00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4A89" w:rsidRPr="006E3254" w:rsidRDefault="009F4A89" w:rsidP="009F4A8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4470,00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2235,00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9F4A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410,00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Lingwistyka stosowana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LST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700,00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9F4A89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850,00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530,00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9F4A89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650,00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9F4A89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825,00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A947D4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520,00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A89" w:rsidRPr="006E3254" w:rsidRDefault="009F4A89" w:rsidP="009F4A8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4A89" w:rsidRPr="006E3254" w:rsidRDefault="009F4A89" w:rsidP="009F4A8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404D1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6110,00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404D1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3055,00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A89" w:rsidRPr="006E3254" w:rsidRDefault="009F4A89" w:rsidP="00404D1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560,00</w:t>
            </w:r>
          </w:p>
        </w:tc>
      </w:tr>
    </w:tbl>
    <w:p w:rsidR="00256AA9" w:rsidRPr="00BF7A2E" w:rsidRDefault="00256AA9" w:rsidP="00547A8B">
      <w:pPr>
        <w:rPr>
          <w:rFonts w:ascii="Trebuchet MS" w:hAnsi="Trebuchet MS"/>
          <w:color w:val="FF0000"/>
          <w:sz w:val="20"/>
          <w:szCs w:val="20"/>
          <w:lang w:eastAsia="zh-CN"/>
        </w:rPr>
      </w:pPr>
    </w:p>
    <w:p w:rsidR="00547A8B" w:rsidRPr="005A4514" w:rsidRDefault="00547A8B" w:rsidP="00547A8B">
      <w:pPr>
        <w:numPr>
          <w:ilvl w:val="0"/>
          <w:numId w:val="24"/>
        </w:numPr>
        <w:spacing w:line="240" w:lineRule="auto"/>
        <w:jc w:val="both"/>
        <w:rPr>
          <w:rFonts w:ascii="Trebuchet MS" w:hAnsi="Trebuchet MS"/>
          <w:sz w:val="20"/>
          <w:szCs w:val="20"/>
          <w:lang w:eastAsia="zh-CN"/>
        </w:rPr>
      </w:pPr>
      <w:r w:rsidRPr="005A4514">
        <w:rPr>
          <w:rFonts w:ascii="Trebuchet MS" w:hAnsi="Trebuchet MS"/>
          <w:sz w:val="20"/>
          <w:szCs w:val="20"/>
          <w:lang w:eastAsia="zh-CN"/>
        </w:rPr>
        <w:t>studia pierwszego stopnia – studia inżynierskie I, II i III rok studia stacjonarne:</w:t>
      </w:r>
    </w:p>
    <w:tbl>
      <w:tblPr>
        <w:tblW w:w="90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183"/>
        <w:gridCol w:w="921"/>
        <w:gridCol w:w="952"/>
        <w:gridCol w:w="1400"/>
        <w:gridCol w:w="1310"/>
        <w:gridCol w:w="1820"/>
      </w:tblGrid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8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92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Kod studiów</w:t>
            </w:r>
          </w:p>
        </w:tc>
        <w:tc>
          <w:tcPr>
            <w:tcW w:w="95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453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STUDIA I STOPNIA / STUDIA INŻYNIERSKIE</w:t>
            </w:r>
          </w:p>
        </w:tc>
      </w:tr>
      <w:tr w:rsidR="006E3254" w:rsidRPr="006E3254" w:rsidTr="001D4B28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Czesne roczne 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Czesne semestralne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Rata miesięczna</w:t>
            </w:r>
          </w:p>
          <w:p w:rsidR="00547A8B" w:rsidRPr="006E3254" w:rsidRDefault="00547A8B" w:rsidP="00552E99">
            <w:pPr>
              <w:jc w:val="center"/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(12 rat, w VII semestrze (prócz ARU) 5 rat, ARU na IV roku 9 rat)</w:t>
            </w:r>
          </w:p>
        </w:tc>
      </w:tr>
      <w:tr w:rsidR="006E3254" w:rsidRPr="006E3254" w:rsidTr="001D4B28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1.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INF</w:t>
            </w:r>
          </w:p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2C30A7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100,00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2C30A7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050,00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380,00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B9B" w:rsidRPr="006E3254" w:rsidRDefault="001B4B9B" w:rsidP="001B4B9B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B9B" w:rsidRPr="006E3254" w:rsidRDefault="001B4B9B" w:rsidP="001B4B9B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B9B" w:rsidRPr="006E3254" w:rsidRDefault="001B4B9B" w:rsidP="001B4B9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B9B" w:rsidRPr="006E3254" w:rsidRDefault="001B4B9B" w:rsidP="001B4B9B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B9B" w:rsidRPr="006E3254" w:rsidRDefault="002C30A7" w:rsidP="001B4B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1B4B9B" w:rsidRPr="006E3254">
              <w:rPr>
                <w:rFonts w:ascii="Trebuchet MS" w:hAnsi="Trebuchet MS"/>
                <w:sz w:val="20"/>
                <w:szCs w:val="20"/>
              </w:rPr>
              <w:t>250,00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B9B" w:rsidRPr="006E3254" w:rsidRDefault="002C30A7" w:rsidP="001B4B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1B4B9B" w:rsidRPr="006E3254">
              <w:rPr>
                <w:rFonts w:ascii="Trebuchet MS" w:hAnsi="Trebuchet MS"/>
                <w:sz w:val="20"/>
                <w:szCs w:val="20"/>
              </w:rPr>
              <w:t>125,00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B9B" w:rsidRPr="006E3254" w:rsidRDefault="001B4B9B" w:rsidP="001B4B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4580,00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2290,00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420,00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2.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Transport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TRT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2C30A7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100,00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2C30A7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050,00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380,00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B9B" w:rsidRPr="006E3254" w:rsidRDefault="001B4B9B" w:rsidP="001B4B9B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B9B" w:rsidRPr="006E3254" w:rsidRDefault="001B4B9B" w:rsidP="001B4B9B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B9B" w:rsidRPr="006E3254" w:rsidRDefault="001B4B9B" w:rsidP="001B4B9B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B9B" w:rsidRPr="006E3254" w:rsidRDefault="001B4B9B" w:rsidP="001B4B9B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B9B" w:rsidRPr="006E3254" w:rsidRDefault="002C30A7" w:rsidP="001B4B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1B4B9B" w:rsidRPr="006E3254">
              <w:rPr>
                <w:rFonts w:ascii="Trebuchet MS" w:hAnsi="Trebuchet MS"/>
                <w:sz w:val="20"/>
                <w:szCs w:val="20"/>
              </w:rPr>
              <w:t>400,00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B9B" w:rsidRPr="006E3254" w:rsidRDefault="002C30A7" w:rsidP="001B4B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1B4B9B" w:rsidRPr="006E3254">
              <w:rPr>
                <w:rFonts w:ascii="Trebuchet MS" w:hAnsi="Trebuchet MS"/>
                <w:sz w:val="20"/>
                <w:szCs w:val="20"/>
              </w:rPr>
              <w:t>200,00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B9B" w:rsidRPr="006E3254" w:rsidRDefault="001B4B9B" w:rsidP="001B4B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400,00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4690,00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2345,00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430,00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3.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Gospodarka przestrzenna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GSP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2C30A7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100,00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2C30A7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050,00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380,00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B36" w:rsidRPr="006E3254" w:rsidRDefault="00013B36" w:rsidP="00013B36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B36" w:rsidRPr="006E3254" w:rsidRDefault="00013B36" w:rsidP="00013B36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B36" w:rsidRPr="006E3254" w:rsidRDefault="00013B36" w:rsidP="00013B36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B36" w:rsidRPr="006E3254" w:rsidRDefault="00013B36" w:rsidP="00013B36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B36" w:rsidRPr="006E3254" w:rsidRDefault="002C30A7" w:rsidP="00013B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013B36" w:rsidRPr="006E3254">
              <w:rPr>
                <w:rFonts w:ascii="Trebuchet MS" w:hAnsi="Trebuchet MS"/>
                <w:sz w:val="20"/>
                <w:szCs w:val="20"/>
              </w:rPr>
              <w:t>050,00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B36" w:rsidRPr="006E3254" w:rsidRDefault="002C30A7" w:rsidP="00013B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013B36" w:rsidRPr="006E3254">
              <w:rPr>
                <w:rFonts w:ascii="Trebuchet MS" w:hAnsi="Trebuchet MS"/>
                <w:sz w:val="20"/>
                <w:szCs w:val="20"/>
              </w:rPr>
              <w:t>025,00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B36" w:rsidRPr="006E3254" w:rsidRDefault="00013B36" w:rsidP="00013B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370,00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4360,00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2180,00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400,00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4.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Architektura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ARU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2C30A7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2C30A7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500,00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460,00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B36" w:rsidRPr="006E3254" w:rsidRDefault="00013B36" w:rsidP="00013B36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B36" w:rsidRPr="006E3254" w:rsidRDefault="00013B36" w:rsidP="00013B36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B36" w:rsidRPr="006E3254" w:rsidRDefault="00013B36" w:rsidP="00013B36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B36" w:rsidRPr="006E3254" w:rsidRDefault="00013B36" w:rsidP="00013B36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B36" w:rsidRPr="006E3254" w:rsidRDefault="002C30A7" w:rsidP="00013B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</w:t>
            </w:r>
            <w:r w:rsidR="00013B36" w:rsidRPr="006E3254">
              <w:rPr>
                <w:rFonts w:ascii="Trebuchet MS" w:hAnsi="Trebuchet MS"/>
                <w:sz w:val="20"/>
                <w:szCs w:val="20"/>
              </w:rPr>
              <w:t>250,00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B36" w:rsidRPr="006E3254" w:rsidRDefault="002C30A7" w:rsidP="00013B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013B36" w:rsidRPr="006E3254">
              <w:rPr>
                <w:rFonts w:ascii="Trebuchet MS" w:hAnsi="Trebuchet MS"/>
                <w:sz w:val="20"/>
                <w:szCs w:val="20"/>
              </w:rPr>
              <w:t>625,00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B36" w:rsidRPr="006E3254" w:rsidRDefault="00013B36" w:rsidP="00013B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480,00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B6D" w:rsidRPr="006E3254" w:rsidRDefault="00E54B6D" w:rsidP="00E54B6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B6D" w:rsidRPr="006E3254" w:rsidRDefault="00E54B6D" w:rsidP="00E54B6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B6D" w:rsidRPr="006E3254" w:rsidRDefault="00E54B6D" w:rsidP="00E54B6D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B6D" w:rsidRPr="006E3254" w:rsidRDefault="00E54B6D" w:rsidP="00E54B6D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B6D" w:rsidRPr="006E3254" w:rsidRDefault="00E54B6D" w:rsidP="00E54B6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5560,00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B6D" w:rsidRPr="006E3254" w:rsidRDefault="00E54B6D" w:rsidP="00E54B6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2780,00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B6D" w:rsidRPr="006E3254" w:rsidRDefault="00E54B6D" w:rsidP="00E54B6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510,00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5.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Projektowanie wnętrz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PW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2C30A7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2C30A7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500,00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460,00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B36" w:rsidRPr="006E3254" w:rsidRDefault="00013B36" w:rsidP="00013B36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B36" w:rsidRPr="006E3254" w:rsidRDefault="00013B36" w:rsidP="00013B36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B36" w:rsidRPr="006E3254" w:rsidRDefault="00013B36" w:rsidP="00013B36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B36" w:rsidRPr="006E3254" w:rsidRDefault="00013B36" w:rsidP="00013B36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B36" w:rsidRPr="006E3254" w:rsidRDefault="002C30A7" w:rsidP="00013B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</w:t>
            </w:r>
            <w:r w:rsidR="00013B36" w:rsidRPr="006E3254">
              <w:rPr>
                <w:rFonts w:ascii="Trebuchet MS" w:hAnsi="Trebuchet MS"/>
                <w:sz w:val="20"/>
                <w:szCs w:val="20"/>
              </w:rPr>
              <w:t>250,00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B36" w:rsidRPr="006E3254" w:rsidRDefault="002C30A7" w:rsidP="00013B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013B36" w:rsidRPr="006E3254">
              <w:rPr>
                <w:rFonts w:ascii="Trebuchet MS" w:hAnsi="Trebuchet MS"/>
                <w:sz w:val="20"/>
                <w:szCs w:val="20"/>
              </w:rPr>
              <w:t>625,00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B36" w:rsidRPr="006E3254" w:rsidRDefault="00013B36" w:rsidP="00013B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480,00</w:t>
            </w:r>
          </w:p>
        </w:tc>
      </w:tr>
      <w:tr w:rsidR="006E3254" w:rsidRPr="006E3254" w:rsidTr="005F4E07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E1666E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E1666E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E1666E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</w:tbl>
    <w:p w:rsidR="00514EA2" w:rsidRDefault="00514EA2" w:rsidP="00514EA2">
      <w:pPr>
        <w:spacing w:line="240" w:lineRule="auto"/>
        <w:jc w:val="both"/>
        <w:rPr>
          <w:rFonts w:ascii="Trebuchet MS" w:hAnsi="Trebuchet MS"/>
          <w:color w:val="FF0000"/>
          <w:sz w:val="20"/>
          <w:szCs w:val="20"/>
          <w:lang w:eastAsia="zh-CN"/>
        </w:rPr>
      </w:pPr>
    </w:p>
    <w:p w:rsidR="00E74978" w:rsidRDefault="00E74978" w:rsidP="00514EA2">
      <w:pPr>
        <w:spacing w:line="240" w:lineRule="auto"/>
        <w:jc w:val="both"/>
        <w:rPr>
          <w:rFonts w:ascii="Trebuchet MS" w:hAnsi="Trebuchet MS"/>
          <w:color w:val="FF0000"/>
          <w:sz w:val="20"/>
          <w:szCs w:val="20"/>
          <w:lang w:eastAsia="zh-CN"/>
        </w:rPr>
      </w:pPr>
    </w:p>
    <w:p w:rsidR="00DF40A2" w:rsidRPr="00BF7A2E" w:rsidRDefault="00DF40A2" w:rsidP="00514EA2">
      <w:pPr>
        <w:spacing w:line="240" w:lineRule="auto"/>
        <w:jc w:val="both"/>
        <w:rPr>
          <w:rFonts w:ascii="Trebuchet MS" w:hAnsi="Trebuchet MS"/>
          <w:color w:val="FF0000"/>
          <w:sz w:val="20"/>
          <w:szCs w:val="20"/>
          <w:lang w:eastAsia="zh-CN"/>
        </w:rPr>
      </w:pPr>
    </w:p>
    <w:p w:rsidR="00547A8B" w:rsidRPr="005A4514" w:rsidRDefault="00547A8B" w:rsidP="00547A8B">
      <w:pPr>
        <w:numPr>
          <w:ilvl w:val="0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5A4514">
        <w:rPr>
          <w:rFonts w:ascii="Trebuchet MS" w:hAnsi="Trebuchet MS"/>
          <w:sz w:val="20"/>
          <w:szCs w:val="20"/>
          <w:lang w:eastAsia="zh-CN"/>
        </w:rPr>
        <w:lastRenderedPageBreak/>
        <w:t>studia pierwszego stopnia – studia inżynierskie I, II i III rok studia niestacjonarne:</w:t>
      </w:r>
    </w:p>
    <w:tbl>
      <w:tblPr>
        <w:tblW w:w="90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183"/>
        <w:gridCol w:w="921"/>
        <w:gridCol w:w="952"/>
        <w:gridCol w:w="1400"/>
        <w:gridCol w:w="1310"/>
        <w:gridCol w:w="1820"/>
      </w:tblGrid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8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92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Kod studiów</w:t>
            </w:r>
          </w:p>
        </w:tc>
        <w:tc>
          <w:tcPr>
            <w:tcW w:w="95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453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STUDIA I STOPNIA / STUDIA INŻYNIERSKIE</w:t>
            </w:r>
          </w:p>
        </w:tc>
      </w:tr>
      <w:tr w:rsidR="001D4B28" w:rsidRPr="006E3254" w:rsidTr="001D4B28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Czesne roczne 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Czesne semestralne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Rata miesięczna</w:t>
            </w:r>
          </w:p>
          <w:p w:rsidR="00547A8B" w:rsidRPr="006E3254" w:rsidRDefault="00547A8B" w:rsidP="00552E99">
            <w:pPr>
              <w:jc w:val="center"/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(12 rat, w VII semestrze (prócz ARU) 5 rat, ARU na IV roku 9 rat)</w:t>
            </w:r>
          </w:p>
        </w:tc>
      </w:tr>
      <w:tr w:rsidR="001D4B28" w:rsidRPr="006E3254" w:rsidTr="001D4B28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1.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INF</w:t>
            </w:r>
          </w:p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E1666E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400,00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E1666E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200,00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400,00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E1666E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600,00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E1666E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300,00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A947D4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420,00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4910,00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2455,00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450,00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2.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Transport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TRT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E1666E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300,00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E1666E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150,00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400,00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E1666E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600,00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E1666E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300,00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A947D4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420,00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4910,00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2455,00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450,00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3.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Gospodarka przestrzenna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GSP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E1666E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300,00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E1666E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150,00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400,00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E1666E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250,00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E1666E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125,00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A947D4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390,00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6E" w:rsidRPr="006E3254" w:rsidRDefault="00E1666E" w:rsidP="00E1666E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4580,00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2290,00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6E" w:rsidRPr="006E3254" w:rsidRDefault="00E1666E" w:rsidP="00E1666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420,00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4.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Architektura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ARU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E1666E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E1666E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500,00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460,00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E1666E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250,00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E1666E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625,00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A947D4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480,00</w:t>
            </w:r>
          </w:p>
        </w:tc>
      </w:tr>
      <w:tr w:rsidR="006E3254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49C" w:rsidRPr="006E3254" w:rsidRDefault="000D149C" w:rsidP="000D149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49C" w:rsidRPr="006E3254" w:rsidRDefault="000D149C" w:rsidP="000D149C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49C" w:rsidRPr="006E3254" w:rsidRDefault="000D149C" w:rsidP="000D149C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49C" w:rsidRPr="006E3254" w:rsidRDefault="000D149C" w:rsidP="000D149C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49C" w:rsidRPr="006E3254" w:rsidRDefault="000D149C" w:rsidP="000D14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5560,00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49C" w:rsidRPr="006E3254" w:rsidRDefault="000D149C" w:rsidP="000D14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2780,00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49C" w:rsidRPr="006E3254" w:rsidRDefault="000D149C" w:rsidP="000D14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510,00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5.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Projektowanie wnętrz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sz w:val="20"/>
                <w:szCs w:val="20"/>
              </w:rPr>
              <w:t>PW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E1666E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E1666E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547A8B" w:rsidRPr="006E3254">
              <w:rPr>
                <w:rFonts w:ascii="Trebuchet MS" w:hAnsi="Trebuchet MS"/>
                <w:sz w:val="20"/>
                <w:szCs w:val="20"/>
              </w:rPr>
              <w:t>500,00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47A8B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460,00</w:t>
            </w:r>
          </w:p>
        </w:tc>
      </w:tr>
      <w:tr w:rsidR="001D4B28" w:rsidRPr="006E3254" w:rsidTr="001D4B28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7D4" w:rsidRPr="006E3254" w:rsidRDefault="00A947D4" w:rsidP="00A947D4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E1666E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5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250,00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E1666E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2</w:t>
            </w:r>
            <w:r w:rsidR="00A947D4" w:rsidRPr="006E3254">
              <w:rPr>
                <w:rFonts w:ascii="Trebuchet MS" w:hAnsi="Trebuchet MS"/>
                <w:sz w:val="20"/>
                <w:szCs w:val="20"/>
              </w:rPr>
              <w:t>625,00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7D4" w:rsidRPr="006E3254" w:rsidRDefault="00A947D4" w:rsidP="00A947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480,00</w:t>
            </w:r>
          </w:p>
        </w:tc>
      </w:tr>
      <w:tr w:rsidR="001D4B28" w:rsidRPr="006E3254" w:rsidTr="00514EA2">
        <w:trPr>
          <w:cantSplit/>
          <w:trHeight w:val="1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6E3254" w:rsidRDefault="00547A8B" w:rsidP="00552E99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6E325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A1633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A1633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A8B" w:rsidRPr="006E3254" w:rsidRDefault="005A1633" w:rsidP="00552E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E3254"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</w:tbl>
    <w:p w:rsidR="00547A8B" w:rsidRPr="00BF7A2E" w:rsidRDefault="00547A8B" w:rsidP="00547A8B">
      <w:pPr>
        <w:spacing w:line="240" w:lineRule="auto"/>
        <w:ind w:left="1102"/>
        <w:jc w:val="both"/>
        <w:rPr>
          <w:rFonts w:ascii="Trebuchet MS" w:hAnsi="Trebuchet MS"/>
          <w:color w:val="FF0000"/>
          <w:sz w:val="20"/>
          <w:szCs w:val="20"/>
          <w:lang w:eastAsia="zh-CN"/>
        </w:rPr>
      </w:pPr>
    </w:p>
    <w:p w:rsidR="00547A8B" w:rsidRPr="008456F7" w:rsidRDefault="00547A8B" w:rsidP="00547A8B">
      <w:pPr>
        <w:numPr>
          <w:ilvl w:val="0"/>
          <w:numId w:val="24"/>
        </w:numPr>
        <w:spacing w:line="240" w:lineRule="auto"/>
        <w:jc w:val="both"/>
        <w:rPr>
          <w:rFonts w:ascii="Trebuchet MS" w:hAnsi="Trebuchet MS"/>
          <w:sz w:val="20"/>
          <w:szCs w:val="20"/>
          <w:lang w:eastAsia="zh-CN"/>
        </w:rPr>
      </w:pPr>
      <w:r w:rsidRPr="008456F7">
        <w:rPr>
          <w:rFonts w:ascii="Trebuchet MS" w:hAnsi="Trebuchet MS"/>
          <w:sz w:val="20"/>
          <w:szCs w:val="20"/>
          <w:lang w:eastAsia="zh-CN"/>
        </w:rPr>
        <w:t>studia pierwszego stopnia – studia inżynierskie IV rok studia stacjonarne/niestacjonarne:</w:t>
      </w:r>
    </w:p>
    <w:tbl>
      <w:tblPr>
        <w:tblW w:w="8931" w:type="dxa"/>
        <w:tblInd w:w="-1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126"/>
        <w:gridCol w:w="870"/>
        <w:gridCol w:w="958"/>
        <w:gridCol w:w="1417"/>
        <w:gridCol w:w="1278"/>
        <w:gridCol w:w="1843"/>
      </w:tblGrid>
      <w:tr w:rsidR="008456F7" w:rsidRPr="008456F7" w:rsidTr="001D4B28">
        <w:trPr>
          <w:cantSplit/>
          <w:trHeight w:val="253"/>
        </w:trPr>
        <w:tc>
          <w:tcPr>
            <w:tcW w:w="256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7A8B" w:rsidRPr="008456F7" w:rsidRDefault="00547A8B" w:rsidP="00552E99">
            <w:pPr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7A8B" w:rsidRPr="008456F7" w:rsidRDefault="00547A8B" w:rsidP="00552E99">
            <w:pPr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47A8B" w:rsidRPr="008456F7" w:rsidRDefault="00547A8B" w:rsidP="00552E99">
            <w:pPr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8456F7">
              <w:rPr>
                <w:rFonts w:ascii="Trebuchet MS" w:hAnsi="Trebuchet MS"/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547A8B" w:rsidRPr="008456F7" w:rsidRDefault="00547A8B" w:rsidP="00552E99">
            <w:pPr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8456F7">
              <w:rPr>
                <w:rFonts w:ascii="Trebuchet MS" w:hAnsi="Trebuchet MS"/>
                <w:b/>
                <w:bCs/>
                <w:sz w:val="20"/>
                <w:szCs w:val="20"/>
              </w:rPr>
              <w:t>STUDIA I STOPNIA / STUDIA INŻYNIERSKIE</w:t>
            </w:r>
          </w:p>
        </w:tc>
      </w:tr>
      <w:tr w:rsidR="008456F7" w:rsidRPr="008456F7" w:rsidTr="001D4B28">
        <w:trPr>
          <w:cantSplit/>
          <w:trHeight w:val="282"/>
        </w:trPr>
        <w:tc>
          <w:tcPr>
            <w:tcW w:w="44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7A8B" w:rsidRPr="008456F7" w:rsidRDefault="00547A8B" w:rsidP="00552E99">
            <w:pPr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8456F7">
              <w:rPr>
                <w:rFonts w:ascii="Trebuchet MS" w:hAnsi="Trebuchet M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7A8B" w:rsidRPr="008456F7" w:rsidRDefault="00547A8B" w:rsidP="00552E99">
            <w:pPr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8456F7">
              <w:rPr>
                <w:rFonts w:ascii="Trebuchet MS" w:hAnsi="Trebuchet MS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7A8B" w:rsidRPr="008456F7" w:rsidRDefault="00547A8B" w:rsidP="00552E99">
            <w:pPr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8456F7">
              <w:rPr>
                <w:rFonts w:ascii="Trebuchet MS" w:hAnsi="Trebuchet MS"/>
                <w:b/>
                <w:bCs/>
                <w:sz w:val="20"/>
                <w:szCs w:val="20"/>
              </w:rPr>
              <w:t>Kod studiów</w:t>
            </w:r>
          </w:p>
        </w:tc>
        <w:tc>
          <w:tcPr>
            <w:tcW w:w="958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A8B" w:rsidRPr="008456F7" w:rsidRDefault="00547A8B" w:rsidP="00552E99">
            <w:pPr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47A8B" w:rsidRPr="008456F7" w:rsidRDefault="001D4B28" w:rsidP="001D4B28">
            <w:pPr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8456F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3C4FF5" w:rsidRPr="008456F7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Czesne roczne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7A8B" w:rsidRPr="008456F7" w:rsidRDefault="00547A8B" w:rsidP="00552E99">
            <w:pPr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8456F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3C4FF5" w:rsidRPr="008456F7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Czesne semestralne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C0C0C0"/>
            <w:vAlign w:val="center"/>
          </w:tcPr>
          <w:p w:rsidR="003C4FF5" w:rsidRPr="008456F7" w:rsidRDefault="00547A8B" w:rsidP="003C4FF5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8456F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3C4FF5" w:rsidRPr="008456F7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Rata miesięczna</w:t>
            </w:r>
          </w:p>
          <w:p w:rsidR="00547A8B" w:rsidRPr="008456F7" w:rsidRDefault="008456F7" w:rsidP="008456F7">
            <w:pPr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(12 rat, a na IV</w:t>
            </w:r>
            <w:r w:rsidR="003C4FF5" w:rsidRPr="008456F7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 xml:space="preserve"> roku </w:t>
            </w:r>
            <w:r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4 raty</w:t>
            </w:r>
            <w:r w:rsidR="003C4FF5" w:rsidRPr="008456F7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8456F7" w:rsidRPr="008456F7" w:rsidTr="001D4B28">
        <w:trPr>
          <w:cantSplit/>
          <w:trHeight w:val="282"/>
        </w:trPr>
        <w:tc>
          <w:tcPr>
            <w:tcW w:w="44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A8B" w:rsidRPr="008456F7" w:rsidRDefault="00547A8B" w:rsidP="00552E99">
            <w:pPr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A8B" w:rsidRPr="008456F7" w:rsidRDefault="00547A8B" w:rsidP="00552E99">
            <w:pPr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A8B" w:rsidRPr="008456F7" w:rsidRDefault="00547A8B" w:rsidP="00552E99">
            <w:pPr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A8B" w:rsidRPr="008456F7" w:rsidRDefault="00547A8B" w:rsidP="00552E99">
            <w:pPr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A8B" w:rsidRPr="008456F7" w:rsidRDefault="00547A8B" w:rsidP="00552E99">
            <w:pPr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A8B" w:rsidRPr="008456F7" w:rsidRDefault="00547A8B" w:rsidP="00552E99">
            <w:pPr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47A8B" w:rsidRPr="008456F7" w:rsidRDefault="00547A8B" w:rsidP="00552E99">
            <w:pPr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</w:p>
        </w:tc>
      </w:tr>
      <w:tr w:rsidR="008456F7" w:rsidRPr="008456F7" w:rsidTr="001D4B28">
        <w:trPr>
          <w:cantSplit/>
          <w:trHeight w:val="253"/>
        </w:trPr>
        <w:tc>
          <w:tcPr>
            <w:tcW w:w="4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54" w:rsidRPr="008456F7" w:rsidRDefault="006E3254" w:rsidP="006E3254">
            <w:pPr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 w:rsidRPr="008456F7">
              <w:rPr>
                <w:rFonts w:ascii="Trebuchet MS" w:eastAsia="SimSun" w:hAnsi="Trebuchet MS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54" w:rsidRPr="008456F7" w:rsidRDefault="006E3254" w:rsidP="006E3254">
            <w:pPr>
              <w:rPr>
                <w:rFonts w:ascii="Trebuchet MS" w:eastAsia="SimSun" w:hAnsi="Trebuchet MS"/>
                <w:b/>
                <w:sz w:val="20"/>
                <w:szCs w:val="20"/>
              </w:rPr>
            </w:pPr>
            <w:r w:rsidRPr="008456F7">
              <w:rPr>
                <w:rFonts w:ascii="Trebuchet MS" w:eastAsia="SimSun" w:hAnsi="Trebuchet MS"/>
                <w:b/>
                <w:sz w:val="20"/>
                <w:szCs w:val="20"/>
              </w:rPr>
              <w:t>Informatyka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54" w:rsidRPr="008456F7" w:rsidRDefault="006E3254" w:rsidP="006E3254">
            <w:pPr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 w:rsidRPr="008456F7">
              <w:rPr>
                <w:rFonts w:ascii="Trebuchet MS" w:eastAsia="SimSun" w:hAnsi="Trebuchet MS"/>
                <w:sz w:val="20"/>
                <w:szCs w:val="20"/>
              </w:rPr>
              <w:t>INF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54" w:rsidRPr="008456F7" w:rsidRDefault="006E3254" w:rsidP="006E3254">
            <w:pPr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8456F7">
              <w:rPr>
                <w:rFonts w:ascii="Trebuchet MS" w:hAnsi="Trebuchet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254" w:rsidRPr="008456F7" w:rsidRDefault="006E3254" w:rsidP="006E3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456F7">
              <w:rPr>
                <w:rFonts w:ascii="Trebuchet MS" w:hAnsi="Trebuchet MS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254" w:rsidRPr="008456F7" w:rsidRDefault="006E3254" w:rsidP="006E3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456F7">
              <w:rPr>
                <w:rFonts w:ascii="Trebuchet MS" w:hAnsi="Trebuchet MS"/>
                <w:sz w:val="20"/>
                <w:szCs w:val="20"/>
              </w:rPr>
              <w:t>1870,00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6E3254" w:rsidRPr="008456F7" w:rsidRDefault="006E3254" w:rsidP="006E3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456F7">
              <w:rPr>
                <w:rFonts w:ascii="Trebuchet MS" w:hAnsi="Trebuchet MS"/>
                <w:sz w:val="20"/>
                <w:szCs w:val="20"/>
              </w:rPr>
              <w:t>515,00</w:t>
            </w:r>
          </w:p>
        </w:tc>
      </w:tr>
      <w:tr w:rsidR="008456F7" w:rsidRPr="008456F7" w:rsidTr="001D4B28">
        <w:trPr>
          <w:cantSplit/>
          <w:trHeight w:val="25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54" w:rsidRPr="008456F7" w:rsidRDefault="006E3254" w:rsidP="006E3254">
            <w:pPr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 w:rsidRPr="008456F7">
              <w:rPr>
                <w:rFonts w:ascii="Trebuchet MS" w:eastAsia="SimSun" w:hAnsi="Trebuchet MS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54" w:rsidRPr="008456F7" w:rsidRDefault="006E3254" w:rsidP="006E3254">
            <w:pPr>
              <w:rPr>
                <w:rFonts w:ascii="Trebuchet MS" w:eastAsia="SimSun" w:hAnsi="Trebuchet MS"/>
                <w:b/>
                <w:sz w:val="20"/>
                <w:szCs w:val="20"/>
              </w:rPr>
            </w:pPr>
            <w:r w:rsidRPr="008456F7">
              <w:rPr>
                <w:rFonts w:ascii="Trebuchet MS" w:eastAsia="SimSun" w:hAnsi="Trebuchet MS"/>
                <w:b/>
                <w:sz w:val="20"/>
                <w:szCs w:val="20"/>
              </w:rPr>
              <w:t>Transport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54" w:rsidRPr="008456F7" w:rsidRDefault="006E3254" w:rsidP="006E3254">
            <w:pPr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 w:rsidRPr="008456F7">
              <w:rPr>
                <w:rFonts w:ascii="Trebuchet MS" w:eastAsia="SimSun" w:hAnsi="Trebuchet MS"/>
                <w:sz w:val="20"/>
                <w:szCs w:val="20"/>
              </w:rPr>
              <w:t>TRT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54" w:rsidRPr="008456F7" w:rsidRDefault="006E3254" w:rsidP="006E3254">
            <w:pPr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8456F7">
              <w:rPr>
                <w:rFonts w:ascii="Trebuchet MS" w:hAnsi="Trebuchet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254" w:rsidRPr="008456F7" w:rsidRDefault="006E3254" w:rsidP="006E3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456F7">
              <w:rPr>
                <w:rFonts w:ascii="Trebuchet MS" w:hAnsi="Trebuchet MS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254" w:rsidRPr="008456F7" w:rsidRDefault="006E3254" w:rsidP="006E3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456F7">
              <w:rPr>
                <w:rFonts w:ascii="Trebuchet MS" w:hAnsi="Trebuchet MS"/>
                <w:sz w:val="20"/>
                <w:szCs w:val="20"/>
              </w:rPr>
              <w:t>1870,00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6E3254" w:rsidRPr="008456F7" w:rsidRDefault="006E3254" w:rsidP="006E3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456F7">
              <w:rPr>
                <w:rFonts w:ascii="Trebuchet MS" w:hAnsi="Trebuchet MS"/>
                <w:sz w:val="20"/>
                <w:szCs w:val="20"/>
              </w:rPr>
              <w:t>515,00</w:t>
            </w:r>
          </w:p>
        </w:tc>
      </w:tr>
      <w:tr w:rsidR="008456F7" w:rsidRPr="008456F7" w:rsidTr="001D4B28">
        <w:trPr>
          <w:cantSplit/>
          <w:trHeight w:val="253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54" w:rsidRPr="008456F7" w:rsidRDefault="006E3254" w:rsidP="006E3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456F7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54" w:rsidRPr="008456F7" w:rsidRDefault="006E3254" w:rsidP="006E3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456F7">
              <w:rPr>
                <w:rFonts w:ascii="Trebuchet MS" w:hAnsi="Trebuchet MS"/>
                <w:b/>
                <w:sz w:val="20"/>
                <w:szCs w:val="20"/>
              </w:rPr>
              <w:t>Gospodarka przestrzenna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54" w:rsidRPr="008456F7" w:rsidRDefault="006E3254" w:rsidP="006E3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456F7">
              <w:rPr>
                <w:rFonts w:ascii="Trebuchet MS" w:hAnsi="Trebuchet MS"/>
                <w:sz w:val="20"/>
                <w:szCs w:val="20"/>
              </w:rPr>
              <w:t>GSP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54" w:rsidRPr="008456F7" w:rsidRDefault="006E3254" w:rsidP="006E3254">
            <w:pPr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8456F7">
              <w:rPr>
                <w:rFonts w:ascii="Trebuchet MS" w:hAnsi="Trebuchet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254" w:rsidRPr="008456F7" w:rsidRDefault="006E3254" w:rsidP="006E3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456F7">
              <w:rPr>
                <w:rFonts w:ascii="Trebuchet MS" w:hAnsi="Trebuchet MS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254" w:rsidRPr="008456F7" w:rsidRDefault="006E3254" w:rsidP="006E3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456F7">
              <w:rPr>
                <w:rFonts w:ascii="Trebuchet MS" w:hAnsi="Trebuchet MS"/>
                <w:sz w:val="20"/>
                <w:szCs w:val="20"/>
              </w:rPr>
              <w:t>1960,00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6E3254" w:rsidRPr="008456F7" w:rsidRDefault="006E3254" w:rsidP="006E3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456F7">
              <w:rPr>
                <w:rFonts w:ascii="Trebuchet MS" w:hAnsi="Trebuchet MS"/>
                <w:sz w:val="20"/>
                <w:szCs w:val="20"/>
              </w:rPr>
              <w:t>540,00</w:t>
            </w:r>
          </w:p>
        </w:tc>
      </w:tr>
      <w:tr w:rsidR="008456F7" w:rsidRPr="008456F7" w:rsidTr="001D4B28">
        <w:trPr>
          <w:cantSplit/>
          <w:trHeight w:val="253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54" w:rsidRPr="008456F7" w:rsidRDefault="006E3254" w:rsidP="006E3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456F7"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54" w:rsidRPr="008456F7" w:rsidRDefault="006E3254" w:rsidP="006E3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456F7">
              <w:rPr>
                <w:rFonts w:ascii="Trebuchet MS" w:hAnsi="Trebuchet MS"/>
                <w:b/>
                <w:sz w:val="20"/>
                <w:szCs w:val="20"/>
              </w:rPr>
              <w:t>Architektura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54" w:rsidRPr="008456F7" w:rsidRDefault="006E3254" w:rsidP="006E3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456F7">
              <w:rPr>
                <w:rFonts w:ascii="Trebuchet MS" w:hAnsi="Trebuchet MS"/>
                <w:sz w:val="20"/>
                <w:szCs w:val="20"/>
              </w:rPr>
              <w:t>ARU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54" w:rsidRPr="008456F7" w:rsidRDefault="006E3254" w:rsidP="006E3254">
            <w:pPr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8456F7">
              <w:rPr>
                <w:rFonts w:ascii="Trebuchet MS" w:hAnsi="Trebuchet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E3254" w:rsidRPr="008456F7" w:rsidRDefault="006E3254" w:rsidP="006E3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456F7">
              <w:rPr>
                <w:rFonts w:ascii="Trebuchet MS" w:hAnsi="Trebuchet MS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E3254" w:rsidRPr="008456F7" w:rsidRDefault="006E3254" w:rsidP="006E3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456F7">
              <w:rPr>
                <w:rFonts w:ascii="Trebuchet MS" w:hAnsi="Trebuchet MS"/>
                <w:sz w:val="20"/>
                <w:szCs w:val="20"/>
              </w:rPr>
              <w:t>2360,00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6E3254" w:rsidRPr="008456F7" w:rsidRDefault="006E3254" w:rsidP="006E3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456F7">
              <w:rPr>
                <w:rFonts w:ascii="Trebuchet MS" w:hAnsi="Trebuchet MS"/>
                <w:sz w:val="20"/>
                <w:szCs w:val="20"/>
              </w:rPr>
              <w:t>650,00</w:t>
            </w:r>
          </w:p>
        </w:tc>
      </w:tr>
    </w:tbl>
    <w:p w:rsidR="00B44275" w:rsidRPr="00BF7A2E" w:rsidRDefault="00B44275" w:rsidP="00256AA9">
      <w:pPr>
        <w:rPr>
          <w:rFonts w:ascii="Trebuchet MS" w:hAnsi="Trebuchet MS"/>
          <w:b/>
          <w:color w:val="FF0000"/>
          <w:sz w:val="20"/>
          <w:szCs w:val="20"/>
        </w:rPr>
      </w:pPr>
    </w:p>
    <w:p w:rsidR="00547A8B" w:rsidRPr="000251B4" w:rsidRDefault="00547A8B" w:rsidP="00547A8B">
      <w:pPr>
        <w:numPr>
          <w:ilvl w:val="0"/>
          <w:numId w:val="24"/>
        </w:numPr>
        <w:tabs>
          <w:tab w:val="left" w:pos="585"/>
        </w:tabs>
        <w:rPr>
          <w:rFonts w:ascii="Trebuchet MS" w:hAnsi="Trebuchet MS"/>
          <w:sz w:val="20"/>
          <w:szCs w:val="20"/>
        </w:rPr>
      </w:pPr>
      <w:r w:rsidRPr="000251B4">
        <w:rPr>
          <w:rFonts w:ascii="Trebuchet MS" w:hAnsi="Trebuchet MS"/>
          <w:sz w:val="20"/>
          <w:szCs w:val="20"/>
        </w:rPr>
        <w:t>Socjologia - studia drugiego stopnia</w:t>
      </w:r>
      <w:r w:rsidR="005A4514" w:rsidRPr="000251B4">
        <w:rPr>
          <w:rFonts w:ascii="Trebuchet MS" w:hAnsi="Trebuchet MS"/>
          <w:sz w:val="20"/>
          <w:szCs w:val="20"/>
        </w:rPr>
        <w:t xml:space="preserve"> I </w:t>
      </w:r>
      <w:proofErr w:type="spellStart"/>
      <w:r w:rsidR="005A4514" w:rsidRPr="000251B4">
        <w:rPr>
          <w:rFonts w:ascii="Trebuchet MS" w:hAnsi="Trebuchet MS"/>
          <w:sz w:val="20"/>
          <w:szCs w:val="20"/>
        </w:rPr>
        <w:t>i</w:t>
      </w:r>
      <w:proofErr w:type="spellEnd"/>
      <w:r w:rsidR="005A4514" w:rsidRPr="000251B4">
        <w:rPr>
          <w:rFonts w:ascii="Trebuchet MS" w:hAnsi="Trebuchet MS"/>
          <w:sz w:val="20"/>
          <w:szCs w:val="20"/>
        </w:rPr>
        <w:t xml:space="preserve"> II rok</w:t>
      </w:r>
      <w:r w:rsidR="004100F6" w:rsidRPr="000251B4">
        <w:rPr>
          <w:rFonts w:ascii="Trebuchet MS" w:hAnsi="Trebuchet MS"/>
          <w:sz w:val="20"/>
          <w:szCs w:val="20"/>
        </w:rPr>
        <w:t xml:space="preserve"> </w:t>
      </w:r>
      <w:r w:rsidR="005A4514" w:rsidRPr="000251B4">
        <w:rPr>
          <w:rFonts w:ascii="Trebuchet MS" w:hAnsi="Trebuchet MS"/>
          <w:sz w:val="20"/>
          <w:szCs w:val="20"/>
        </w:rPr>
        <w:t>- studia stacjonarne</w:t>
      </w:r>
      <w:r w:rsidR="00B40143" w:rsidRPr="000251B4">
        <w:rPr>
          <w:rFonts w:ascii="Trebuchet MS" w:hAnsi="Trebuchet MS"/>
          <w:sz w:val="20"/>
          <w:szCs w:val="20"/>
        </w:rPr>
        <w:t>/ niestacjonarne</w:t>
      </w:r>
      <w:r w:rsidRPr="000251B4">
        <w:rPr>
          <w:rFonts w:ascii="Trebuchet MS" w:hAnsi="Trebuchet MS"/>
          <w:sz w:val="20"/>
          <w:szCs w:val="20"/>
        </w:rPr>
        <w:t>: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985"/>
        <w:gridCol w:w="992"/>
        <w:gridCol w:w="992"/>
        <w:gridCol w:w="1276"/>
        <w:gridCol w:w="1418"/>
        <w:gridCol w:w="1701"/>
      </w:tblGrid>
      <w:tr w:rsidR="000251B4" w:rsidRPr="000251B4" w:rsidTr="008D5326">
        <w:trPr>
          <w:cantSplit/>
          <w:trHeight w:val="170"/>
          <w:jc w:val="center"/>
        </w:trPr>
        <w:tc>
          <w:tcPr>
            <w:tcW w:w="55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256AA9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256AA9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Kierunek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256AA9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Kod studiów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256AA9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Rok studiów</w:t>
            </w:r>
          </w:p>
        </w:tc>
        <w:tc>
          <w:tcPr>
            <w:tcW w:w="4395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256AA9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STUDIA II STOPNIA / STUDIA UZUPEŁNIAJĄCE MAGISTERSKIE</w:t>
            </w:r>
          </w:p>
        </w:tc>
      </w:tr>
      <w:tr w:rsidR="000251B4" w:rsidRPr="000251B4" w:rsidTr="008D5326">
        <w:trPr>
          <w:cantSplit/>
          <w:trHeight w:val="279"/>
          <w:jc w:val="center"/>
        </w:trPr>
        <w:tc>
          <w:tcPr>
            <w:tcW w:w="552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256AA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256AA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256AA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256AA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256AA9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Czesne roczne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256AA9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Czesne semestralne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256AA9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Rata miesięczna</w:t>
            </w:r>
          </w:p>
          <w:p w:rsidR="00837AAE" w:rsidRPr="000251B4" w:rsidRDefault="00837AAE" w:rsidP="00256AA9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 xml:space="preserve">(12 rat, a na II roku przez </w:t>
            </w:r>
          </w:p>
          <w:p w:rsidR="00837AAE" w:rsidRPr="000251B4" w:rsidRDefault="00837AAE" w:rsidP="00256AA9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9 m-</w:t>
            </w:r>
            <w:proofErr w:type="spellStart"/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cy</w:t>
            </w:r>
            <w:proofErr w:type="spellEnd"/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)</w:t>
            </w:r>
          </w:p>
        </w:tc>
      </w:tr>
      <w:tr w:rsidR="000251B4" w:rsidRPr="000251B4" w:rsidTr="008D5326">
        <w:trPr>
          <w:cantSplit/>
          <w:trHeight w:val="279"/>
          <w:jc w:val="center"/>
        </w:trPr>
        <w:tc>
          <w:tcPr>
            <w:tcW w:w="552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AD362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AD362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AD362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AD362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AD362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AD362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AD362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251B4" w:rsidRPr="000251B4" w:rsidTr="008D5326">
        <w:trPr>
          <w:cantSplit/>
          <w:trHeight w:val="170"/>
          <w:jc w:val="center"/>
        </w:trPr>
        <w:tc>
          <w:tcPr>
            <w:tcW w:w="552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837AAE">
            <w:pPr>
              <w:pStyle w:val="Standard"/>
              <w:suppressAutoHyphens w:val="0"/>
              <w:autoSpaceDE/>
              <w:spacing w:line="360" w:lineRule="auto"/>
              <w:jc w:val="center"/>
              <w:rPr>
                <w:rFonts w:ascii="Trebuchet MS" w:hAnsi="Trebuchet MS" w:cs="Trebuchet MS"/>
                <w:lang w:eastAsia="en-US"/>
              </w:rPr>
            </w:pPr>
            <w:r w:rsidRPr="000251B4">
              <w:rPr>
                <w:rFonts w:ascii="Trebuchet MS" w:hAnsi="Trebuchet MS" w:cs="Trebuchet MS"/>
                <w:lang w:eastAsia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837AAE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0251B4">
              <w:rPr>
                <w:rFonts w:ascii="Trebuchet MS" w:hAnsi="Trebuchet MS" w:cs="Calibri"/>
                <w:b/>
                <w:bCs/>
                <w:sz w:val="20"/>
                <w:szCs w:val="20"/>
              </w:rPr>
              <w:t>Socjologia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837AAE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0251B4">
              <w:rPr>
                <w:rFonts w:ascii="Trebuchet MS" w:hAnsi="Trebuchet MS" w:cs="Calibri"/>
                <w:sz w:val="20"/>
                <w:szCs w:val="20"/>
              </w:rPr>
              <w:t>SOC 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837AAE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0251B4">
              <w:rPr>
                <w:rFonts w:ascii="Trebuchet MS" w:hAnsi="Trebuchet MS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4D7AEA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0251B4">
              <w:rPr>
                <w:rFonts w:ascii="Trebuchet MS" w:hAnsi="Trebuchet MS" w:cs="Calibri"/>
                <w:sz w:val="20"/>
                <w:szCs w:val="20"/>
              </w:rPr>
              <w:t>4380</w:t>
            </w:r>
            <w:r w:rsidR="00260A76" w:rsidRPr="000251B4">
              <w:rPr>
                <w:rFonts w:ascii="Trebuchet MS" w:hAnsi="Trebuchet MS" w:cs="Calibri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4D7AEA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0251B4">
              <w:rPr>
                <w:rFonts w:ascii="Trebuchet MS" w:hAnsi="Trebuchet MS" w:cs="Calibri"/>
                <w:sz w:val="20"/>
                <w:szCs w:val="20"/>
              </w:rPr>
              <w:t>2190</w:t>
            </w:r>
            <w:r w:rsidR="00260A76" w:rsidRPr="000251B4">
              <w:rPr>
                <w:rFonts w:ascii="Trebuchet MS" w:hAnsi="Trebuchet MS" w:cs="Calibri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AAE" w:rsidRPr="000251B4" w:rsidRDefault="00837AAE" w:rsidP="004D7AEA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0251B4">
              <w:rPr>
                <w:rFonts w:ascii="Trebuchet MS" w:hAnsi="Trebuchet MS" w:cs="Calibri"/>
                <w:sz w:val="20"/>
                <w:szCs w:val="20"/>
              </w:rPr>
              <w:t>400</w:t>
            </w:r>
            <w:r w:rsidR="00260A76" w:rsidRPr="000251B4">
              <w:rPr>
                <w:rFonts w:ascii="Trebuchet MS" w:hAnsi="Trebuchet MS" w:cs="Calibri"/>
                <w:sz w:val="20"/>
                <w:szCs w:val="20"/>
              </w:rPr>
              <w:t>,00</w:t>
            </w:r>
          </w:p>
        </w:tc>
      </w:tr>
      <w:tr w:rsidR="000251B4" w:rsidRPr="000251B4" w:rsidTr="008D5326">
        <w:trPr>
          <w:cantSplit/>
          <w:trHeight w:val="191"/>
          <w:jc w:val="center"/>
        </w:trPr>
        <w:tc>
          <w:tcPr>
            <w:tcW w:w="552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51B4" w:rsidRPr="000251B4" w:rsidRDefault="000251B4" w:rsidP="000251B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51B4" w:rsidRPr="000251B4" w:rsidRDefault="000251B4" w:rsidP="000251B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51B4" w:rsidRPr="000251B4" w:rsidRDefault="000251B4" w:rsidP="000251B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51B4" w:rsidRPr="000251B4" w:rsidRDefault="000251B4" w:rsidP="000251B4">
            <w:pPr>
              <w:pStyle w:val="Standard"/>
              <w:suppressAutoHyphens w:val="0"/>
              <w:autoSpaceDE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Calibri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1B4" w:rsidRPr="000251B4" w:rsidRDefault="000251B4" w:rsidP="000251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251B4">
              <w:rPr>
                <w:rFonts w:ascii="Trebuchet MS" w:hAnsi="Trebuchet MS"/>
                <w:sz w:val="20"/>
                <w:szCs w:val="20"/>
              </w:rPr>
              <w:t>4050,00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1B4" w:rsidRPr="000251B4" w:rsidRDefault="000251B4" w:rsidP="000251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251B4">
              <w:rPr>
                <w:rFonts w:ascii="Trebuchet MS" w:hAnsi="Trebuchet MS"/>
                <w:sz w:val="20"/>
                <w:szCs w:val="20"/>
              </w:rPr>
              <w:t>2025,00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1B4" w:rsidRPr="000251B4" w:rsidRDefault="000251B4" w:rsidP="000251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251B4">
              <w:rPr>
                <w:rFonts w:ascii="Trebuchet MS" w:hAnsi="Trebuchet MS"/>
                <w:sz w:val="20"/>
                <w:szCs w:val="20"/>
              </w:rPr>
              <w:t>495,00</w:t>
            </w:r>
          </w:p>
        </w:tc>
      </w:tr>
    </w:tbl>
    <w:p w:rsidR="005A4514" w:rsidRPr="004100F6" w:rsidRDefault="005A4514" w:rsidP="004100F6">
      <w:pPr>
        <w:tabs>
          <w:tab w:val="left" w:pos="585"/>
        </w:tabs>
        <w:rPr>
          <w:rFonts w:ascii="Trebuchet MS" w:hAnsi="Trebuchet MS"/>
          <w:b/>
          <w:color w:val="FF0000"/>
          <w:sz w:val="20"/>
          <w:szCs w:val="20"/>
        </w:rPr>
      </w:pPr>
    </w:p>
    <w:p w:rsidR="00547A8B" w:rsidRPr="000251B4" w:rsidRDefault="00547A8B" w:rsidP="00547A8B">
      <w:pPr>
        <w:numPr>
          <w:ilvl w:val="0"/>
          <w:numId w:val="24"/>
        </w:numPr>
        <w:tabs>
          <w:tab w:val="left" w:pos="585"/>
        </w:tabs>
        <w:rPr>
          <w:rFonts w:ascii="Trebuchet MS" w:hAnsi="Trebuchet MS"/>
          <w:sz w:val="20"/>
          <w:szCs w:val="20"/>
        </w:rPr>
      </w:pPr>
      <w:r w:rsidRPr="000251B4">
        <w:rPr>
          <w:rFonts w:ascii="Trebuchet MS" w:hAnsi="Trebuchet MS"/>
          <w:sz w:val="20"/>
          <w:szCs w:val="20"/>
        </w:rPr>
        <w:t xml:space="preserve">Zarządzanie - studia drugiego stopnia I </w:t>
      </w:r>
      <w:proofErr w:type="spellStart"/>
      <w:r w:rsidRPr="000251B4">
        <w:rPr>
          <w:rFonts w:ascii="Trebuchet MS" w:hAnsi="Trebuchet MS"/>
          <w:sz w:val="20"/>
          <w:szCs w:val="20"/>
        </w:rPr>
        <w:t>i</w:t>
      </w:r>
      <w:proofErr w:type="spellEnd"/>
      <w:r w:rsidRPr="000251B4">
        <w:rPr>
          <w:rFonts w:ascii="Trebuchet MS" w:hAnsi="Trebuchet MS"/>
          <w:sz w:val="20"/>
          <w:szCs w:val="20"/>
        </w:rPr>
        <w:t xml:space="preserve"> II rok</w:t>
      </w:r>
      <w:r w:rsidR="004100F6" w:rsidRPr="000251B4">
        <w:rPr>
          <w:rFonts w:ascii="Trebuchet MS" w:hAnsi="Trebuchet MS"/>
          <w:sz w:val="20"/>
          <w:szCs w:val="20"/>
        </w:rPr>
        <w:t xml:space="preserve"> - studia stacjonarne/ niestacjonarne</w:t>
      </w:r>
      <w:r w:rsidRPr="000251B4">
        <w:rPr>
          <w:rFonts w:ascii="Trebuchet MS" w:hAnsi="Trebuchet MS"/>
          <w:sz w:val="20"/>
          <w:szCs w:val="20"/>
        </w:rPr>
        <w:t>:</w:t>
      </w:r>
    </w:p>
    <w:tbl>
      <w:tblPr>
        <w:tblW w:w="89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958"/>
        <w:gridCol w:w="1310"/>
        <w:gridCol w:w="1394"/>
        <w:gridCol w:w="1900"/>
      </w:tblGrid>
      <w:tr w:rsidR="000251B4" w:rsidRPr="000251B4" w:rsidTr="00B40143">
        <w:trPr>
          <w:cantSplit/>
          <w:trHeight w:val="170"/>
          <w:jc w:val="center"/>
        </w:trPr>
        <w:tc>
          <w:tcPr>
            <w:tcW w:w="56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52E99">
            <w:pPr>
              <w:pStyle w:val="Standard"/>
              <w:suppressAutoHyphens w:val="0"/>
              <w:autoSpaceDE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A4514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Kierunek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A4514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Kod studiów</w:t>
            </w:r>
          </w:p>
        </w:tc>
        <w:tc>
          <w:tcPr>
            <w:tcW w:w="958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A4514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Rok studiów</w:t>
            </w:r>
          </w:p>
        </w:tc>
        <w:tc>
          <w:tcPr>
            <w:tcW w:w="4604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A4514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STUDIA II STOPNIA / STUDIA UZUPEŁNIAJĄCE MAGISTERSKIE</w:t>
            </w:r>
          </w:p>
        </w:tc>
      </w:tr>
      <w:tr w:rsidR="000251B4" w:rsidRPr="000251B4" w:rsidTr="00B40143">
        <w:trPr>
          <w:cantSplit/>
          <w:trHeight w:val="279"/>
          <w:jc w:val="center"/>
        </w:trPr>
        <w:tc>
          <w:tcPr>
            <w:tcW w:w="567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52E9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A451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A451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A451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A4514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Czesne roczne</w:t>
            </w:r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A4514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Czesne semestralne</w:t>
            </w:r>
          </w:p>
        </w:tc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A4514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Rata miesięczna</w:t>
            </w:r>
          </w:p>
          <w:p w:rsidR="00547A8B" w:rsidRPr="000251B4" w:rsidRDefault="00547A8B" w:rsidP="005A4514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 xml:space="preserve">(12 rat, a na II roku przez </w:t>
            </w:r>
          </w:p>
          <w:p w:rsidR="00547A8B" w:rsidRPr="000251B4" w:rsidRDefault="00547A8B" w:rsidP="005A4514">
            <w:pPr>
              <w:pStyle w:val="Standard"/>
              <w:suppressAutoHyphens w:val="0"/>
              <w:autoSpaceDE/>
              <w:spacing w:line="276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9 m-</w:t>
            </w:r>
            <w:proofErr w:type="spellStart"/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cy</w:t>
            </w:r>
            <w:proofErr w:type="spellEnd"/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)</w:t>
            </w:r>
          </w:p>
        </w:tc>
      </w:tr>
      <w:tr w:rsidR="000251B4" w:rsidRPr="000251B4" w:rsidTr="00B40143">
        <w:trPr>
          <w:cantSplit/>
          <w:trHeight w:val="279"/>
          <w:jc w:val="center"/>
        </w:trPr>
        <w:tc>
          <w:tcPr>
            <w:tcW w:w="567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52E9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52E9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52E9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52E9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52E9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52E9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52E9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251B4" w:rsidRPr="000251B4" w:rsidTr="00B40143">
        <w:trPr>
          <w:cantSplit/>
          <w:trHeight w:val="170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52E99">
            <w:pPr>
              <w:pStyle w:val="Standard"/>
              <w:suppressAutoHyphens w:val="0"/>
              <w:autoSpaceDE/>
              <w:spacing w:line="360" w:lineRule="auto"/>
              <w:jc w:val="center"/>
              <w:rPr>
                <w:rFonts w:ascii="Trebuchet MS" w:hAnsi="Trebuchet MS" w:cs="Trebuchet MS"/>
                <w:lang w:eastAsia="en-US"/>
              </w:rPr>
            </w:pPr>
            <w:r w:rsidRPr="000251B4">
              <w:rPr>
                <w:rFonts w:ascii="Trebuchet MS" w:hAnsi="Trebuchet MS" w:cs="Trebuchet MS"/>
                <w:lang w:eastAsia="en-US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837AAE">
            <w:pPr>
              <w:pStyle w:val="Standard"/>
              <w:suppressAutoHyphens w:val="0"/>
              <w:autoSpaceDE/>
              <w:spacing w:line="360" w:lineRule="auto"/>
              <w:jc w:val="center"/>
              <w:rPr>
                <w:rFonts w:ascii="Trebuchet MS" w:hAnsi="Trebuchet MS" w:cs="Trebuchet MS"/>
                <w:b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lang w:eastAsia="en-US"/>
              </w:rPr>
              <w:t>Z</w:t>
            </w:r>
            <w:r w:rsidR="00837AAE" w:rsidRPr="000251B4">
              <w:rPr>
                <w:rFonts w:ascii="Trebuchet MS" w:hAnsi="Trebuchet MS" w:cs="Trebuchet MS"/>
                <w:b/>
                <w:lang w:eastAsia="en-US"/>
              </w:rPr>
              <w:t>arządzanie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52E99">
            <w:pPr>
              <w:pStyle w:val="Standard"/>
              <w:suppressAutoHyphens w:val="0"/>
              <w:autoSpaceDE/>
              <w:spacing w:line="360" w:lineRule="auto"/>
              <w:jc w:val="center"/>
              <w:rPr>
                <w:rFonts w:ascii="Trebuchet MS" w:hAnsi="Trebuchet MS" w:cs="Trebuchet MS"/>
                <w:lang w:eastAsia="en-US"/>
              </w:rPr>
            </w:pPr>
            <w:r w:rsidRPr="000251B4">
              <w:rPr>
                <w:rFonts w:ascii="Trebuchet MS" w:hAnsi="Trebuchet MS" w:cs="Trebuchet MS"/>
                <w:lang w:eastAsia="en-US"/>
              </w:rPr>
              <w:t>ZAZ II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52E99">
            <w:pPr>
              <w:pStyle w:val="Standard"/>
              <w:suppressAutoHyphens w:val="0"/>
              <w:autoSpaceDE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52E99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0251B4">
              <w:rPr>
                <w:rFonts w:ascii="Trebuchet MS" w:hAnsi="Trebuchet MS" w:cs="Calibri"/>
                <w:sz w:val="20"/>
                <w:szCs w:val="20"/>
              </w:rPr>
              <w:t>4490,00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52E99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0251B4">
              <w:rPr>
                <w:rFonts w:ascii="Trebuchet MS" w:hAnsi="Trebuchet MS" w:cs="Calibri"/>
                <w:sz w:val="20"/>
                <w:szCs w:val="20"/>
              </w:rPr>
              <w:t>2245,00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A8B" w:rsidRPr="000251B4" w:rsidRDefault="00547A8B" w:rsidP="00552E99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0251B4">
              <w:rPr>
                <w:rFonts w:ascii="Trebuchet MS" w:hAnsi="Trebuchet MS" w:cs="Calibri"/>
                <w:sz w:val="20"/>
                <w:szCs w:val="20"/>
              </w:rPr>
              <w:t>410,00</w:t>
            </w:r>
          </w:p>
        </w:tc>
      </w:tr>
      <w:tr w:rsidR="001D25C9" w:rsidRPr="000251B4" w:rsidTr="00514EA2">
        <w:trPr>
          <w:cantSplit/>
          <w:trHeight w:val="170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5C9" w:rsidRPr="000251B4" w:rsidRDefault="001D25C9" w:rsidP="001D25C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5C9" w:rsidRPr="000251B4" w:rsidRDefault="001D25C9" w:rsidP="001D25C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5C9" w:rsidRPr="000251B4" w:rsidRDefault="001D25C9" w:rsidP="001D25C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5C9" w:rsidRPr="000251B4" w:rsidRDefault="001D25C9" w:rsidP="001D25C9">
            <w:pPr>
              <w:pStyle w:val="Standard"/>
              <w:suppressAutoHyphens w:val="0"/>
              <w:autoSpaceDE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lang w:eastAsia="en-US"/>
              </w:rPr>
            </w:pPr>
            <w:r w:rsidRPr="000251B4">
              <w:rPr>
                <w:rFonts w:ascii="Trebuchet MS" w:hAnsi="Trebuchet MS" w:cs="Trebuchet MS"/>
                <w:b/>
                <w:bCs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5C9" w:rsidRPr="001D25C9" w:rsidRDefault="00636C28" w:rsidP="008D532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1D25C9" w:rsidRPr="001D25C9">
              <w:rPr>
                <w:rFonts w:ascii="Trebuchet MS" w:hAnsi="Trebuchet MS"/>
                <w:sz w:val="20"/>
                <w:szCs w:val="20"/>
              </w:rPr>
              <w:t>150,00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5C9" w:rsidRPr="001D25C9" w:rsidRDefault="00636C28" w:rsidP="008D532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1D25C9" w:rsidRPr="001D25C9">
              <w:rPr>
                <w:rFonts w:ascii="Trebuchet MS" w:hAnsi="Trebuchet MS"/>
                <w:sz w:val="20"/>
                <w:szCs w:val="20"/>
              </w:rPr>
              <w:t>075,00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5C9" w:rsidRPr="001D25C9" w:rsidRDefault="001D25C9" w:rsidP="008D532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D25C9">
              <w:rPr>
                <w:rFonts w:ascii="Trebuchet MS" w:hAnsi="Trebuchet MS"/>
                <w:sz w:val="20"/>
                <w:szCs w:val="20"/>
              </w:rPr>
              <w:t>510,00</w:t>
            </w:r>
          </w:p>
        </w:tc>
      </w:tr>
    </w:tbl>
    <w:p w:rsidR="00547A8B" w:rsidRDefault="00256AA9" w:rsidP="00256AA9">
      <w:pPr>
        <w:tabs>
          <w:tab w:val="left" w:pos="3630"/>
        </w:tabs>
        <w:rPr>
          <w:rFonts w:ascii="Trebuchet MS" w:hAnsi="Trebuchet MS"/>
          <w:b/>
          <w:color w:val="FF0000"/>
          <w:sz w:val="20"/>
          <w:szCs w:val="20"/>
        </w:rPr>
      </w:pPr>
      <w:r>
        <w:rPr>
          <w:rFonts w:ascii="Trebuchet MS" w:hAnsi="Trebuchet MS"/>
          <w:b/>
          <w:color w:val="FF0000"/>
          <w:sz w:val="20"/>
          <w:szCs w:val="20"/>
        </w:rPr>
        <w:tab/>
      </w:r>
    </w:p>
    <w:p w:rsidR="004100F6" w:rsidRPr="001D25C9" w:rsidRDefault="00256AA9" w:rsidP="004100F6">
      <w:pPr>
        <w:pStyle w:val="Akapitzlist"/>
        <w:numPr>
          <w:ilvl w:val="0"/>
          <w:numId w:val="24"/>
        </w:numPr>
        <w:tabs>
          <w:tab w:val="left" w:pos="3630"/>
        </w:tabs>
        <w:spacing w:after="0"/>
        <w:rPr>
          <w:rFonts w:ascii="Trebuchet MS" w:hAnsi="Trebuchet MS"/>
          <w:sz w:val="20"/>
          <w:szCs w:val="20"/>
        </w:rPr>
      </w:pPr>
      <w:r w:rsidRPr="001D25C9">
        <w:rPr>
          <w:rFonts w:ascii="Trebuchet MS" w:hAnsi="Trebuchet MS"/>
          <w:sz w:val="20"/>
          <w:szCs w:val="20"/>
        </w:rPr>
        <w:t xml:space="preserve">Pedagogika przedszkolna i wczesnoszkolna – studia jednolite magisterskie I </w:t>
      </w:r>
      <w:proofErr w:type="spellStart"/>
      <w:r w:rsidRPr="001D25C9">
        <w:rPr>
          <w:rFonts w:ascii="Trebuchet MS" w:hAnsi="Trebuchet MS"/>
          <w:sz w:val="20"/>
          <w:szCs w:val="20"/>
        </w:rPr>
        <w:t>i</w:t>
      </w:r>
      <w:proofErr w:type="spellEnd"/>
      <w:r w:rsidRPr="001D25C9">
        <w:rPr>
          <w:rFonts w:ascii="Trebuchet MS" w:hAnsi="Trebuchet MS"/>
          <w:sz w:val="20"/>
          <w:szCs w:val="20"/>
        </w:rPr>
        <w:t xml:space="preserve"> II rok:</w:t>
      </w:r>
    </w:p>
    <w:tbl>
      <w:tblPr>
        <w:tblW w:w="89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843"/>
        <w:gridCol w:w="992"/>
        <w:gridCol w:w="975"/>
        <w:gridCol w:w="1293"/>
        <w:gridCol w:w="1418"/>
        <w:gridCol w:w="1911"/>
      </w:tblGrid>
      <w:tr w:rsidR="00256AA9" w:rsidRPr="00256AA9" w:rsidTr="004100F6">
        <w:trPr>
          <w:trHeight w:val="330"/>
          <w:jc w:val="center"/>
        </w:trPr>
        <w:tc>
          <w:tcPr>
            <w:tcW w:w="54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256AA9" w:rsidRPr="00256AA9" w:rsidRDefault="00256AA9" w:rsidP="004100F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256AA9" w:rsidRPr="00256AA9" w:rsidRDefault="00256AA9" w:rsidP="004100F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256AA9" w:rsidRPr="00256AA9" w:rsidRDefault="00256AA9" w:rsidP="004100F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Kod studiów</w:t>
            </w:r>
          </w:p>
        </w:tc>
        <w:tc>
          <w:tcPr>
            <w:tcW w:w="975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256AA9" w:rsidRPr="00256AA9" w:rsidRDefault="00256AA9" w:rsidP="004100F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Rok studiów</w:t>
            </w:r>
          </w:p>
        </w:tc>
        <w:tc>
          <w:tcPr>
            <w:tcW w:w="4622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CCCCC"/>
            <w:vAlign w:val="center"/>
            <w:hideMark/>
          </w:tcPr>
          <w:p w:rsidR="00256AA9" w:rsidRPr="00256AA9" w:rsidRDefault="00256AA9" w:rsidP="004100F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STUDIA JEDNOLITE MAGISTERSKIE</w:t>
            </w:r>
          </w:p>
        </w:tc>
      </w:tr>
      <w:tr w:rsidR="00256AA9" w:rsidRPr="00256AA9" w:rsidTr="004100F6">
        <w:trPr>
          <w:trHeight w:val="438"/>
          <w:jc w:val="center"/>
        </w:trPr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4100F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4100F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4100F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4100F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256AA9" w:rsidRPr="00256AA9" w:rsidRDefault="00256AA9" w:rsidP="004100F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Czesne roczne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256AA9" w:rsidRPr="00256AA9" w:rsidRDefault="00256AA9" w:rsidP="004100F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Czesne semestralne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CCCCC"/>
            <w:vAlign w:val="center"/>
            <w:hideMark/>
          </w:tcPr>
          <w:p w:rsidR="00256AA9" w:rsidRPr="00256AA9" w:rsidRDefault="00256AA9" w:rsidP="004100F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Rata miesięczna</w:t>
            </w:r>
          </w:p>
        </w:tc>
      </w:tr>
      <w:tr w:rsidR="00256AA9" w:rsidRPr="00256AA9" w:rsidTr="004100F6">
        <w:trPr>
          <w:trHeight w:val="812"/>
          <w:jc w:val="center"/>
        </w:trPr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4100F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4100F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4100F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4100F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4100F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4100F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CCCCC"/>
            <w:vAlign w:val="center"/>
            <w:hideMark/>
          </w:tcPr>
          <w:p w:rsidR="00256AA9" w:rsidRPr="00256AA9" w:rsidRDefault="00D301EB" w:rsidP="004100F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(12 rat, w 9 semestrze przez 5 m-</w:t>
            </w: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="00256AA9" w:rsidRPr="00256AA9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256AA9" w:rsidRPr="00256AA9" w:rsidTr="004100F6">
        <w:trPr>
          <w:trHeight w:val="330"/>
          <w:jc w:val="center"/>
        </w:trPr>
        <w:tc>
          <w:tcPr>
            <w:tcW w:w="544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Pedagogika przedszkolna </w:t>
            </w:r>
            <w:r w:rsidRPr="00256AA9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 wczesnoszkolna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PG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4</w:t>
            </w:r>
            <w:r w:rsidRPr="00256AA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</w:t>
            </w:r>
            <w:r w:rsidRPr="00256AA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415,00</w:t>
            </w:r>
          </w:p>
        </w:tc>
      </w:tr>
      <w:tr w:rsidR="00256AA9" w:rsidRPr="00256AA9" w:rsidTr="004100F6">
        <w:trPr>
          <w:trHeight w:val="315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8D5326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8D532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8D5326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256AA9" w:rsidRPr="00256AA9" w:rsidTr="004100F6">
        <w:trPr>
          <w:trHeight w:val="315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8D5326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8D532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8D5326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256AA9" w:rsidRPr="00256AA9" w:rsidTr="004100F6">
        <w:trPr>
          <w:trHeight w:val="315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8D5326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8D532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8D5326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256AA9" w:rsidRPr="00256AA9" w:rsidTr="004100F6">
        <w:trPr>
          <w:trHeight w:val="315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8D5326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8D532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256AA9" w:rsidRPr="00256AA9" w:rsidRDefault="00256AA9" w:rsidP="008D5326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256AA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56AA9" w:rsidRPr="00256AA9" w:rsidRDefault="00256AA9" w:rsidP="008D5326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256AA9" w:rsidRDefault="00256AA9" w:rsidP="00256AA9">
      <w:pPr>
        <w:rPr>
          <w:rFonts w:ascii="Trebuchet MS" w:hAnsi="Trebuchet MS"/>
          <w:b/>
          <w:color w:val="FF0000"/>
          <w:sz w:val="20"/>
          <w:szCs w:val="20"/>
        </w:rPr>
      </w:pPr>
    </w:p>
    <w:p w:rsidR="00547A8B" w:rsidRPr="0072526C" w:rsidRDefault="00547A8B" w:rsidP="0072526C">
      <w:pPr>
        <w:jc w:val="center"/>
        <w:rPr>
          <w:rFonts w:ascii="Trebuchet MS" w:hAnsi="Trebuchet MS"/>
          <w:b/>
          <w:sz w:val="20"/>
          <w:szCs w:val="20"/>
        </w:rPr>
      </w:pPr>
      <w:r w:rsidRPr="0072526C">
        <w:rPr>
          <w:rFonts w:ascii="Trebuchet MS" w:hAnsi="Trebuchet MS"/>
          <w:b/>
          <w:sz w:val="20"/>
          <w:szCs w:val="20"/>
        </w:rPr>
        <w:t>§ 4.</w:t>
      </w:r>
    </w:p>
    <w:p w:rsidR="00547A8B" w:rsidRPr="0072526C" w:rsidRDefault="00547A8B" w:rsidP="0072526C">
      <w:pPr>
        <w:numPr>
          <w:ilvl w:val="0"/>
          <w:numId w:val="16"/>
        </w:numPr>
        <w:autoSpaceDE w:val="0"/>
        <w:autoSpaceDN w:val="0"/>
        <w:ind w:left="360"/>
        <w:jc w:val="both"/>
        <w:rPr>
          <w:rFonts w:ascii="Trebuchet MS" w:hAnsi="Trebuchet MS"/>
          <w:sz w:val="20"/>
          <w:szCs w:val="20"/>
        </w:rPr>
      </w:pPr>
      <w:r w:rsidRPr="0072526C">
        <w:rPr>
          <w:rFonts w:ascii="Trebuchet MS" w:hAnsi="Trebuchet MS"/>
          <w:sz w:val="20"/>
          <w:szCs w:val="20"/>
        </w:rPr>
        <w:t>Wybór trybu opłacania czesnego (</w:t>
      </w:r>
      <w:r w:rsidRPr="0072526C">
        <w:rPr>
          <w:rFonts w:ascii="Trebuchet MS" w:hAnsi="Trebuchet MS"/>
          <w:iCs/>
          <w:sz w:val="20"/>
          <w:szCs w:val="20"/>
        </w:rPr>
        <w:t xml:space="preserve">zgodnie z </w:t>
      </w:r>
      <w:r w:rsidRPr="0072526C">
        <w:rPr>
          <w:rFonts w:ascii="Trebuchet MS" w:hAnsi="Trebuchet MS"/>
          <w:bCs/>
          <w:sz w:val="20"/>
          <w:szCs w:val="20"/>
        </w:rPr>
        <w:t>§ 3</w:t>
      </w:r>
      <w:r w:rsidRPr="0072526C">
        <w:rPr>
          <w:rFonts w:ascii="Trebuchet MS" w:hAnsi="Trebuchet MS"/>
          <w:iCs/>
          <w:sz w:val="20"/>
          <w:szCs w:val="20"/>
        </w:rPr>
        <w:t xml:space="preserve"> ust. 1</w:t>
      </w:r>
      <w:r w:rsidRPr="0072526C">
        <w:rPr>
          <w:rFonts w:ascii="Trebuchet MS" w:hAnsi="Trebuchet MS"/>
          <w:sz w:val="20"/>
          <w:szCs w:val="20"/>
        </w:rPr>
        <w:t>) należy do studenta. Wybrany przez studenta tryb opłacania czesnego obowiązuje przez cały rok akademicki. Przed rozpoczęciem kolejnego roku akademickiego student może w formie pisemnego oświadczenia zadeklarować wybór innego trybu płatności. W przypadku braku dyspozycji studenta w przedmiocie zmiany trybu dokonywania płatności obowiązuje tryb zadeklarowany przy zawieraniu umowy o świadczenie usług edukacyjnych za studia.</w:t>
      </w:r>
    </w:p>
    <w:p w:rsidR="00547A8B" w:rsidRPr="0072526C" w:rsidRDefault="00547A8B" w:rsidP="0072526C">
      <w:pPr>
        <w:numPr>
          <w:ilvl w:val="0"/>
          <w:numId w:val="16"/>
        </w:numPr>
        <w:autoSpaceDE w:val="0"/>
        <w:autoSpaceDN w:val="0"/>
        <w:ind w:left="360"/>
        <w:jc w:val="both"/>
        <w:rPr>
          <w:rFonts w:ascii="Trebuchet MS" w:hAnsi="Trebuchet MS"/>
          <w:sz w:val="20"/>
          <w:szCs w:val="20"/>
        </w:rPr>
      </w:pPr>
      <w:r w:rsidRPr="0072526C">
        <w:rPr>
          <w:rFonts w:ascii="Trebuchet MS" w:hAnsi="Trebuchet MS"/>
          <w:sz w:val="20"/>
          <w:szCs w:val="20"/>
        </w:rPr>
        <w:t xml:space="preserve">Student zobowiązany jest dokonać wyboru formy opłacania czesnego oraz uiszczać czesne </w:t>
      </w:r>
      <w:r w:rsidRPr="0072526C">
        <w:rPr>
          <w:rFonts w:ascii="Trebuchet MS" w:hAnsi="Trebuchet MS"/>
          <w:sz w:val="20"/>
          <w:szCs w:val="20"/>
        </w:rPr>
        <w:br/>
        <w:t>w terminach określonych w §6 niniejszego zarządzenia, którego treść jest podawana do publicznej wiadomości na tablicy ogłoszeń oraz na stronie internetowej Uczelni, co najmniej na 14 dni przed terminem płatności.</w:t>
      </w:r>
    </w:p>
    <w:p w:rsidR="00547A8B" w:rsidRPr="0072526C" w:rsidRDefault="00547A8B" w:rsidP="0072526C">
      <w:pPr>
        <w:numPr>
          <w:ilvl w:val="0"/>
          <w:numId w:val="16"/>
        </w:numPr>
        <w:autoSpaceDE w:val="0"/>
        <w:autoSpaceDN w:val="0"/>
        <w:ind w:left="360"/>
        <w:jc w:val="both"/>
        <w:rPr>
          <w:rFonts w:ascii="Trebuchet MS" w:hAnsi="Trebuchet MS"/>
          <w:sz w:val="20"/>
          <w:szCs w:val="20"/>
        </w:rPr>
      </w:pPr>
      <w:r w:rsidRPr="0072526C">
        <w:rPr>
          <w:rFonts w:ascii="Trebuchet MS" w:hAnsi="Trebuchet MS"/>
          <w:sz w:val="20"/>
          <w:szCs w:val="20"/>
        </w:rPr>
        <w:t>Wysokość czesnego może ulec zmianie w następujących przypadkach:</w:t>
      </w:r>
    </w:p>
    <w:p w:rsidR="00547A8B" w:rsidRPr="0072526C" w:rsidRDefault="00547A8B" w:rsidP="0072526C">
      <w:pPr>
        <w:numPr>
          <w:ilvl w:val="0"/>
          <w:numId w:val="18"/>
        </w:numPr>
        <w:autoSpaceDE w:val="0"/>
        <w:autoSpaceDN w:val="0"/>
        <w:jc w:val="both"/>
        <w:rPr>
          <w:rFonts w:ascii="Trebuchet MS" w:hAnsi="Trebuchet MS"/>
          <w:sz w:val="20"/>
          <w:szCs w:val="20"/>
        </w:rPr>
      </w:pPr>
      <w:r w:rsidRPr="0072526C">
        <w:rPr>
          <w:rFonts w:ascii="Trebuchet MS" w:hAnsi="Trebuchet MS"/>
          <w:sz w:val="20"/>
          <w:szCs w:val="20"/>
        </w:rPr>
        <w:t>zmiany proporcjonalne do zmian w liczbie godzin kształcenia na danym kierunku określonych w standardach kształcenia powodujące konieczność zmian w programie kształcenia,</w:t>
      </w:r>
    </w:p>
    <w:p w:rsidR="00547A8B" w:rsidRPr="0072526C" w:rsidRDefault="00547A8B" w:rsidP="0072526C">
      <w:pPr>
        <w:numPr>
          <w:ilvl w:val="0"/>
          <w:numId w:val="18"/>
        </w:numPr>
        <w:autoSpaceDE w:val="0"/>
        <w:autoSpaceDN w:val="0"/>
        <w:jc w:val="both"/>
        <w:rPr>
          <w:rFonts w:ascii="Trebuchet MS" w:hAnsi="Trebuchet MS"/>
          <w:sz w:val="20"/>
          <w:szCs w:val="20"/>
        </w:rPr>
      </w:pPr>
      <w:r w:rsidRPr="0072526C">
        <w:rPr>
          <w:rFonts w:ascii="Trebuchet MS" w:hAnsi="Trebuchet MS"/>
          <w:sz w:val="20"/>
          <w:szCs w:val="20"/>
        </w:rPr>
        <w:t>nadzwyczajnej zmiany stosunków gospodarczych, w szczególności zmiana systemu podatkowego lub zmiany bezwzględnie obowiązujących przepisów prawa,</w:t>
      </w:r>
    </w:p>
    <w:p w:rsidR="00547A8B" w:rsidRDefault="00547A8B" w:rsidP="0072526C">
      <w:pPr>
        <w:numPr>
          <w:ilvl w:val="0"/>
          <w:numId w:val="18"/>
        </w:numPr>
        <w:autoSpaceDE w:val="0"/>
        <w:autoSpaceDN w:val="0"/>
        <w:jc w:val="both"/>
        <w:rPr>
          <w:rFonts w:ascii="Trebuchet MS" w:hAnsi="Trebuchet MS"/>
          <w:sz w:val="20"/>
          <w:szCs w:val="20"/>
        </w:rPr>
      </w:pPr>
      <w:r w:rsidRPr="0072526C">
        <w:rPr>
          <w:rFonts w:ascii="Trebuchet MS" w:hAnsi="Trebuchet MS"/>
          <w:sz w:val="20"/>
          <w:szCs w:val="20"/>
        </w:rPr>
        <w:t>zmiany rocznika studiów, jeżeli dla nowego rocznika obowiązują inne stawki czesnego.</w:t>
      </w:r>
    </w:p>
    <w:p w:rsidR="0072526C" w:rsidRPr="0072526C" w:rsidRDefault="0072526C" w:rsidP="0072526C">
      <w:pPr>
        <w:autoSpaceDE w:val="0"/>
        <w:autoSpaceDN w:val="0"/>
        <w:jc w:val="both"/>
        <w:rPr>
          <w:rFonts w:ascii="Trebuchet MS" w:hAnsi="Trebuchet MS"/>
          <w:sz w:val="20"/>
          <w:szCs w:val="20"/>
        </w:rPr>
      </w:pPr>
    </w:p>
    <w:p w:rsidR="00547A8B" w:rsidRPr="0072526C" w:rsidRDefault="00547A8B" w:rsidP="0072526C">
      <w:pPr>
        <w:numPr>
          <w:ilvl w:val="0"/>
          <w:numId w:val="16"/>
        </w:numPr>
        <w:tabs>
          <w:tab w:val="clear" w:pos="3"/>
          <w:tab w:val="num" w:pos="426"/>
        </w:tabs>
        <w:suppressAutoHyphens/>
        <w:autoSpaceDE w:val="0"/>
        <w:ind w:left="426"/>
        <w:jc w:val="both"/>
        <w:rPr>
          <w:rFonts w:ascii="Trebuchet MS" w:hAnsi="Trebuchet MS"/>
          <w:bCs/>
          <w:sz w:val="20"/>
          <w:szCs w:val="20"/>
        </w:rPr>
      </w:pPr>
      <w:r w:rsidRPr="0072526C">
        <w:rPr>
          <w:rFonts w:ascii="Trebuchet MS" w:hAnsi="Trebuchet MS"/>
          <w:sz w:val="20"/>
          <w:szCs w:val="20"/>
        </w:rPr>
        <w:t xml:space="preserve">Strony umowy zgodnie postanawiają, że w przypadku zwiększenia kosztów utrzymania Uczelnia może dokonać z początkiem kolejnego semestru zmiany w wysokości czesnego (waloryzacja umowna), przy czym każda zmiana wysokości czesnego nie może przekroczyć kwoty uzyskanej z przemnożenia wysokości czesnego wskazanej w </w:t>
      </w:r>
      <w:r w:rsidRPr="0072526C">
        <w:rPr>
          <w:rFonts w:ascii="Trebuchet MS" w:hAnsi="Trebuchet MS"/>
          <w:bCs/>
          <w:sz w:val="20"/>
          <w:szCs w:val="20"/>
        </w:rPr>
        <w:t>§ 5 ust. 2 przez wskaźnik inflacji za ubiegły rok liczony do miesiąca poprzedzającego zmianę wysokości czesnego ogłaszany przez Prezesa Głównego Urzędu Statystycznego powiększony o 10% wysokości czesnego wskazanej w § 5 ust. 2.</w:t>
      </w:r>
    </w:p>
    <w:p w:rsidR="0072526C" w:rsidRDefault="0072526C" w:rsidP="0072526C">
      <w:pPr>
        <w:jc w:val="both"/>
        <w:rPr>
          <w:rFonts w:ascii="Trebuchet MS" w:hAnsi="Trebuchet MS"/>
          <w:bCs/>
          <w:color w:val="FF0000"/>
          <w:sz w:val="20"/>
          <w:szCs w:val="20"/>
        </w:rPr>
      </w:pPr>
    </w:p>
    <w:p w:rsidR="00547A8B" w:rsidRPr="00927B5C" w:rsidRDefault="00547A8B" w:rsidP="0072526C">
      <w:pPr>
        <w:ind w:left="426" w:firstLine="357"/>
        <w:jc w:val="both"/>
        <w:rPr>
          <w:rFonts w:ascii="Trebuchet MS" w:hAnsi="Trebuchet MS"/>
          <w:sz w:val="20"/>
          <w:szCs w:val="20"/>
        </w:rPr>
      </w:pPr>
      <w:r w:rsidRPr="00927B5C">
        <w:rPr>
          <w:rFonts w:ascii="Trebuchet MS" w:hAnsi="Trebuchet MS"/>
          <w:bCs/>
          <w:sz w:val="20"/>
          <w:szCs w:val="20"/>
        </w:rPr>
        <w:t>W przypadku nadzwyczajnej zmiany okoliczności każda zmiana wysokości czesnego nie może przekroczyć 20% wysokości czesnego wskazanej w § 5 ust. 2. Zmiana wysokości czesnego wymaga wydania stosownego Zarządzenia Kanclerza WSPA, przekazania jego treści Studentowi oraz ogłoszenia treści Zarządzenia w gablocie w holu Uczelni, w Dziekanacie i na stronie internetowej https://wspa.pl/e-dziekanat.</w:t>
      </w:r>
    </w:p>
    <w:p w:rsidR="00547A8B" w:rsidRPr="00927B5C" w:rsidRDefault="00547A8B" w:rsidP="0072526C">
      <w:pPr>
        <w:tabs>
          <w:tab w:val="num" w:pos="360"/>
        </w:tabs>
        <w:autoSpaceDE w:val="0"/>
        <w:autoSpaceDN w:val="0"/>
        <w:ind w:left="426"/>
        <w:jc w:val="both"/>
        <w:rPr>
          <w:rFonts w:ascii="Trebuchet MS" w:hAnsi="Trebuchet MS"/>
          <w:sz w:val="20"/>
          <w:szCs w:val="20"/>
        </w:rPr>
      </w:pPr>
      <w:r w:rsidRPr="00927B5C">
        <w:rPr>
          <w:rFonts w:ascii="Trebuchet MS" w:hAnsi="Trebuchet MS"/>
          <w:sz w:val="20"/>
          <w:szCs w:val="20"/>
        </w:rPr>
        <w:t>Informacja o wysokości czesnego, jeżeli ulega ono zmianie, doręczana je</w:t>
      </w:r>
      <w:r w:rsidR="00927B5C" w:rsidRPr="00927B5C">
        <w:rPr>
          <w:rFonts w:ascii="Trebuchet MS" w:hAnsi="Trebuchet MS"/>
          <w:sz w:val="20"/>
          <w:szCs w:val="20"/>
        </w:rPr>
        <w:t xml:space="preserve">st studentowi w formie pisemnej </w:t>
      </w:r>
      <w:r w:rsidRPr="00927B5C">
        <w:rPr>
          <w:rFonts w:ascii="Trebuchet MS" w:hAnsi="Trebuchet MS"/>
          <w:sz w:val="20"/>
          <w:szCs w:val="20"/>
        </w:rPr>
        <w:t>i/lub elektronicznej co najmniej na miesiąc przed terminem płatności lub w chwili indywidualnej zmiany warunków studiowania przez Studenta.</w:t>
      </w:r>
    </w:p>
    <w:p w:rsidR="00547A8B" w:rsidRPr="00927B5C" w:rsidRDefault="00547A8B" w:rsidP="0072526C">
      <w:pPr>
        <w:numPr>
          <w:ilvl w:val="0"/>
          <w:numId w:val="16"/>
        </w:numPr>
        <w:autoSpaceDE w:val="0"/>
        <w:autoSpaceDN w:val="0"/>
        <w:ind w:left="426"/>
        <w:jc w:val="both"/>
        <w:rPr>
          <w:rFonts w:ascii="Trebuchet MS" w:hAnsi="Trebuchet MS"/>
          <w:sz w:val="20"/>
          <w:szCs w:val="20"/>
        </w:rPr>
      </w:pPr>
      <w:r w:rsidRPr="00927B5C">
        <w:rPr>
          <w:rFonts w:ascii="Trebuchet MS" w:hAnsi="Trebuchet MS"/>
          <w:sz w:val="20"/>
          <w:szCs w:val="20"/>
        </w:rPr>
        <w:t>Brak uczestnictwa  studenta w zajęciach dydaktycznych i nie rozwiązanie przez niego umowy o świadczenie usług edukacyjnych za studia nie zwalnia go z obowiązku uiszczenia opłaty z tytułu czesnego.</w:t>
      </w:r>
    </w:p>
    <w:p w:rsidR="00547A8B" w:rsidRPr="00927B5C" w:rsidRDefault="00547A8B" w:rsidP="0072526C">
      <w:pPr>
        <w:numPr>
          <w:ilvl w:val="0"/>
          <w:numId w:val="16"/>
        </w:numPr>
        <w:autoSpaceDE w:val="0"/>
        <w:autoSpaceDN w:val="0"/>
        <w:ind w:left="426"/>
        <w:jc w:val="both"/>
        <w:rPr>
          <w:rFonts w:ascii="Trebuchet MS" w:hAnsi="Trebuchet MS"/>
          <w:sz w:val="20"/>
          <w:szCs w:val="20"/>
        </w:rPr>
      </w:pPr>
      <w:r w:rsidRPr="00927B5C">
        <w:rPr>
          <w:rFonts w:ascii="Trebuchet MS" w:hAnsi="Trebuchet MS"/>
          <w:sz w:val="20"/>
          <w:szCs w:val="20"/>
        </w:rPr>
        <w:t xml:space="preserve">W przypadku podpisywania umowy o świadczenie usług edukacyjnych za studia, po rozpoczęciu roku akademickiego (właściwego dla Studenta) osoba przyjęta na studia zobowiązana jest uiścić opłatę czesnego, w zależności od zadeklarowanej formy płatności, najpóźniej w dniu podpisania umowy. </w:t>
      </w:r>
    </w:p>
    <w:p w:rsidR="00547A8B" w:rsidRDefault="00547A8B" w:rsidP="0072526C">
      <w:pPr>
        <w:autoSpaceDE w:val="0"/>
        <w:autoSpaceDN w:val="0"/>
        <w:ind w:left="426"/>
        <w:jc w:val="both"/>
        <w:rPr>
          <w:rFonts w:ascii="Trebuchet MS" w:hAnsi="Trebuchet MS"/>
          <w:sz w:val="20"/>
          <w:szCs w:val="20"/>
        </w:rPr>
      </w:pPr>
      <w:r w:rsidRPr="00927B5C">
        <w:rPr>
          <w:rFonts w:ascii="Trebuchet MS" w:hAnsi="Trebuchet MS"/>
          <w:sz w:val="20"/>
          <w:szCs w:val="20"/>
        </w:rPr>
        <w:t>W przypadku wyboru ratalnej formy płatności osoba przyjęta na studia zobowiązana jest uiścić czesne w wysokości stanowiącej iloczyn kwoty obowiązującej raty i liczby miesięcy, które upłynęły do momentu złożenia dokumentów na studia.</w:t>
      </w:r>
    </w:p>
    <w:p w:rsidR="00CB1663" w:rsidRPr="00927B5C" w:rsidRDefault="00CB1663" w:rsidP="0072526C">
      <w:pPr>
        <w:autoSpaceDE w:val="0"/>
        <w:autoSpaceDN w:val="0"/>
        <w:ind w:left="426"/>
        <w:jc w:val="both"/>
        <w:rPr>
          <w:rFonts w:ascii="Trebuchet MS" w:hAnsi="Trebuchet MS"/>
          <w:sz w:val="20"/>
          <w:szCs w:val="20"/>
        </w:rPr>
      </w:pPr>
    </w:p>
    <w:p w:rsidR="00547A8B" w:rsidRPr="00CB1663" w:rsidRDefault="00CB1663" w:rsidP="0072526C">
      <w:pPr>
        <w:pStyle w:val="Nagwek1"/>
        <w:spacing w:line="276" w:lineRule="auto"/>
        <w:jc w:val="center"/>
        <w:rPr>
          <w:rFonts w:ascii="Trebuchet MS" w:hAnsi="Trebuchet MS"/>
          <w:b/>
          <w:sz w:val="20"/>
          <w:szCs w:val="20"/>
          <w:u w:val="none"/>
        </w:rPr>
      </w:pPr>
      <w:r w:rsidRPr="00CB1663">
        <w:rPr>
          <w:rFonts w:ascii="Trebuchet MS" w:hAnsi="Trebuchet MS"/>
          <w:b/>
          <w:sz w:val="20"/>
          <w:szCs w:val="20"/>
          <w:u w:val="none"/>
        </w:rPr>
        <w:t xml:space="preserve">IV. </w:t>
      </w:r>
      <w:r w:rsidR="00547A8B" w:rsidRPr="00CB1663">
        <w:rPr>
          <w:rFonts w:ascii="Trebuchet MS" w:hAnsi="Trebuchet MS"/>
          <w:b/>
          <w:sz w:val="20"/>
          <w:szCs w:val="20"/>
          <w:u w:val="none"/>
        </w:rPr>
        <w:t>Inne regulacje związane z opłatą czesnego za studia i opłatach związanych z procedurą rekrutacji</w:t>
      </w:r>
    </w:p>
    <w:p w:rsidR="00547A8B" w:rsidRPr="00BF7A2E" w:rsidRDefault="00547A8B" w:rsidP="0072526C">
      <w:pPr>
        <w:jc w:val="center"/>
        <w:rPr>
          <w:rFonts w:ascii="Trebuchet MS" w:hAnsi="Trebuchet MS"/>
          <w:b/>
          <w:bCs/>
          <w:color w:val="FF0000"/>
          <w:sz w:val="20"/>
          <w:szCs w:val="20"/>
        </w:rPr>
      </w:pPr>
    </w:p>
    <w:p w:rsidR="00547A8B" w:rsidRPr="00E74978" w:rsidRDefault="00547A8B" w:rsidP="0072526C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E74978">
        <w:rPr>
          <w:rFonts w:ascii="Trebuchet MS" w:hAnsi="Trebuchet MS"/>
          <w:b/>
          <w:bCs/>
          <w:sz w:val="20"/>
          <w:szCs w:val="20"/>
        </w:rPr>
        <w:t>§ 5.</w:t>
      </w:r>
    </w:p>
    <w:p w:rsidR="00547A8B" w:rsidRPr="004D4618" w:rsidRDefault="00547A8B" w:rsidP="0072526C">
      <w:pPr>
        <w:numPr>
          <w:ilvl w:val="0"/>
          <w:numId w:val="19"/>
        </w:numPr>
        <w:tabs>
          <w:tab w:val="clear" w:pos="363"/>
          <w:tab w:val="num" w:pos="426"/>
        </w:tabs>
        <w:ind w:left="426"/>
        <w:jc w:val="both"/>
        <w:rPr>
          <w:rFonts w:ascii="Trebuchet MS" w:hAnsi="Trebuchet MS"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t>Studentom, którzy w latach akademickich 2016/2017, 2017/2018, 2018/2019 rozpoczęli naukę na drugim kierunku studiów w WSPA oraz studentom, którzy w roku akademickim 2019/2020 rozpoczną naukę na drugim kierunku studiów w WSPA przysługuje obniżenie czesnego o 50% w każdym semestrze nauki, pod warunkiem okazania indeksu z pierwszego kierunku z zaliczonym poprzednim semestrem.</w:t>
      </w:r>
    </w:p>
    <w:p w:rsidR="00547A8B" w:rsidRPr="004D4618" w:rsidRDefault="00547A8B" w:rsidP="0072526C">
      <w:pPr>
        <w:numPr>
          <w:ilvl w:val="0"/>
          <w:numId w:val="19"/>
        </w:numPr>
        <w:tabs>
          <w:tab w:val="clear" w:pos="363"/>
          <w:tab w:val="num" w:pos="426"/>
        </w:tabs>
        <w:ind w:left="426"/>
        <w:jc w:val="both"/>
        <w:rPr>
          <w:rFonts w:ascii="Trebuchet MS" w:hAnsi="Trebuchet MS"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t>W przypadku skreślenia z listy studentów na pierwszym kierunku studiów, wysokość czesnego za studia na drugim kierunku, który staje się jedynym kierunkiem studiów w WSPA, wynosi 100% właściwej dla drugiego kierunku opłaty czesnego za studia. Zmiana wysokości czesnego za studia na drugim kierunku następuje od semestru, w którym uprawomocniła się decyzja o skreśleniu z pierwszego kierunku.</w:t>
      </w:r>
    </w:p>
    <w:p w:rsidR="00547A8B" w:rsidRPr="004D4618" w:rsidRDefault="00547A8B" w:rsidP="0072526C">
      <w:pPr>
        <w:numPr>
          <w:ilvl w:val="0"/>
          <w:numId w:val="19"/>
        </w:numPr>
        <w:tabs>
          <w:tab w:val="clear" w:pos="363"/>
          <w:tab w:val="num" w:pos="426"/>
        </w:tabs>
        <w:ind w:left="426"/>
        <w:jc w:val="both"/>
        <w:rPr>
          <w:rFonts w:ascii="Trebuchet MS" w:hAnsi="Trebuchet MS"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t>Studentom, którzy przenieśli się do WSPA z innych uczelni wyższych lub wznawiających studia w WSPA po przerwie w nauce, nalicza się wysokość czesnego poprzez zsumowanie opłat za przedmioty realizowane w ramach różnic programowych:</w:t>
      </w:r>
    </w:p>
    <w:p w:rsidR="00547A8B" w:rsidRPr="004D4618" w:rsidRDefault="00547A8B" w:rsidP="0072526C">
      <w:pPr>
        <w:pStyle w:val="Tekstpodstawowy31"/>
        <w:numPr>
          <w:ilvl w:val="1"/>
          <w:numId w:val="19"/>
        </w:numPr>
        <w:spacing w:line="276" w:lineRule="auto"/>
        <w:rPr>
          <w:rFonts w:ascii="Trebuchet MS" w:hAnsi="Trebuchet MS"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lastRenderedPageBreak/>
        <w:t>za przedmiot realizowany w ramach różnic programowych w wysokości 110,00 zł za każdy punkt ECTS przyporządkowany danej formie zajęć,</w:t>
      </w:r>
    </w:p>
    <w:p w:rsidR="00547A8B" w:rsidRPr="004D4618" w:rsidRDefault="00547A8B" w:rsidP="0072526C">
      <w:pPr>
        <w:pStyle w:val="Tekstpodstawowy31"/>
        <w:numPr>
          <w:ilvl w:val="1"/>
          <w:numId w:val="19"/>
        </w:numPr>
        <w:spacing w:line="276" w:lineRule="auto"/>
        <w:rPr>
          <w:rFonts w:ascii="Trebuchet MS" w:hAnsi="Trebuchet MS"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t>za przedmiot objęty wpisem warunkowym w wysokości 110,00 zł za każdy punkt ECTS przyporządkowany danej formie zajęć,</w:t>
      </w:r>
    </w:p>
    <w:p w:rsidR="00547A8B" w:rsidRPr="004D4618" w:rsidRDefault="00547A8B" w:rsidP="0072526C">
      <w:pPr>
        <w:numPr>
          <w:ilvl w:val="0"/>
          <w:numId w:val="19"/>
        </w:numPr>
        <w:tabs>
          <w:tab w:val="clear" w:pos="363"/>
          <w:tab w:val="num" w:pos="426"/>
        </w:tabs>
        <w:ind w:left="426"/>
        <w:jc w:val="both"/>
        <w:rPr>
          <w:rFonts w:ascii="Trebuchet MS" w:hAnsi="Trebuchet MS"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t xml:space="preserve">W przypadku powtarzania semestru, za który student wniósł uprzednio 100% obowiązującej opłaty, opłata czesnego za studia jest ustalana poprzez zsumowanie opłat za przedmioty wskazane do uzupełnienia, jako braki. Opłata za </w:t>
      </w:r>
      <w:proofErr w:type="spellStart"/>
      <w:r w:rsidRPr="004D4618">
        <w:rPr>
          <w:rFonts w:ascii="Trebuchet MS" w:hAnsi="Trebuchet MS"/>
          <w:sz w:val="20"/>
          <w:szCs w:val="20"/>
        </w:rPr>
        <w:t>za</w:t>
      </w:r>
      <w:proofErr w:type="spellEnd"/>
      <w:r w:rsidRPr="004D4618">
        <w:rPr>
          <w:rFonts w:ascii="Trebuchet MS" w:hAnsi="Trebuchet MS"/>
          <w:sz w:val="20"/>
          <w:szCs w:val="20"/>
        </w:rPr>
        <w:t xml:space="preserve"> przedmiot realizowany w wysokości 110,00 zł za każdy punkt ECTS przyporządkowany danej formie zajęć.</w:t>
      </w:r>
    </w:p>
    <w:p w:rsidR="00547A8B" w:rsidRPr="004D4618" w:rsidRDefault="00547A8B" w:rsidP="0072526C">
      <w:pPr>
        <w:numPr>
          <w:ilvl w:val="0"/>
          <w:numId w:val="19"/>
        </w:numPr>
        <w:tabs>
          <w:tab w:val="clear" w:pos="363"/>
          <w:tab w:val="num" w:pos="426"/>
        </w:tabs>
        <w:ind w:left="426"/>
        <w:jc w:val="both"/>
        <w:rPr>
          <w:rFonts w:ascii="Trebuchet MS" w:hAnsi="Trebuchet MS"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t>Absolwenci studiów pierwszego stopnia WSPA, składający dokumenty na kolejny kierunek studiów pierwszego stopnia nie wnoszą opłaty wpisowej w całym okresie rekrutacji.</w:t>
      </w:r>
    </w:p>
    <w:p w:rsidR="00547A8B" w:rsidRPr="004D4618" w:rsidRDefault="00547A8B" w:rsidP="0072526C">
      <w:pPr>
        <w:numPr>
          <w:ilvl w:val="0"/>
          <w:numId w:val="19"/>
        </w:numPr>
        <w:tabs>
          <w:tab w:val="clear" w:pos="363"/>
          <w:tab w:val="num" w:pos="426"/>
        </w:tabs>
        <w:ind w:left="426"/>
        <w:jc w:val="both"/>
        <w:rPr>
          <w:rFonts w:ascii="Trebuchet MS" w:hAnsi="Trebuchet MS"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t>Absolwenci studiów podyplomowych WSPA i Lokalnej Akademii Cisco WSPA, którzy podejmują naukę na dowolnie wybranym kierunku studiów pierwszego stopnia wnoszą opłatę rekrutacyjną w wysokości 85 zł.</w:t>
      </w:r>
    </w:p>
    <w:p w:rsidR="00547A8B" w:rsidRPr="004D4618" w:rsidRDefault="00547A8B" w:rsidP="0072526C">
      <w:pPr>
        <w:numPr>
          <w:ilvl w:val="0"/>
          <w:numId w:val="19"/>
        </w:numPr>
        <w:tabs>
          <w:tab w:val="clear" w:pos="363"/>
          <w:tab w:val="num" w:pos="426"/>
        </w:tabs>
        <w:ind w:left="426"/>
        <w:jc w:val="both"/>
        <w:rPr>
          <w:rFonts w:ascii="Trebuchet MS" w:hAnsi="Trebuchet MS"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t>W przypadku wznowienia studiów obowiązuje opłata reaktywacyjna w kwocie 300 zł.</w:t>
      </w:r>
    </w:p>
    <w:p w:rsidR="008B00E3" w:rsidRPr="004D4618" w:rsidRDefault="008B00E3" w:rsidP="0072526C">
      <w:pPr>
        <w:jc w:val="both"/>
        <w:rPr>
          <w:rFonts w:ascii="Trebuchet MS" w:hAnsi="Trebuchet MS"/>
          <w:sz w:val="20"/>
          <w:szCs w:val="20"/>
        </w:rPr>
      </w:pPr>
    </w:p>
    <w:p w:rsidR="00575102" w:rsidRPr="00BF7A2E" w:rsidRDefault="00575102" w:rsidP="0072526C">
      <w:pPr>
        <w:ind w:left="-357"/>
        <w:jc w:val="both"/>
        <w:rPr>
          <w:rFonts w:ascii="Trebuchet MS" w:hAnsi="Trebuchet MS"/>
          <w:color w:val="FF0000"/>
          <w:sz w:val="20"/>
          <w:szCs w:val="20"/>
        </w:rPr>
      </w:pPr>
    </w:p>
    <w:p w:rsidR="00547A8B" w:rsidRPr="00AD362E" w:rsidRDefault="00547A8B" w:rsidP="0072526C">
      <w:pPr>
        <w:jc w:val="center"/>
        <w:rPr>
          <w:rFonts w:ascii="Trebuchet MS" w:hAnsi="Trebuchet MS"/>
          <w:b/>
          <w:sz w:val="20"/>
          <w:szCs w:val="20"/>
        </w:rPr>
      </w:pPr>
      <w:r w:rsidRPr="00AD362E">
        <w:rPr>
          <w:rFonts w:ascii="Trebuchet MS" w:hAnsi="Trebuchet MS"/>
          <w:b/>
          <w:sz w:val="20"/>
          <w:szCs w:val="20"/>
        </w:rPr>
        <w:t>V. Terminy płatności</w:t>
      </w:r>
    </w:p>
    <w:p w:rsidR="00547A8B" w:rsidRPr="00AD362E" w:rsidRDefault="00547A8B" w:rsidP="0072526C">
      <w:pPr>
        <w:jc w:val="center"/>
        <w:rPr>
          <w:rFonts w:ascii="Trebuchet MS" w:hAnsi="Trebuchet MS"/>
          <w:b/>
          <w:sz w:val="20"/>
          <w:szCs w:val="20"/>
        </w:rPr>
      </w:pPr>
    </w:p>
    <w:p w:rsidR="00547A8B" w:rsidRPr="00AD362E" w:rsidRDefault="00547A8B" w:rsidP="0072526C">
      <w:pPr>
        <w:jc w:val="center"/>
        <w:rPr>
          <w:rFonts w:ascii="Trebuchet MS" w:hAnsi="Trebuchet MS"/>
          <w:b/>
          <w:sz w:val="20"/>
          <w:szCs w:val="20"/>
        </w:rPr>
      </w:pPr>
      <w:r w:rsidRPr="00AD362E">
        <w:rPr>
          <w:rFonts w:ascii="Trebuchet MS" w:hAnsi="Trebuchet MS"/>
          <w:b/>
          <w:sz w:val="20"/>
          <w:szCs w:val="20"/>
        </w:rPr>
        <w:t>§ 6.</w:t>
      </w:r>
    </w:p>
    <w:p w:rsidR="00547A8B" w:rsidRPr="00AD362E" w:rsidRDefault="00547A8B" w:rsidP="0072526C">
      <w:pPr>
        <w:pStyle w:val="Tekstpodstawowywcity"/>
        <w:numPr>
          <w:ilvl w:val="0"/>
          <w:numId w:val="17"/>
        </w:numPr>
        <w:tabs>
          <w:tab w:val="clear" w:pos="360"/>
          <w:tab w:val="num" w:pos="426"/>
        </w:tabs>
        <w:spacing w:line="276" w:lineRule="auto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 xml:space="preserve">Opłata wpisowa, o której mowa w §2 powinna być wniesiona najpóźniej w dniu składania dokumentów na studia. </w:t>
      </w:r>
    </w:p>
    <w:p w:rsidR="00547A8B" w:rsidRPr="00AD362E" w:rsidRDefault="00547A8B" w:rsidP="0072526C">
      <w:pPr>
        <w:pStyle w:val="Tekstpodstawowywcity"/>
        <w:tabs>
          <w:tab w:val="num" w:pos="426"/>
        </w:tabs>
        <w:spacing w:line="276" w:lineRule="auto"/>
        <w:ind w:firstLine="0"/>
        <w:rPr>
          <w:rFonts w:ascii="Trebuchet MS" w:hAnsi="Trebuchet MS"/>
          <w:sz w:val="20"/>
          <w:szCs w:val="20"/>
        </w:rPr>
      </w:pPr>
    </w:p>
    <w:p w:rsidR="00547A8B" w:rsidRPr="00AD362E" w:rsidRDefault="00547A8B" w:rsidP="0072526C">
      <w:pPr>
        <w:pStyle w:val="Tekstpodstawowywcity"/>
        <w:numPr>
          <w:ilvl w:val="0"/>
          <w:numId w:val="17"/>
        </w:numPr>
        <w:tabs>
          <w:tab w:val="clear" w:pos="360"/>
          <w:tab w:val="num" w:pos="426"/>
        </w:tabs>
        <w:spacing w:line="276" w:lineRule="auto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>Studenci</w:t>
      </w:r>
      <w:r w:rsidRPr="00AD362E">
        <w:rPr>
          <w:rFonts w:ascii="Trebuchet MS" w:hAnsi="Trebuchet MS"/>
          <w:b/>
          <w:sz w:val="20"/>
          <w:szCs w:val="20"/>
        </w:rPr>
        <w:t xml:space="preserve"> studiów stacjonarnych i niestacjonarnych</w:t>
      </w:r>
      <w:r w:rsidRPr="00AD362E">
        <w:rPr>
          <w:rFonts w:ascii="Trebuchet MS" w:hAnsi="Trebuchet MS"/>
          <w:sz w:val="20"/>
          <w:szCs w:val="20"/>
        </w:rPr>
        <w:t xml:space="preserve"> zobowiązani są do uiszczenia opłaty czesnego zgodnie z następującym harmonogramem:</w:t>
      </w:r>
    </w:p>
    <w:p w:rsidR="00547A8B" w:rsidRPr="00AD362E" w:rsidRDefault="00547A8B" w:rsidP="0072526C">
      <w:pPr>
        <w:pStyle w:val="Tekstpodstawowywcity"/>
        <w:numPr>
          <w:ilvl w:val="0"/>
          <w:numId w:val="21"/>
        </w:numPr>
        <w:spacing w:line="276" w:lineRule="auto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>w przypadku płatności jednorazowej:</w:t>
      </w:r>
    </w:p>
    <w:p w:rsidR="00547A8B" w:rsidRPr="00AD362E" w:rsidRDefault="00547A8B" w:rsidP="0072526C">
      <w:pPr>
        <w:pStyle w:val="Tekstpodstawowywcity"/>
        <w:spacing w:line="276" w:lineRule="auto"/>
        <w:ind w:left="927" w:firstLine="0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 xml:space="preserve">- do dnia </w:t>
      </w:r>
      <w:r w:rsidR="00B51F74" w:rsidRPr="00AD362E">
        <w:rPr>
          <w:rFonts w:ascii="Trebuchet MS" w:hAnsi="Trebuchet MS"/>
          <w:b/>
          <w:sz w:val="20"/>
          <w:szCs w:val="20"/>
        </w:rPr>
        <w:t>7</w:t>
      </w:r>
      <w:r w:rsidRPr="00AD362E">
        <w:rPr>
          <w:rFonts w:ascii="Trebuchet MS" w:hAnsi="Trebuchet MS"/>
          <w:b/>
          <w:sz w:val="20"/>
          <w:szCs w:val="20"/>
        </w:rPr>
        <w:t xml:space="preserve"> września 20</w:t>
      </w:r>
      <w:r w:rsidR="00B51F74" w:rsidRPr="00AD362E">
        <w:rPr>
          <w:rFonts w:ascii="Trebuchet MS" w:hAnsi="Trebuchet MS"/>
          <w:b/>
          <w:sz w:val="20"/>
          <w:szCs w:val="20"/>
        </w:rPr>
        <w:t>20</w:t>
      </w:r>
      <w:r w:rsidRPr="00AD362E">
        <w:rPr>
          <w:rFonts w:ascii="Trebuchet MS" w:hAnsi="Trebuchet MS"/>
          <w:b/>
          <w:sz w:val="20"/>
          <w:szCs w:val="20"/>
        </w:rPr>
        <w:t xml:space="preserve"> r. dla studentów II,III,IV roku pierwszego stopnia oraz dla studentów II roku drugiego stopnia</w:t>
      </w:r>
      <w:r w:rsidRPr="00AD362E">
        <w:rPr>
          <w:rFonts w:ascii="Trebuchet MS" w:hAnsi="Trebuchet MS"/>
          <w:sz w:val="20"/>
          <w:szCs w:val="20"/>
        </w:rPr>
        <w:t>,</w:t>
      </w:r>
    </w:p>
    <w:p w:rsidR="00547A8B" w:rsidRPr="00AD362E" w:rsidRDefault="00547A8B" w:rsidP="0072526C">
      <w:pPr>
        <w:pStyle w:val="Tekstpodstawowywcity"/>
        <w:spacing w:line="276" w:lineRule="auto"/>
        <w:ind w:left="927" w:firstLine="0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 xml:space="preserve">- do dnia </w:t>
      </w:r>
      <w:r w:rsidR="00B51F74" w:rsidRPr="00AD362E">
        <w:rPr>
          <w:rFonts w:ascii="Trebuchet MS" w:hAnsi="Trebuchet MS"/>
          <w:b/>
          <w:sz w:val="20"/>
          <w:szCs w:val="20"/>
        </w:rPr>
        <w:t>28</w:t>
      </w:r>
      <w:r w:rsidRPr="00AD362E">
        <w:rPr>
          <w:rFonts w:ascii="Trebuchet MS" w:hAnsi="Trebuchet MS"/>
          <w:b/>
          <w:sz w:val="20"/>
          <w:szCs w:val="20"/>
        </w:rPr>
        <w:t xml:space="preserve"> września 20</w:t>
      </w:r>
      <w:r w:rsidR="00B51F74" w:rsidRPr="00AD362E">
        <w:rPr>
          <w:rFonts w:ascii="Trebuchet MS" w:hAnsi="Trebuchet MS"/>
          <w:b/>
          <w:sz w:val="20"/>
          <w:szCs w:val="20"/>
        </w:rPr>
        <w:t>20</w:t>
      </w:r>
      <w:r w:rsidRPr="00AD362E">
        <w:rPr>
          <w:rFonts w:ascii="Trebuchet MS" w:hAnsi="Trebuchet MS"/>
          <w:b/>
          <w:sz w:val="20"/>
          <w:szCs w:val="20"/>
        </w:rPr>
        <w:t xml:space="preserve"> r. dla studentów rozpoczynający</w:t>
      </w:r>
      <w:r w:rsidR="00B51F74" w:rsidRPr="00AD362E">
        <w:rPr>
          <w:rFonts w:ascii="Trebuchet MS" w:hAnsi="Trebuchet MS"/>
          <w:b/>
          <w:sz w:val="20"/>
          <w:szCs w:val="20"/>
        </w:rPr>
        <w:t>ch naukę w roku akademickim 2020</w:t>
      </w:r>
      <w:r w:rsidRPr="00AD362E">
        <w:rPr>
          <w:rFonts w:ascii="Trebuchet MS" w:hAnsi="Trebuchet MS"/>
          <w:b/>
          <w:sz w:val="20"/>
          <w:szCs w:val="20"/>
        </w:rPr>
        <w:t>/202</w:t>
      </w:r>
      <w:r w:rsidR="00B51F74" w:rsidRPr="00AD362E">
        <w:rPr>
          <w:rFonts w:ascii="Trebuchet MS" w:hAnsi="Trebuchet MS"/>
          <w:b/>
          <w:sz w:val="20"/>
          <w:szCs w:val="20"/>
        </w:rPr>
        <w:t>1</w:t>
      </w:r>
      <w:r w:rsidRPr="00AD362E">
        <w:rPr>
          <w:rFonts w:ascii="Trebuchet MS" w:hAnsi="Trebuchet MS"/>
          <w:b/>
          <w:sz w:val="20"/>
          <w:szCs w:val="20"/>
        </w:rPr>
        <w:t>.</w:t>
      </w:r>
    </w:p>
    <w:p w:rsidR="00547A8B" w:rsidRPr="00AD362E" w:rsidRDefault="00547A8B" w:rsidP="0072526C">
      <w:pPr>
        <w:pStyle w:val="Tekstpodstawowywcity"/>
        <w:numPr>
          <w:ilvl w:val="0"/>
          <w:numId w:val="21"/>
        </w:numPr>
        <w:spacing w:line="276" w:lineRule="auto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 xml:space="preserve">w przypadku płatności semestralnej: </w:t>
      </w:r>
    </w:p>
    <w:p w:rsidR="00547A8B" w:rsidRPr="00AD362E" w:rsidRDefault="00547A8B" w:rsidP="0072526C">
      <w:pPr>
        <w:pStyle w:val="Tekstpodstawowywcity"/>
        <w:spacing w:line="276" w:lineRule="auto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>za semestr zimowy:</w:t>
      </w:r>
    </w:p>
    <w:p w:rsidR="00547A8B" w:rsidRPr="00AD362E" w:rsidRDefault="00547A8B" w:rsidP="0072526C">
      <w:pPr>
        <w:pStyle w:val="Tekstpodstawowywcity"/>
        <w:spacing w:line="276" w:lineRule="auto"/>
        <w:ind w:left="927" w:firstLine="0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 xml:space="preserve">- do dnia </w:t>
      </w:r>
      <w:r w:rsidR="00B51F74" w:rsidRPr="00AD362E">
        <w:rPr>
          <w:rFonts w:ascii="Trebuchet MS" w:hAnsi="Trebuchet MS"/>
          <w:b/>
          <w:sz w:val="20"/>
          <w:szCs w:val="20"/>
        </w:rPr>
        <w:t>7</w:t>
      </w:r>
      <w:r w:rsidRPr="00AD362E">
        <w:rPr>
          <w:rFonts w:ascii="Trebuchet MS" w:hAnsi="Trebuchet MS"/>
          <w:b/>
          <w:sz w:val="20"/>
          <w:szCs w:val="20"/>
        </w:rPr>
        <w:t xml:space="preserve"> września 20</w:t>
      </w:r>
      <w:r w:rsidR="00B51F74" w:rsidRPr="00AD362E">
        <w:rPr>
          <w:rFonts w:ascii="Trebuchet MS" w:hAnsi="Trebuchet MS"/>
          <w:b/>
          <w:sz w:val="20"/>
          <w:szCs w:val="20"/>
        </w:rPr>
        <w:t>20</w:t>
      </w:r>
      <w:r w:rsidRPr="00AD362E">
        <w:rPr>
          <w:rFonts w:ascii="Trebuchet MS" w:hAnsi="Trebuchet MS"/>
          <w:b/>
          <w:sz w:val="20"/>
          <w:szCs w:val="20"/>
        </w:rPr>
        <w:t xml:space="preserve"> r. dla studentów II,III,IV roku pierwszego stopnia oraz dla studentów II roku drugiego stopnia</w:t>
      </w:r>
      <w:r w:rsidRPr="00AD362E">
        <w:rPr>
          <w:rFonts w:ascii="Trebuchet MS" w:hAnsi="Trebuchet MS"/>
          <w:sz w:val="20"/>
          <w:szCs w:val="20"/>
        </w:rPr>
        <w:t>,</w:t>
      </w:r>
    </w:p>
    <w:p w:rsidR="00547A8B" w:rsidRPr="00AD362E" w:rsidRDefault="00547A8B" w:rsidP="0072526C">
      <w:pPr>
        <w:pStyle w:val="Tekstpodstawowywcity"/>
        <w:spacing w:line="276" w:lineRule="auto"/>
        <w:ind w:left="927" w:firstLine="0"/>
        <w:rPr>
          <w:rFonts w:ascii="Trebuchet MS" w:hAnsi="Trebuchet MS"/>
          <w:b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 xml:space="preserve">- do dnia </w:t>
      </w:r>
      <w:r w:rsidR="00B51F74" w:rsidRPr="00AD362E">
        <w:rPr>
          <w:rFonts w:ascii="Trebuchet MS" w:hAnsi="Trebuchet MS"/>
          <w:b/>
          <w:sz w:val="20"/>
          <w:szCs w:val="20"/>
        </w:rPr>
        <w:t>28</w:t>
      </w:r>
      <w:r w:rsidRPr="00AD362E">
        <w:rPr>
          <w:rFonts w:ascii="Trebuchet MS" w:hAnsi="Trebuchet MS"/>
          <w:b/>
          <w:sz w:val="20"/>
          <w:szCs w:val="20"/>
        </w:rPr>
        <w:t xml:space="preserve"> września 2019 r. dla studentów rozpoczynający</w:t>
      </w:r>
      <w:r w:rsidR="00B51F74" w:rsidRPr="00AD362E">
        <w:rPr>
          <w:rFonts w:ascii="Trebuchet MS" w:hAnsi="Trebuchet MS"/>
          <w:b/>
          <w:sz w:val="20"/>
          <w:szCs w:val="20"/>
        </w:rPr>
        <w:t>ch naukę w roku akademickim 2020</w:t>
      </w:r>
      <w:r w:rsidRPr="00AD362E">
        <w:rPr>
          <w:rFonts w:ascii="Trebuchet MS" w:hAnsi="Trebuchet MS"/>
          <w:b/>
          <w:sz w:val="20"/>
          <w:szCs w:val="20"/>
        </w:rPr>
        <w:t>/202</w:t>
      </w:r>
      <w:r w:rsidR="00B51F74" w:rsidRPr="00AD362E">
        <w:rPr>
          <w:rFonts w:ascii="Trebuchet MS" w:hAnsi="Trebuchet MS"/>
          <w:b/>
          <w:sz w:val="20"/>
          <w:szCs w:val="20"/>
        </w:rPr>
        <w:t>1</w:t>
      </w:r>
      <w:r w:rsidRPr="00AD362E">
        <w:rPr>
          <w:rFonts w:ascii="Trebuchet MS" w:hAnsi="Trebuchet MS"/>
          <w:b/>
          <w:sz w:val="20"/>
          <w:szCs w:val="20"/>
        </w:rPr>
        <w:t>.</w:t>
      </w:r>
    </w:p>
    <w:p w:rsidR="00547A8B" w:rsidRPr="00AD362E" w:rsidRDefault="00547A8B" w:rsidP="0072526C">
      <w:pPr>
        <w:pStyle w:val="Tekstpodstawowywcity"/>
        <w:spacing w:line="276" w:lineRule="auto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 xml:space="preserve">za semestr letni do dnia </w:t>
      </w:r>
      <w:r w:rsidR="00B51F74" w:rsidRPr="00AD362E">
        <w:rPr>
          <w:rFonts w:ascii="Trebuchet MS" w:hAnsi="Trebuchet MS"/>
          <w:b/>
          <w:sz w:val="20"/>
          <w:szCs w:val="20"/>
        </w:rPr>
        <w:t>12</w:t>
      </w:r>
      <w:r w:rsidRPr="00AD362E">
        <w:rPr>
          <w:rFonts w:ascii="Trebuchet MS" w:hAnsi="Trebuchet MS"/>
          <w:b/>
          <w:sz w:val="20"/>
          <w:szCs w:val="20"/>
        </w:rPr>
        <w:t xml:space="preserve"> lutego 202</w:t>
      </w:r>
      <w:r w:rsidR="00B51F74" w:rsidRPr="00AD362E">
        <w:rPr>
          <w:rFonts w:ascii="Trebuchet MS" w:hAnsi="Trebuchet MS"/>
          <w:b/>
          <w:sz w:val="20"/>
          <w:szCs w:val="20"/>
        </w:rPr>
        <w:t>1</w:t>
      </w:r>
      <w:r w:rsidRPr="00AD362E">
        <w:rPr>
          <w:rFonts w:ascii="Trebuchet MS" w:hAnsi="Trebuchet MS"/>
          <w:b/>
          <w:sz w:val="20"/>
          <w:szCs w:val="20"/>
        </w:rPr>
        <w:t xml:space="preserve"> r.</w:t>
      </w:r>
    </w:p>
    <w:p w:rsidR="00547A8B" w:rsidRPr="00AD362E" w:rsidRDefault="00547A8B" w:rsidP="0072526C">
      <w:pPr>
        <w:pStyle w:val="Tekstpodstawowywcity"/>
        <w:numPr>
          <w:ilvl w:val="0"/>
          <w:numId w:val="21"/>
        </w:numPr>
        <w:spacing w:line="276" w:lineRule="auto"/>
        <w:rPr>
          <w:rFonts w:ascii="Trebuchet MS" w:hAnsi="Trebuchet MS"/>
          <w:sz w:val="20"/>
          <w:szCs w:val="20"/>
        </w:rPr>
      </w:pPr>
      <w:r w:rsidRPr="00AD362E">
        <w:rPr>
          <w:rFonts w:ascii="Trebuchet MS" w:hAnsi="Trebuchet MS"/>
          <w:sz w:val="20"/>
          <w:szCs w:val="20"/>
        </w:rPr>
        <w:t xml:space="preserve">w przypadku płatności ratalnej do </w:t>
      </w:r>
      <w:r w:rsidRPr="00AD362E">
        <w:rPr>
          <w:rFonts w:ascii="Trebuchet MS" w:hAnsi="Trebuchet MS"/>
          <w:b/>
          <w:sz w:val="20"/>
          <w:szCs w:val="20"/>
        </w:rPr>
        <w:t>pierwszego</w:t>
      </w:r>
      <w:r w:rsidRPr="00AD362E">
        <w:rPr>
          <w:rFonts w:ascii="Trebuchet MS" w:hAnsi="Trebuchet MS"/>
          <w:sz w:val="20"/>
          <w:szCs w:val="20"/>
        </w:rPr>
        <w:t xml:space="preserve"> </w:t>
      </w:r>
      <w:r w:rsidRPr="00AD362E">
        <w:rPr>
          <w:rFonts w:ascii="Trebuchet MS" w:hAnsi="Trebuchet MS"/>
          <w:b/>
          <w:sz w:val="20"/>
          <w:szCs w:val="20"/>
        </w:rPr>
        <w:t>dnia każdego miesiąca począw</w:t>
      </w:r>
      <w:r w:rsidR="00B51F74" w:rsidRPr="00AD362E">
        <w:rPr>
          <w:rFonts w:ascii="Trebuchet MS" w:hAnsi="Trebuchet MS"/>
          <w:b/>
          <w:sz w:val="20"/>
          <w:szCs w:val="20"/>
        </w:rPr>
        <w:t>szy od dnia 01 października 2020</w:t>
      </w:r>
      <w:r w:rsidRPr="00AD362E">
        <w:rPr>
          <w:rFonts w:ascii="Trebuchet MS" w:hAnsi="Trebuchet MS"/>
          <w:b/>
          <w:sz w:val="20"/>
          <w:szCs w:val="20"/>
        </w:rPr>
        <w:t xml:space="preserve"> r. do dnia 01 września 202</w:t>
      </w:r>
      <w:r w:rsidR="00B51F74" w:rsidRPr="00AD362E">
        <w:rPr>
          <w:rFonts w:ascii="Trebuchet MS" w:hAnsi="Trebuchet MS"/>
          <w:b/>
          <w:sz w:val="20"/>
          <w:szCs w:val="20"/>
        </w:rPr>
        <w:t>1</w:t>
      </w:r>
      <w:r w:rsidRPr="00AD362E">
        <w:rPr>
          <w:rFonts w:ascii="Trebuchet MS" w:hAnsi="Trebuchet MS"/>
          <w:b/>
          <w:sz w:val="20"/>
          <w:szCs w:val="20"/>
        </w:rPr>
        <w:t xml:space="preserve"> r. włącznie.</w:t>
      </w:r>
    </w:p>
    <w:p w:rsidR="00B51F74" w:rsidRDefault="00B51F74" w:rsidP="0072526C">
      <w:pPr>
        <w:pStyle w:val="Tekstpodstawowywcity"/>
        <w:spacing w:line="276" w:lineRule="auto"/>
        <w:ind w:left="473" w:firstLine="0"/>
        <w:rPr>
          <w:rFonts w:ascii="Trebuchet MS" w:hAnsi="Trebuchet MS"/>
          <w:color w:val="FF0000"/>
          <w:sz w:val="20"/>
          <w:szCs w:val="20"/>
        </w:rPr>
      </w:pPr>
    </w:p>
    <w:p w:rsidR="00CB1663" w:rsidRPr="00BF7A2E" w:rsidRDefault="00CB1663" w:rsidP="0072526C">
      <w:pPr>
        <w:pStyle w:val="Tekstpodstawowywcity"/>
        <w:spacing w:line="276" w:lineRule="auto"/>
        <w:ind w:left="473" w:firstLine="0"/>
        <w:rPr>
          <w:rFonts w:ascii="Trebuchet MS" w:hAnsi="Trebuchet MS"/>
          <w:color w:val="FF0000"/>
          <w:sz w:val="20"/>
          <w:szCs w:val="20"/>
        </w:rPr>
      </w:pPr>
    </w:p>
    <w:p w:rsidR="00547A8B" w:rsidRPr="00CB1663" w:rsidRDefault="00547A8B" w:rsidP="0072526C">
      <w:pPr>
        <w:pStyle w:val="Nagwek1"/>
        <w:spacing w:line="276" w:lineRule="auto"/>
        <w:jc w:val="center"/>
        <w:rPr>
          <w:rFonts w:ascii="Trebuchet MS" w:hAnsi="Trebuchet MS"/>
          <w:b/>
          <w:sz w:val="20"/>
          <w:szCs w:val="20"/>
          <w:u w:val="none"/>
        </w:rPr>
      </w:pPr>
      <w:r w:rsidRPr="00CB1663">
        <w:rPr>
          <w:rFonts w:ascii="Trebuchet MS" w:hAnsi="Trebuchet MS"/>
          <w:b/>
          <w:sz w:val="20"/>
          <w:szCs w:val="20"/>
          <w:u w:val="none"/>
        </w:rPr>
        <w:t>V</w:t>
      </w:r>
      <w:r w:rsidR="00CB1663" w:rsidRPr="00CB1663">
        <w:rPr>
          <w:rFonts w:ascii="Trebuchet MS" w:hAnsi="Trebuchet MS"/>
          <w:b/>
          <w:sz w:val="20"/>
          <w:szCs w:val="20"/>
          <w:u w:val="none"/>
        </w:rPr>
        <w:t>I</w:t>
      </w:r>
      <w:r w:rsidRPr="00CB1663">
        <w:rPr>
          <w:rFonts w:ascii="Trebuchet MS" w:hAnsi="Trebuchet MS"/>
          <w:b/>
          <w:sz w:val="20"/>
          <w:szCs w:val="20"/>
          <w:u w:val="none"/>
        </w:rPr>
        <w:t>. Przepisy przejściowe i końcowe</w:t>
      </w:r>
    </w:p>
    <w:p w:rsidR="00547A8B" w:rsidRPr="00E74978" w:rsidRDefault="00547A8B" w:rsidP="0072526C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547A8B" w:rsidRPr="004D4618" w:rsidRDefault="00547A8B" w:rsidP="0072526C">
      <w:pPr>
        <w:jc w:val="center"/>
        <w:rPr>
          <w:rFonts w:ascii="Trebuchet MS" w:hAnsi="Trebuchet MS"/>
          <w:b/>
          <w:bCs/>
          <w:sz w:val="20"/>
          <w:szCs w:val="20"/>
        </w:rPr>
      </w:pPr>
      <w:bookmarkStart w:id="0" w:name="_GoBack"/>
      <w:r w:rsidRPr="004D4618">
        <w:rPr>
          <w:rFonts w:ascii="Trebuchet MS" w:hAnsi="Trebuchet MS"/>
          <w:b/>
          <w:bCs/>
          <w:sz w:val="20"/>
          <w:szCs w:val="20"/>
        </w:rPr>
        <w:t xml:space="preserve">§ 7. </w:t>
      </w:r>
    </w:p>
    <w:p w:rsidR="00547A8B" w:rsidRPr="004D4618" w:rsidRDefault="00547A8B" w:rsidP="0072526C">
      <w:pPr>
        <w:pStyle w:val="Tekstpodstawowywcity"/>
        <w:numPr>
          <w:ilvl w:val="0"/>
          <w:numId w:val="20"/>
        </w:numPr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t>Za termin dokonania płatności uważa się dzień uznania rachunku bankowego Uczelni.</w:t>
      </w:r>
    </w:p>
    <w:p w:rsidR="00547A8B" w:rsidRPr="004D4618" w:rsidRDefault="00547A8B" w:rsidP="0072526C">
      <w:pPr>
        <w:pStyle w:val="Tekstpodstawowywcity"/>
        <w:numPr>
          <w:ilvl w:val="0"/>
          <w:numId w:val="20"/>
        </w:numPr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t xml:space="preserve">W przypadku zaległości w opłatach, o których mowa w § 3 Uczelnia ma prawo nie dopuścić studenta do zaliczeń i egzaminów, wstrzymać wydanie karty egzaminacyjnej oraz </w:t>
      </w:r>
      <w:r w:rsidRPr="004D4618">
        <w:rPr>
          <w:rFonts w:ascii="Trebuchet MS" w:hAnsi="Trebuchet MS"/>
          <w:sz w:val="20"/>
          <w:szCs w:val="20"/>
        </w:rPr>
        <w:lastRenderedPageBreak/>
        <w:t>wszelkiego rodzaju zaświadczeń i poświadczeń do czasu uregulowania przez studenta zobowiązań.</w:t>
      </w:r>
    </w:p>
    <w:p w:rsidR="00547A8B" w:rsidRPr="004D4618" w:rsidRDefault="00547A8B" w:rsidP="0072526C">
      <w:pPr>
        <w:pStyle w:val="Tekstpodstawowywcity"/>
        <w:numPr>
          <w:ilvl w:val="0"/>
          <w:numId w:val="20"/>
        </w:numPr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t xml:space="preserve">Opóźnienie płatności czesnego powoduje naliczanie odsetek w wysokości odsetek ustawowych za opóźnienie, zgodnie z art. 481 kodeksu cywilnego. </w:t>
      </w:r>
    </w:p>
    <w:p w:rsidR="00547A8B" w:rsidRPr="004D4618" w:rsidRDefault="00547A8B" w:rsidP="0072526C">
      <w:pPr>
        <w:numPr>
          <w:ilvl w:val="0"/>
          <w:numId w:val="20"/>
        </w:numPr>
        <w:autoSpaceDE w:val="0"/>
        <w:autoSpaceDN w:val="0"/>
        <w:ind w:left="426"/>
        <w:jc w:val="both"/>
        <w:rPr>
          <w:rFonts w:ascii="Trebuchet MS" w:hAnsi="Trebuchet MS"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t xml:space="preserve">W przypadku opóźnienia płatności czesnego o więcej niż </w:t>
      </w:r>
      <w:r w:rsidRPr="004D4618">
        <w:rPr>
          <w:rFonts w:ascii="Trebuchet MS" w:hAnsi="Trebuchet MS"/>
          <w:b/>
          <w:sz w:val="20"/>
          <w:szCs w:val="20"/>
        </w:rPr>
        <w:t>30 dni</w:t>
      </w:r>
      <w:r w:rsidRPr="004D4618">
        <w:rPr>
          <w:rFonts w:ascii="Trebuchet MS" w:hAnsi="Trebuchet MS"/>
          <w:sz w:val="20"/>
          <w:szCs w:val="20"/>
        </w:rPr>
        <w:t xml:space="preserve"> WSPA, po uprzednich działaniach windykacyjnych (</w:t>
      </w:r>
      <w:r w:rsidRPr="004D4618">
        <w:rPr>
          <w:rFonts w:ascii="Trebuchet MS" w:hAnsi="Trebuchet MS"/>
          <w:i/>
          <w:sz w:val="20"/>
          <w:szCs w:val="20"/>
        </w:rPr>
        <w:t>zgodnie z Instrukcją określającą zasady działań windykacyjnych w WSPA</w:t>
      </w:r>
      <w:r w:rsidRPr="004D4618">
        <w:rPr>
          <w:rFonts w:ascii="Trebuchet MS" w:hAnsi="Trebuchet MS"/>
          <w:sz w:val="20"/>
          <w:szCs w:val="20"/>
        </w:rPr>
        <w:t>), ma prawo</w:t>
      </w:r>
      <w:r w:rsidRPr="004D4618">
        <w:rPr>
          <w:rFonts w:ascii="Trebuchet MS" w:hAnsi="Trebuchet MS"/>
          <w:i/>
          <w:iCs/>
          <w:sz w:val="20"/>
          <w:szCs w:val="20"/>
        </w:rPr>
        <w:t xml:space="preserve"> </w:t>
      </w:r>
      <w:r w:rsidRPr="004D4618">
        <w:rPr>
          <w:rFonts w:ascii="Trebuchet MS" w:hAnsi="Trebuchet MS"/>
          <w:sz w:val="20"/>
          <w:szCs w:val="20"/>
        </w:rPr>
        <w:t xml:space="preserve">wykreślić studenta. </w:t>
      </w:r>
    </w:p>
    <w:p w:rsidR="00547A8B" w:rsidRPr="004D4618" w:rsidRDefault="00547A8B" w:rsidP="0072526C">
      <w:pPr>
        <w:numPr>
          <w:ilvl w:val="0"/>
          <w:numId w:val="20"/>
        </w:numPr>
        <w:autoSpaceDE w:val="0"/>
        <w:autoSpaceDN w:val="0"/>
        <w:ind w:left="426"/>
        <w:jc w:val="both"/>
        <w:rPr>
          <w:rFonts w:ascii="Trebuchet MS" w:hAnsi="Trebuchet MS"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t>Student skreślony z listy studentów może ubiegać się o ponowne przyjęcie na listę studentów dopiero po uregulowaniu wszelkich zaległości w opłatach i po wniesieniu opłaty za ponowny wpis na listę studentów, zgodne z Zarządzeniem w sprawie innych opłat na studiach wyższych w WSPA w Lublinie.</w:t>
      </w:r>
    </w:p>
    <w:p w:rsidR="00547A8B" w:rsidRPr="004D4618" w:rsidRDefault="00547A8B" w:rsidP="0072526C">
      <w:pPr>
        <w:numPr>
          <w:ilvl w:val="0"/>
          <w:numId w:val="20"/>
        </w:numPr>
        <w:autoSpaceDE w:val="0"/>
        <w:autoSpaceDN w:val="0"/>
        <w:ind w:left="426"/>
        <w:jc w:val="both"/>
        <w:rPr>
          <w:rFonts w:ascii="Trebuchet MS" w:hAnsi="Trebuchet MS"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t>W przypadku nieuregulowania przez studenta zobowiązań finansowych Uczelnia będzie, po uprzednim wezwaniu do zapłaty, dochodzić należności na drodze postępowania sądowego lub przeleje wierzytelność na rzecz wyspecjalizowanej firmy windykacyjnej.</w:t>
      </w:r>
    </w:p>
    <w:p w:rsidR="00547A8B" w:rsidRPr="004D4618" w:rsidRDefault="00547A8B" w:rsidP="0072526C">
      <w:pPr>
        <w:numPr>
          <w:ilvl w:val="0"/>
          <w:numId w:val="20"/>
        </w:numPr>
        <w:ind w:left="426"/>
        <w:rPr>
          <w:rFonts w:ascii="Trebuchet MS" w:hAnsi="Trebuchet MS"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t>W przypadku nieuruchomienia kierunku Uczelnia zwraca wyłącznie opłatę wpisową.</w:t>
      </w:r>
    </w:p>
    <w:p w:rsidR="00547A8B" w:rsidRPr="004D4618" w:rsidRDefault="00547A8B" w:rsidP="0072526C">
      <w:pPr>
        <w:numPr>
          <w:ilvl w:val="0"/>
          <w:numId w:val="20"/>
        </w:numPr>
        <w:autoSpaceDE w:val="0"/>
        <w:autoSpaceDN w:val="0"/>
        <w:ind w:left="426"/>
        <w:jc w:val="both"/>
        <w:rPr>
          <w:rFonts w:ascii="Trebuchet MS" w:hAnsi="Trebuchet MS"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t>Student może w każdym czasie zrezygnować ze studiów (odstąpić od umowy). Rezygnacja następuje wyłącznie w formie pisemnego oświadczenia studenta, pod rygorem nieważności, ze skutkiem na koniec danego miesiąca. W przypadku rezygnacji ze studiów, student zobowiązany jest złożyć w Dziekanacie wypełnioną kartę obiegową.</w:t>
      </w:r>
    </w:p>
    <w:p w:rsidR="00547A8B" w:rsidRPr="004D4618" w:rsidRDefault="00547A8B" w:rsidP="0072526C">
      <w:pPr>
        <w:pStyle w:val="Tekstpodstawowywcity"/>
        <w:numPr>
          <w:ilvl w:val="0"/>
          <w:numId w:val="20"/>
        </w:numPr>
        <w:spacing w:line="276" w:lineRule="auto"/>
        <w:ind w:left="426"/>
        <w:rPr>
          <w:rFonts w:ascii="Trebuchet MS" w:hAnsi="Trebuchet MS"/>
          <w:b/>
          <w:bCs/>
          <w:sz w:val="20"/>
          <w:szCs w:val="20"/>
        </w:rPr>
      </w:pPr>
      <w:r w:rsidRPr="004D4618">
        <w:rPr>
          <w:rFonts w:ascii="Trebuchet MS" w:hAnsi="Trebuchet MS"/>
          <w:sz w:val="20"/>
          <w:szCs w:val="20"/>
        </w:rPr>
        <w:t>W sytuacji nie podjęcia studiów lub rezygnacji ze studiów student może ubiegać się o zwrot części uiszczonego czesnego.</w:t>
      </w:r>
    </w:p>
    <w:bookmarkEnd w:id="0"/>
    <w:p w:rsidR="00547A8B" w:rsidRPr="00BF7A2E" w:rsidRDefault="00547A8B" w:rsidP="0072526C">
      <w:pPr>
        <w:jc w:val="center"/>
        <w:rPr>
          <w:rFonts w:ascii="Trebuchet MS" w:hAnsi="Trebuchet MS"/>
          <w:b/>
          <w:bCs/>
          <w:color w:val="FF0000"/>
          <w:sz w:val="20"/>
          <w:szCs w:val="20"/>
        </w:rPr>
      </w:pPr>
    </w:p>
    <w:p w:rsidR="00547A8B" w:rsidRPr="00BF7A2E" w:rsidRDefault="00547A8B" w:rsidP="0072526C">
      <w:pPr>
        <w:jc w:val="center"/>
        <w:rPr>
          <w:rFonts w:ascii="Trebuchet MS" w:hAnsi="Trebuchet MS"/>
          <w:b/>
          <w:bCs/>
          <w:color w:val="FF0000"/>
          <w:sz w:val="20"/>
          <w:szCs w:val="20"/>
        </w:rPr>
      </w:pPr>
    </w:p>
    <w:p w:rsidR="00547A8B" w:rsidRPr="00BF7A2E" w:rsidRDefault="00547A8B" w:rsidP="0072526C">
      <w:pPr>
        <w:jc w:val="center"/>
        <w:rPr>
          <w:rFonts w:ascii="Trebuchet MS" w:hAnsi="Trebuchet MS"/>
          <w:b/>
          <w:bCs/>
          <w:color w:val="FF0000"/>
          <w:sz w:val="20"/>
          <w:szCs w:val="20"/>
        </w:rPr>
      </w:pPr>
    </w:p>
    <w:p w:rsidR="00547A8B" w:rsidRPr="00927B5C" w:rsidRDefault="00547A8B" w:rsidP="0072526C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547A8B" w:rsidRPr="00927B5C" w:rsidRDefault="00547A8B" w:rsidP="0072526C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547A8B" w:rsidRPr="00927B5C" w:rsidRDefault="00547A8B" w:rsidP="0072526C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927B5C">
        <w:rPr>
          <w:rFonts w:ascii="Trebuchet MS" w:hAnsi="Trebuchet MS"/>
          <w:b/>
          <w:bCs/>
          <w:sz w:val="20"/>
          <w:szCs w:val="20"/>
        </w:rPr>
        <w:t>§ 8.</w:t>
      </w:r>
    </w:p>
    <w:p w:rsidR="00547A8B" w:rsidRPr="00927B5C" w:rsidRDefault="00547A8B" w:rsidP="0072526C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547A8B" w:rsidRPr="00927B5C" w:rsidRDefault="00547A8B" w:rsidP="0072526C">
      <w:pPr>
        <w:rPr>
          <w:rFonts w:ascii="Trebuchet MS" w:hAnsi="Trebuchet MS"/>
          <w:sz w:val="20"/>
          <w:szCs w:val="20"/>
        </w:rPr>
      </w:pPr>
      <w:r w:rsidRPr="00927B5C">
        <w:rPr>
          <w:rFonts w:ascii="Trebuchet MS" w:hAnsi="Trebuchet MS"/>
          <w:sz w:val="20"/>
          <w:szCs w:val="20"/>
        </w:rPr>
        <w:t>Zarządzenie wchodzi w życie z dniem wydania.</w:t>
      </w:r>
    </w:p>
    <w:p w:rsidR="00547A8B" w:rsidRPr="00927B5C" w:rsidRDefault="00547A8B" w:rsidP="0072526C">
      <w:pPr>
        <w:ind w:left="5664" w:firstLine="708"/>
        <w:rPr>
          <w:rFonts w:ascii="Trebuchet MS" w:hAnsi="Trebuchet MS"/>
          <w:sz w:val="20"/>
          <w:szCs w:val="20"/>
        </w:rPr>
      </w:pPr>
    </w:p>
    <w:p w:rsidR="00547A8B" w:rsidRPr="00927B5C" w:rsidRDefault="00547A8B" w:rsidP="0072526C">
      <w:pPr>
        <w:pStyle w:val="Stopka"/>
        <w:tabs>
          <w:tab w:val="left" w:pos="708"/>
        </w:tabs>
        <w:spacing w:line="276" w:lineRule="auto"/>
        <w:ind w:left="4956" w:firstLine="708"/>
        <w:rPr>
          <w:rFonts w:ascii="Trebuchet MS" w:hAnsi="Trebuchet MS"/>
          <w:b/>
          <w:sz w:val="20"/>
          <w:szCs w:val="20"/>
        </w:rPr>
      </w:pPr>
      <w:r w:rsidRPr="00927B5C">
        <w:rPr>
          <w:rFonts w:ascii="Trebuchet MS" w:hAnsi="Trebuchet MS"/>
          <w:b/>
          <w:sz w:val="20"/>
          <w:szCs w:val="20"/>
        </w:rPr>
        <w:t xml:space="preserve">       Kanclerz WSPA</w:t>
      </w:r>
    </w:p>
    <w:p w:rsidR="00547A8B" w:rsidRPr="00927B5C" w:rsidRDefault="00547A8B" w:rsidP="0072526C">
      <w:pPr>
        <w:pStyle w:val="Stopka"/>
        <w:tabs>
          <w:tab w:val="left" w:pos="708"/>
        </w:tabs>
        <w:spacing w:line="276" w:lineRule="auto"/>
        <w:ind w:left="4956" w:firstLine="708"/>
        <w:rPr>
          <w:rFonts w:ascii="Trebuchet MS" w:hAnsi="Trebuchet MS"/>
          <w:b/>
          <w:sz w:val="20"/>
          <w:szCs w:val="20"/>
        </w:rPr>
      </w:pPr>
    </w:p>
    <w:p w:rsidR="00547A8B" w:rsidRPr="00927B5C" w:rsidRDefault="00547A8B" w:rsidP="0072526C">
      <w:pPr>
        <w:pStyle w:val="Stopka"/>
        <w:tabs>
          <w:tab w:val="left" w:pos="708"/>
        </w:tabs>
        <w:spacing w:line="276" w:lineRule="auto"/>
        <w:rPr>
          <w:rFonts w:ascii="Trebuchet MS" w:hAnsi="Trebuchet MS"/>
          <w:sz w:val="20"/>
          <w:szCs w:val="20"/>
        </w:rPr>
      </w:pPr>
      <w:r w:rsidRPr="00927B5C">
        <w:rPr>
          <w:rFonts w:ascii="Trebuchet MS" w:hAnsi="Trebuchet MS"/>
          <w:b/>
          <w:sz w:val="20"/>
          <w:szCs w:val="20"/>
        </w:rPr>
        <w:tab/>
      </w:r>
      <w:r w:rsidRPr="00927B5C">
        <w:rPr>
          <w:rFonts w:ascii="Trebuchet MS" w:hAnsi="Trebuchet MS"/>
          <w:b/>
          <w:sz w:val="20"/>
          <w:szCs w:val="20"/>
        </w:rPr>
        <w:tab/>
        <w:t xml:space="preserve">                                                                          mgr Elwira Przybylska</w:t>
      </w:r>
    </w:p>
    <w:p w:rsidR="00547A8B" w:rsidRPr="00927B5C" w:rsidRDefault="00547A8B" w:rsidP="0072526C">
      <w:pPr>
        <w:rPr>
          <w:rFonts w:ascii="Trebuchet MS" w:hAnsi="Trebuchet MS"/>
          <w:sz w:val="20"/>
          <w:szCs w:val="20"/>
        </w:rPr>
      </w:pPr>
    </w:p>
    <w:p w:rsidR="00547A8B" w:rsidRPr="00927B5C" w:rsidRDefault="00547A8B" w:rsidP="0072526C">
      <w:pPr>
        <w:jc w:val="center"/>
        <w:rPr>
          <w:rFonts w:ascii="Trebuchet MS" w:hAnsi="Trebuchet MS"/>
          <w:b/>
          <w:sz w:val="20"/>
          <w:szCs w:val="20"/>
        </w:rPr>
      </w:pPr>
    </w:p>
    <w:p w:rsidR="00547A8B" w:rsidRPr="00927B5C" w:rsidRDefault="00547A8B" w:rsidP="0072526C">
      <w:pPr>
        <w:jc w:val="center"/>
        <w:rPr>
          <w:rFonts w:ascii="Trebuchet MS" w:hAnsi="Trebuchet MS"/>
          <w:b/>
          <w:sz w:val="20"/>
          <w:szCs w:val="20"/>
        </w:rPr>
      </w:pPr>
    </w:p>
    <w:p w:rsidR="00547A8B" w:rsidRPr="00BF7A2E" w:rsidRDefault="00547A8B" w:rsidP="0072526C">
      <w:pPr>
        <w:jc w:val="center"/>
        <w:rPr>
          <w:rFonts w:ascii="Trebuchet MS" w:hAnsi="Trebuchet MS"/>
          <w:b/>
          <w:color w:val="FF0000"/>
          <w:sz w:val="20"/>
          <w:szCs w:val="20"/>
        </w:rPr>
      </w:pPr>
    </w:p>
    <w:p w:rsidR="00547A8B" w:rsidRPr="00BF7A2E" w:rsidRDefault="00547A8B" w:rsidP="0072526C">
      <w:pPr>
        <w:jc w:val="center"/>
        <w:rPr>
          <w:rFonts w:ascii="Trebuchet MS" w:hAnsi="Trebuchet MS"/>
          <w:b/>
          <w:color w:val="FF0000"/>
          <w:sz w:val="20"/>
          <w:szCs w:val="20"/>
        </w:rPr>
      </w:pPr>
    </w:p>
    <w:p w:rsidR="00547A8B" w:rsidRPr="00BF7A2E" w:rsidRDefault="00547A8B" w:rsidP="0072526C">
      <w:pPr>
        <w:jc w:val="center"/>
        <w:rPr>
          <w:rFonts w:ascii="Trebuchet MS" w:hAnsi="Trebuchet MS"/>
          <w:b/>
          <w:color w:val="FF0000"/>
          <w:sz w:val="20"/>
          <w:szCs w:val="20"/>
        </w:rPr>
      </w:pPr>
    </w:p>
    <w:p w:rsidR="00B51F74" w:rsidRDefault="00DF40A2" w:rsidP="00CB1663">
      <w:pPr>
        <w:rPr>
          <w:rFonts w:ascii="Trebuchet MS" w:hAnsi="Trebuchet MS"/>
          <w:b/>
          <w:color w:val="FF0000"/>
          <w:sz w:val="20"/>
          <w:szCs w:val="20"/>
        </w:rPr>
      </w:pPr>
      <w:r>
        <w:rPr>
          <w:rFonts w:ascii="Trebuchet MS" w:hAnsi="Trebuchet MS"/>
          <w:b/>
          <w:color w:val="FF0000"/>
          <w:sz w:val="20"/>
          <w:szCs w:val="20"/>
        </w:rPr>
        <w:br/>
      </w:r>
      <w:r>
        <w:rPr>
          <w:rFonts w:ascii="Trebuchet MS" w:hAnsi="Trebuchet MS"/>
          <w:b/>
          <w:color w:val="FF0000"/>
          <w:sz w:val="20"/>
          <w:szCs w:val="20"/>
        </w:rPr>
        <w:br/>
      </w:r>
      <w:r>
        <w:rPr>
          <w:rFonts w:ascii="Trebuchet MS" w:hAnsi="Trebuchet MS"/>
          <w:b/>
          <w:color w:val="FF0000"/>
          <w:sz w:val="20"/>
          <w:szCs w:val="20"/>
        </w:rPr>
        <w:br/>
      </w:r>
      <w:r>
        <w:rPr>
          <w:rFonts w:ascii="Trebuchet MS" w:hAnsi="Trebuchet MS"/>
          <w:b/>
          <w:color w:val="FF0000"/>
          <w:sz w:val="20"/>
          <w:szCs w:val="20"/>
        </w:rPr>
        <w:br/>
      </w:r>
      <w:r>
        <w:rPr>
          <w:rFonts w:ascii="Trebuchet MS" w:hAnsi="Trebuchet MS"/>
          <w:b/>
          <w:color w:val="FF0000"/>
          <w:sz w:val="20"/>
          <w:szCs w:val="20"/>
        </w:rPr>
        <w:br/>
      </w:r>
      <w:r>
        <w:rPr>
          <w:rFonts w:ascii="Trebuchet MS" w:hAnsi="Trebuchet MS"/>
          <w:b/>
          <w:color w:val="FF0000"/>
          <w:sz w:val="20"/>
          <w:szCs w:val="20"/>
        </w:rPr>
        <w:br/>
      </w:r>
    </w:p>
    <w:p w:rsidR="00547A8B" w:rsidRPr="00927B5C" w:rsidRDefault="00547A8B" w:rsidP="0072526C">
      <w:pPr>
        <w:ind w:left="1416" w:firstLine="708"/>
        <w:rPr>
          <w:rFonts w:ascii="Trebuchet MS" w:hAnsi="Trebuchet MS"/>
          <w:b/>
          <w:sz w:val="20"/>
          <w:szCs w:val="20"/>
        </w:rPr>
      </w:pPr>
      <w:r w:rsidRPr="00927B5C">
        <w:rPr>
          <w:rFonts w:ascii="Trebuchet MS" w:hAnsi="Trebuchet MS"/>
          <w:b/>
          <w:sz w:val="20"/>
          <w:szCs w:val="20"/>
        </w:rPr>
        <w:lastRenderedPageBreak/>
        <w:t>Uzasadnienie do Zarządzenia nr 26/K/WSPA/2019-2020</w:t>
      </w:r>
    </w:p>
    <w:p w:rsidR="00547A8B" w:rsidRPr="00927B5C" w:rsidRDefault="00547A8B" w:rsidP="0072526C">
      <w:pPr>
        <w:jc w:val="center"/>
        <w:rPr>
          <w:rFonts w:ascii="Trebuchet MS" w:hAnsi="Trebuchet MS"/>
          <w:b/>
          <w:sz w:val="20"/>
          <w:szCs w:val="20"/>
        </w:rPr>
      </w:pPr>
      <w:r w:rsidRPr="00927B5C">
        <w:rPr>
          <w:rFonts w:ascii="Trebuchet MS" w:hAnsi="Trebuchet MS"/>
          <w:b/>
          <w:sz w:val="20"/>
          <w:szCs w:val="20"/>
        </w:rPr>
        <w:t>Kanclerza Wyższej Szkoły Przedsiębiorczości i Administracji w Lublinie</w:t>
      </w:r>
    </w:p>
    <w:p w:rsidR="00547A8B" w:rsidRPr="00927B5C" w:rsidRDefault="00547A8B" w:rsidP="0072526C">
      <w:pPr>
        <w:jc w:val="center"/>
        <w:rPr>
          <w:rFonts w:ascii="Trebuchet MS" w:hAnsi="Trebuchet MS"/>
          <w:b/>
          <w:sz w:val="20"/>
          <w:szCs w:val="20"/>
        </w:rPr>
      </w:pPr>
      <w:r w:rsidRPr="00927B5C">
        <w:rPr>
          <w:rFonts w:ascii="Trebuchet MS" w:hAnsi="Trebuchet MS"/>
          <w:b/>
          <w:sz w:val="20"/>
          <w:szCs w:val="20"/>
        </w:rPr>
        <w:t>w sprawie wysokości i terminach opłat wpisowego i czesnego</w:t>
      </w:r>
    </w:p>
    <w:p w:rsidR="00547A8B" w:rsidRPr="00927B5C" w:rsidRDefault="00547A8B" w:rsidP="0072526C">
      <w:pPr>
        <w:jc w:val="center"/>
        <w:rPr>
          <w:rFonts w:ascii="Trebuchet MS" w:hAnsi="Trebuchet MS"/>
          <w:b/>
          <w:sz w:val="20"/>
          <w:szCs w:val="20"/>
        </w:rPr>
      </w:pPr>
      <w:r w:rsidRPr="00927B5C">
        <w:rPr>
          <w:rFonts w:ascii="Trebuchet MS" w:hAnsi="Trebuchet MS"/>
          <w:b/>
          <w:sz w:val="20"/>
          <w:szCs w:val="20"/>
        </w:rPr>
        <w:t xml:space="preserve">dla studiów pierwszego i drugiego stopnia </w:t>
      </w:r>
      <w:r w:rsidR="009F69C4" w:rsidRPr="00927B5C">
        <w:rPr>
          <w:rFonts w:ascii="Trebuchet MS" w:hAnsi="Trebuchet MS"/>
          <w:b/>
          <w:sz w:val="20"/>
          <w:szCs w:val="20"/>
        </w:rPr>
        <w:t>oraz studiów jednolitych magisterskich</w:t>
      </w:r>
    </w:p>
    <w:p w:rsidR="00547A8B" w:rsidRPr="00927B5C" w:rsidRDefault="00547A8B" w:rsidP="0072526C">
      <w:pPr>
        <w:jc w:val="center"/>
        <w:rPr>
          <w:rFonts w:ascii="Trebuchet MS" w:hAnsi="Trebuchet MS"/>
          <w:b/>
          <w:sz w:val="20"/>
          <w:szCs w:val="20"/>
        </w:rPr>
      </w:pPr>
      <w:r w:rsidRPr="00927B5C">
        <w:rPr>
          <w:rFonts w:ascii="Trebuchet MS" w:hAnsi="Trebuchet MS"/>
          <w:b/>
          <w:sz w:val="20"/>
          <w:szCs w:val="20"/>
        </w:rPr>
        <w:t>w roku akademickim 2020-2021</w:t>
      </w:r>
    </w:p>
    <w:p w:rsidR="00547A8B" w:rsidRPr="00927B5C" w:rsidRDefault="00547A8B" w:rsidP="0072526C">
      <w:pPr>
        <w:rPr>
          <w:rFonts w:ascii="Trebuchet MS" w:hAnsi="Trebuchet MS"/>
          <w:sz w:val="20"/>
          <w:szCs w:val="20"/>
        </w:rPr>
      </w:pPr>
    </w:p>
    <w:p w:rsidR="00547A8B" w:rsidRPr="00927B5C" w:rsidRDefault="00547A8B" w:rsidP="0072526C">
      <w:pPr>
        <w:rPr>
          <w:rFonts w:ascii="Trebuchet MS" w:hAnsi="Trebuchet MS"/>
          <w:sz w:val="20"/>
          <w:szCs w:val="20"/>
        </w:rPr>
      </w:pPr>
    </w:p>
    <w:p w:rsidR="00547A8B" w:rsidRPr="00927B5C" w:rsidRDefault="00547A8B" w:rsidP="0072526C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927B5C">
        <w:rPr>
          <w:rFonts w:ascii="Trebuchet MS" w:hAnsi="Trebuchet MS"/>
          <w:sz w:val="20"/>
          <w:szCs w:val="20"/>
        </w:rPr>
        <w:t xml:space="preserve">W związku ze zbliżającym się nowym rokiem akademickim 2020-2021 zasadne jest podjęcie Zarządzenia w przedmiocie ustalenia wysokości i terminów opłat wpisowego i czesnego dla studiów I </w:t>
      </w:r>
      <w:proofErr w:type="spellStart"/>
      <w:r w:rsidRPr="00927B5C">
        <w:rPr>
          <w:rFonts w:ascii="Trebuchet MS" w:hAnsi="Trebuchet MS"/>
          <w:sz w:val="20"/>
          <w:szCs w:val="20"/>
        </w:rPr>
        <w:t>i</w:t>
      </w:r>
      <w:proofErr w:type="spellEnd"/>
      <w:r w:rsidRPr="00927B5C">
        <w:rPr>
          <w:rFonts w:ascii="Trebuchet MS" w:hAnsi="Trebuchet MS"/>
          <w:sz w:val="20"/>
          <w:szCs w:val="20"/>
        </w:rPr>
        <w:t xml:space="preserve"> II stopnia</w:t>
      </w:r>
      <w:r w:rsidR="0072526C" w:rsidRPr="00927B5C">
        <w:rPr>
          <w:rFonts w:ascii="Trebuchet MS" w:hAnsi="Trebuchet MS"/>
          <w:sz w:val="20"/>
          <w:szCs w:val="20"/>
        </w:rPr>
        <w:t xml:space="preserve"> oraz studiów jednolitych magisterskich</w:t>
      </w:r>
      <w:r w:rsidRPr="00927B5C">
        <w:rPr>
          <w:rFonts w:ascii="Trebuchet MS" w:hAnsi="Trebuchet MS"/>
          <w:sz w:val="20"/>
          <w:szCs w:val="20"/>
        </w:rPr>
        <w:t>.</w:t>
      </w:r>
    </w:p>
    <w:p w:rsidR="00547A8B" w:rsidRPr="00927B5C" w:rsidRDefault="00547A8B" w:rsidP="0072526C">
      <w:pPr>
        <w:rPr>
          <w:rFonts w:ascii="Trebuchet MS" w:hAnsi="Trebuchet MS"/>
          <w:sz w:val="20"/>
          <w:szCs w:val="20"/>
        </w:rPr>
      </w:pPr>
    </w:p>
    <w:p w:rsidR="00547A8B" w:rsidRPr="00927B5C" w:rsidRDefault="00547A8B" w:rsidP="0072526C">
      <w:pPr>
        <w:rPr>
          <w:rFonts w:ascii="Trebuchet MS" w:hAnsi="Trebuchet MS"/>
          <w:sz w:val="20"/>
          <w:szCs w:val="20"/>
        </w:rPr>
      </w:pPr>
    </w:p>
    <w:p w:rsidR="00547A8B" w:rsidRPr="00927B5C" w:rsidRDefault="00547A8B" w:rsidP="0072526C">
      <w:pPr>
        <w:rPr>
          <w:rFonts w:ascii="Trebuchet MS" w:hAnsi="Trebuchet MS"/>
          <w:sz w:val="20"/>
          <w:szCs w:val="20"/>
        </w:rPr>
      </w:pPr>
    </w:p>
    <w:p w:rsidR="00547A8B" w:rsidRPr="00927B5C" w:rsidRDefault="00547A8B" w:rsidP="0072526C">
      <w:pPr>
        <w:rPr>
          <w:rFonts w:ascii="Trebuchet MS" w:hAnsi="Trebuchet MS"/>
          <w:sz w:val="20"/>
          <w:szCs w:val="20"/>
        </w:rPr>
      </w:pPr>
    </w:p>
    <w:p w:rsidR="00547A8B" w:rsidRPr="00927B5C" w:rsidRDefault="00547A8B" w:rsidP="0072526C">
      <w:pPr>
        <w:rPr>
          <w:rFonts w:ascii="Trebuchet MS" w:hAnsi="Trebuchet MS"/>
          <w:sz w:val="20"/>
          <w:szCs w:val="20"/>
        </w:rPr>
      </w:pPr>
    </w:p>
    <w:p w:rsidR="00547A8B" w:rsidRPr="00927B5C" w:rsidRDefault="00547A8B" w:rsidP="0072526C">
      <w:pPr>
        <w:rPr>
          <w:rFonts w:ascii="Trebuchet MS" w:hAnsi="Trebuchet MS"/>
          <w:sz w:val="20"/>
          <w:szCs w:val="20"/>
        </w:rPr>
      </w:pPr>
    </w:p>
    <w:p w:rsidR="00547A8B" w:rsidRPr="00927B5C" w:rsidRDefault="00547A8B" w:rsidP="0072526C">
      <w:pPr>
        <w:pStyle w:val="Stopka"/>
        <w:tabs>
          <w:tab w:val="left" w:pos="708"/>
        </w:tabs>
        <w:spacing w:line="276" w:lineRule="auto"/>
        <w:ind w:left="4956" w:firstLine="708"/>
        <w:rPr>
          <w:rFonts w:ascii="Trebuchet MS" w:hAnsi="Trebuchet MS"/>
          <w:b/>
          <w:sz w:val="20"/>
          <w:szCs w:val="20"/>
        </w:rPr>
      </w:pPr>
      <w:r w:rsidRPr="00927B5C">
        <w:rPr>
          <w:rFonts w:ascii="Trebuchet MS" w:hAnsi="Trebuchet MS"/>
          <w:b/>
          <w:sz w:val="20"/>
          <w:szCs w:val="20"/>
        </w:rPr>
        <w:t xml:space="preserve">      Kanclerz WSPA</w:t>
      </w:r>
    </w:p>
    <w:p w:rsidR="00547A8B" w:rsidRPr="00927B5C" w:rsidRDefault="00547A8B" w:rsidP="0072526C">
      <w:pPr>
        <w:pStyle w:val="Stopka"/>
        <w:tabs>
          <w:tab w:val="left" w:pos="708"/>
        </w:tabs>
        <w:spacing w:line="276" w:lineRule="auto"/>
        <w:ind w:left="4956" w:firstLine="708"/>
        <w:rPr>
          <w:rFonts w:ascii="Trebuchet MS" w:hAnsi="Trebuchet MS"/>
          <w:b/>
          <w:sz w:val="20"/>
          <w:szCs w:val="20"/>
        </w:rPr>
      </w:pPr>
    </w:p>
    <w:p w:rsidR="00547A8B" w:rsidRPr="00927B5C" w:rsidRDefault="00547A8B" w:rsidP="0072526C">
      <w:pPr>
        <w:pStyle w:val="Stopka"/>
        <w:tabs>
          <w:tab w:val="left" w:pos="708"/>
        </w:tabs>
        <w:spacing w:line="276" w:lineRule="auto"/>
        <w:rPr>
          <w:rFonts w:ascii="Trebuchet MS" w:hAnsi="Trebuchet MS"/>
          <w:b/>
          <w:bCs/>
          <w:sz w:val="20"/>
          <w:szCs w:val="20"/>
        </w:rPr>
      </w:pPr>
      <w:r w:rsidRPr="00927B5C">
        <w:rPr>
          <w:rFonts w:ascii="Trebuchet MS" w:hAnsi="Trebuchet MS"/>
          <w:b/>
          <w:sz w:val="20"/>
          <w:szCs w:val="20"/>
        </w:rPr>
        <w:tab/>
      </w:r>
      <w:r w:rsidRPr="00927B5C">
        <w:rPr>
          <w:rFonts w:ascii="Trebuchet MS" w:hAnsi="Trebuchet MS"/>
          <w:b/>
          <w:sz w:val="20"/>
          <w:szCs w:val="20"/>
        </w:rPr>
        <w:tab/>
        <w:t xml:space="preserve">                                                                          mgr Elwira Przybylska</w:t>
      </w:r>
    </w:p>
    <w:p w:rsidR="00176298" w:rsidRPr="00BF7A2E" w:rsidRDefault="00176298" w:rsidP="0072526C">
      <w:pPr>
        <w:jc w:val="both"/>
        <w:rPr>
          <w:rFonts w:ascii="Trebuchet MS" w:hAnsi="Trebuchet MS"/>
          <w:color w:val="FF0000"/>
          <w:szCs w:val="18"/>
        </w:rPr>
      </w:pPr>
    </w:p>
    <w:sectPr w:rsidR="00176298" w:rsidRPr="00BF7A2E" w:rsidSect="00CB1663">
      <w:headerReference w:type="even" r:id="rId8"/>
      <w:headerReference w:type="default" r:id="rId9"/>
      <w:headerReference w:type="first" r:id="rId10"/>
      <w:pgSz w:w="11906" w:h="16838"/>
      <w:pgMar w:top="2694" w:right="1304" w:bottom="1701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A2" w:rsidRDefault="00514EA2" w:rsidP="00CA65D3">
      <w:pPr>
        <w:spacing w:line="240" w:lineRule="auto"/>
      </w:pPr>
      <w:r>
        <w:separator/>
      </w:r>
    </w:p>
  </w:endnote>
  <w:endnote w:type="continuationSeparator" w:id="0">
    <w:p w:rsidR="00514EA2" w:rsidRDefault="00514EA2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A2" w:rsidRDefault="00514EA2" w:rsidP="00CA65D3">
      <w:pPr>
        <w:spacing w:line="240" w:lineRule="auto"/>
      </w:pPr>
      <w:r>
        <w:separator/>
      </w:r>
    </w:p>
  </w:footnote>
  <w:footnote w:type="continuationSeparator" w:id="0">
    <w:p w:rsidR="00514EA2" w:rsidRDefault="00514EA2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A2" w:rsidRDefault="004D46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A2" w:rsidRDefault="00514E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-1292225</wp:posOffset>
          </wp:positionH>
          <wp:positionV relativeFrom="paragraph">
            <wp:posOffset>-483235</wp:posOffset>
          </wp:positionV>
          <wp:extent cx="7505700" cy="10601960"/>
          <wp:effectExtent l="0" t="0" r="0" b="8890"/>
          <wp:wrapNone/>
          <wp:docPr id="4" name="Obraz 4" descr="papier firmowy 5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pier firmowy 5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0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A2" w:rsidRDefault="004D46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4A8"/>
    <w:multiLevelType w:val="hybridMultilevel"/>
    <w:tmpl w:val="49A4B05A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71854E2"/>
    <w:multiLevelType w:val="hybridMultilevel"/>
    <w:tmpl w:val="33080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2B64"/>
    <w:multiLevelType w:val="hybridMultilevel"/>
    <w:tmpl w:val="87F8DC74"/>
    <w:lvl w:ilvl="0" w:tplc="FDF06C4C">
      <w:start w:val="1"/>
      <w:numFmt w:val="decimal"/>
      <w:lvlText w:val="%1."/>
      <w:lvlJc w:val="left"/>
      <w:pPr>
        <w:tabs>
          <w:tab w:val="num" w:pos="363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91347"/>
    <w:multiLevelType w:val="hybridMultilevel"/>
    <w:tmpl w:val="936E8D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482984"/>
    <w:multiLevelType w:val="hybridMultilevel"/>
    <w:tmpl w:val="4F3AE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E86A2A"/>
    <w:multiLevelType w:val="hybridMultilevel"/>
    <w:tmpl w:val="57F82454"/>
    <w:lvl w:ilvl="0" w:tplc="0B7AC31A">
      <w:start w:val="1"/>
      <w:numFmt w:val="decimal"/>
      <w:lvlText w:val="%1)"/>
      <w:lvlJc w:val="left"/>
      <w:pPr>
        <w:tabs>
          <w:tab w:val="num" w:pos="1102"/>
        </w:tabs>
        <w:ind w:left="1102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B40039"/>
    <w:multiLevelType w:val="hybridMultilevel"/>
    <w:tmpl w:val="47829F5A"/>
    <w:lvl w:ilvl="0" w:tplc="39D0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27DF"/>
    <w:multiLevelType w:val="hybridMultilevel"/>
    <w:tmpl w:val="20D2901E"/>
    <w:lvl w:ilvl="0" w:tplc="3DFE850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62E8F"/>
    <w:multiLevelType w:val="hybridMultilevel"/>
    <w:tmpl w:val="E1FCF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401670"/>
    <w:multiLevelType w:val="hybridMultilevel"/>
    <w:tmpl w:val="0DC46190"/>
    <w:lvl w:ilvl="0" w:tplc="7B46BAE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491774"/>
    <w:multiLevelType w:val="hybridMultilevel"/>
    <w:tmpl w:val="A564663C"/>
    <w:lvl w:ilvl="0" w:tplc="40B61532">
      <w:start w:val="1"/>
      <w:numFmt w:val="decimal"/>
      <w:lvlText w:val="%1."/>
      <w:lvlJc w:val="left"/>
      <w:pPr>
        <w:tabs>
          <w:tab w:val="num" w:pos="-357"/>
        </w:tabs>
        <w:ind w:left="284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665E0"/>
    <w:multiLevelType w:val="hybridMultilevel"/>
    <w:tmpl w:val="FF7E1D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BBF505A"/>
    <w:multiLevelType w:val="multilevel"/>
    <w:tmpl w:val="94BEBB34"/>
    <w:styleLink w:val="WW8Num13"/>
    <w:lvl w:ilvl="0">
      <w:start w:val="1"/>
      <w:numFmt w:val="decimal"/>
      <w:lvlText w:val="%1)"/>
      <w:lvlJc w:val="left"/>
      <w:pPr>
        <w:ind w:left="1230" w:hanging="453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025B7"/>
    <w:multiLevelType w:val="hybridMultilevel"/>
    <w:tmpl w:val="42087E70"/>
    <w:lvl w:ilvl="0" w:tplc="FBB84FCA">
      <w:start w:val="1"/>
      <w:numFmt w:val="decimal"/>
      <w:lvlText w:val="%1)"/>
      <w:lvlJc w:val="left"/>
      <w:pPr>
        <w:tabs>
          <w:tab w:val="num" w:pos="927"/>
        </w:tabs>
        <w:ind w:left="927" w:hanging="454"/>
      </w:pPr>
    </w:lvl>
    <w:lvl w:ilvl="1" w:tplc="78303E72">
      <w:start w:val="1"/>
      <w:numFmt w:val="decimal"/>
      <w:lvlText w:val="%2)"/>
      <w:lvlJc w:val="left"/>
      <w:pPr>
        <w:tabs>
          <w:tab w:val="num" w:pos="680"/>
        </w:tabs>
        <w:ind w:left="624" w:hanging="28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0568B7"/>
    <w:multiLevelType w:val="hybridMultilevel"/>
    <w:tmpl w:val="296A3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9B7A98"/>
    <w:multiLevelType w:val="hybridMultilevel"/>
    <w:tmpl w:val="597C6414"/>
    <w:lvl w:ilvl="0" w:tplc="FFA894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A742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1E74374"/>
    <w:multiLevelType w:val="hybridMultilevel"/>
    <w:tmpl w:val="4C605044"/>
    <w:lvl w:ilvl="0" w:tplc="CC324820">
      <w:start w:val="1"/>
      <w:numFmt w:val="decimal"/>
      <w:lvlText w:val="%1."/>
      <w:lvlJc w:val="left"/>
      <w:pPr>
        <w:tabs>
          <w:tab w:val="num" w:pos="3"/>
        </w:tabs>
        <w:ind w:left="3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572B5B"/>
    <w:multiLevelType w:val="hybridMultilevel"/>
    <w:tmpl w:val="4F3AE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D7A5D37"/>
    <w:multiLevelType w:val="hybridMultilevel"/>
    <w:tmpl w:val="5F70BECA"/>
    <w:lvl w:ilvl="0" w:tplc="974E35B0">
      <w:start w:val="1"/>
      <w:numFmt w:val="decimal"/>
      <w:lvlText w:val="%1)"/>
      <w:lvlJc w:val="left"/>
      <w:pPr>
        <w:tabs>
          <w:tab w:val="num" w:pos="814"/>
        </w:tabs>
        <w:ind w:left="851" w:hanging="43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2D1746"/>
    <w:multiLevelType w:val="hybridMultilevel"/>
    <w:tmpl w:val="950A2DDA"/>
    <w:lvl w:ilvl="0" w:tplc="FB56A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56265"/>
    <w:multiLevelType w:val="hybridMultilevel"/>
    <w:tmpl w:val="160C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C5292"/>
    <w:multiLevelType w:val="hybridMultilevel"/>
    <w:tmpl w:val="D6A8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F3474"/>
    <w:multiLevelType w:val="hybridMultilevel"/>
    <w:tmpl w:val="951C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F79BF"/>
    <w:multiLevelType w:val="hybridMultilevel"/>
    <w:tmpl w:val="72F4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3"/>
  </w:num>
  <w:num w:numId="4">
    <w:abstractNumId w:val="21"/>
  </w:num>
  <w:num w:numId="5">
    <w:abstractNumId w:val="1"/>
  </w:num>
  <w:num w:numId="6">
    <w:abstractNumId w:val="0"/>
  </w:num>
  <w:num w:numId="7">
    <w:abstractNumId w:val="11"/>
  </w:num>
  <w:num w:numId="8">
    <w:abstractNumId w:val="20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17"/>
  </w:num>
  <w:num w:numId="17">
    <w:abstractNumId w:val="16"/>
  </w:num>
  <w:num w:numId="18">
    <w:abstractNumId w:val="19"/>
  </w:num>
  <w:num w:numId="19">
    <w:abstractNumId w:val="2"/>
  </w:num>
  <w:num w:numId="20">
    <w:abstractNumId w:val="9"/>
  </w:num>
  <w:num w:numId="21">
    <w:abstractNumId w:val="13"/>
  </w:num>
  <w:num w:numId="22">
    <w:abstractNumId w:val="15"/>
  </w:num>
  <w:num w:numId="23">
    <w:abstractNumId w:val="10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13B36"/>
    <w:rsid w:val="00021942"/>
    <w:rsid w:val="000251B4"/>
    <w:rsid w:val="000330F7"/>
    <w:rsid w:val="00050D82"/>
    <w:rsid w:val="00060840"/>
    <w:rsid w:val="000755E4"/>
    <w:rsid w:val="00090679"/>
    <w:rsid w:val="000948D8"/>
    <w:rsid w:val="00095FE3"/>
    <w:rsid w:val="000961F8"/>
    <w:rsid w:val="000D149C"/>
    <w:rsid w:val="000D4437"/>
    <w:rsid w:val="000D4EA8"/>
    <w:rsid w:val="000E5591"/>
    <w:rsid w:val="00122917"/>
    <w:rsid w:val="00140134"/>
    <w:rsid w:val="0017235D"/>
    <w:rsid w:val="00176298"/>
    <w:rsid w:val="00177C6C"/>
    <w:rsid w:val="001A2B96"/>
    <w:rsid w:val="001B4B9B"/>
    <w:rsid w:val="001C16FB"/>
    <w:rsid w:val="001D25C9"/>
    <w:rsid w:val="001D4B28"/>
    <w:rsid w:val="00225C08"/>
    <w:rsid w:val="00256AA9"/>
    <w:rsid w:val="002574C6"/>
    <w:rsid w:val="00260A76"/>
    <w:rsid w:val="002C0B4A"/>
    <w:rsid w:val="002C30A7"/>
    <w:rsid w:val="002D1BC1"/>
    <w:rsid w:val="002D64B5"/>
    <w:rsid w:val="002E5B26"/>
    <w:rsid w:val="002F462B"/>
    <w:rsid w:val="003058BE"/>
    <w:rsid w:val="00314AE2"/>
    <w:rsid w:val="00316E88"/>
    <w:rsid w:val="003202B3"/>
    <w:rsid w:val="00342ACF"/>
    <w:rsid w:val="00374F0F"/>
    <w:rsid w:val="00396AF6"/>
    <w:rsid w:val="003B4073"/>
    <w:rsid w:val="003B6EDC"/>
    <w:rsid w:val="003C4FF5"/>
    <w:rsid w:val="00402157"/>
    <w:rsid w:val="00404D10"/>
    <w:rsid w:val="004100F6"/>
    <w:rsid w:val="0041403B"/>
    <w:rsid w:val="00464FD4"/>
    <w:rsid w:val="00470841"/>
    <w:rsid w:val="00493985"/>
    <w:rsid w:val="004A28BA"/>
    <w:rsid w:val="004D4618"/>
    <w:rsid w:val="004D7AEA"/>
    <w:rsid w:val="004D7B01"/>
    <w:rsid w:val="004F1287"/>
    <w:rsid w:val="00514EA2"/>
    <w:rsid w:val="00547A8B"/>
    <w:rsid w:val="00552E99"/>
    <w:rsid w:val="00565250"/>
    <w:rsid w:val="00575102"/>
    <w:rsid w:val="00576A7D"/>
    <w:rsid w:val="00576BF9"/>
    <w:rsid w:val="00584FF5"/>
    <w:rsid w:val="0058668E"/>
    <w:rsid w:val="005A1633"/>
    <w:rsid w:val="005A4514"/>
    <w:rsid w:val="005A5183"/>
    <w:rsid w:val="005C12F3"/>
    <w:rsid w:val="005E0258"/>
    <w:rsid w:val="005F4E07"/>
    <w:rsid w:val="00605AE2"/>
    <w:rsid w:val="00610EA0"/>
    <w:rsid w:val="00636C28"/>
    <w:rsid w:val="00646042"/>
    <w:rsid w:val="006572D9"/>
    <w:rsid w:val="006820A5"/>
    <w:rsid w:val="006B6C4A"/>
    <w:rsid w:val="006C1A99"/>
    <w:rsid w:val="006D418D"/>
    <w:rsid w:val="006D6748"/>
    <w:rsid w:val="006E3254"/>
    <w:rsid w:val="007014F0"/>
    <w:rsid w:val="00702BDF"/>
    <w:rsid w:val="0072526C"/>
    <w:rsid w:val="0073715C"/>
    <w:rsid w:val="0076341F"/>
    <w:rsid w:val="00766213"/>
    <w:rsid w:val="00790ACA"/>
    <w:rsid w:val="007971C6"/>
    <w:rsid w:val="007C2A92"/>
    <w:rsid w:val="007F3967"/>
    <w:rsid w:val="008002FE"/>
    <w:rsid w:val="00822212"/>
    <w:rsid w:val="00837AAE"/>
    <w:rsid w:val="00842D86"/>
    <w:rsid w:val="008456F7"/>
    <w:rsid w:val="00854049"/>
    <w:rsid w:val="00895361"/>
    <w:rsid w:val="008B00E3"/>
    <w:rsid w:val="008B142D"/>
    <w:rsid w:val="008B4191"/>
    <w:rsid w:val="008D5326"/>
    <w:rsid w:val="009007F5"/>
    <w:rsid w:val="00900972"/>
    <w:rsid w:val="00901264"/>
    <w:rsid w:val="009061EC"/>
    <w:rsid w:val="00914404"/>
    <w:rsid w:val="00927B5C"/>
    <w:rsid w:val="00947EA6"/>
    <w:rsid w:val="0095084A"/>
    <w:rsid w:val="009729FC"/>
    <w:rsid w:val="009758FD"/>
    <w:rsid w:val="009C5167"/>
    <w:rsid w:val="009C5E4D"/>
    <w:rsid w:val="009F1BA8"/>
    <w:rsid w:val="009F4A89"/>
    <w:rsid w:val="009F69C4"/>
    <w:rsid w:val="00A14CA8"/>
    <w:rsid w:val="00A4046F"/>
    <w:rsid w:val="00A947D4"/>
    <w:rsid w:val="00AA2792"/>
    <w:rsid w:val="00AD362E"/>
    <w:rsid w:val="00AF57B7"/>
    <w:rsid w:val="00B40143"/>
    <w:rsid w:val="00B44275"/>
    <w:rsid w:val="00B51F74"/>
    <w:rsid w:val="00B532B2"/>
    <w:rsid w:val="00B53EF4"/>
    <w:rsid w:val="00B64637"/>
    <w:rsid w:val="00B72533"/>
    <w:rsid w:val="00BD5631"/>
    <w:rsid w:val="00BF7A2E"/>
    <w:rsid w:val="00C84705"/>
    <w:rsid w:val="00CA65D3"/>
    <w:rsid w:val="00CB1663"/>
    <w:rsid w:val="00CD16CE"/>
    <w:rsid w:val="00CE54B4"/>
    <w:rsid w:val="00CE73A3"/>
    <w:rsid w:val="00D2642E"/>
    <w:rsid w:val="00D301EB"/>
    <w:rsid w:val="00D63D7D"/>
    <w:rsid w:val="00D674B2"/>
    <w:rsid w:val="00DA5992"/>
    <w:rsid w:val="00DC3853"/>
    <w:rsid w:val="00DE0772"/>
    <w:rsid w:val="00DF2572"/>
    <w:rsid w:val="00DF40A2"/>
    <w:rsid w:val="00E021D7"/>
    <w:rsid w:val="00E038E7"/>
    <w:rsid w:val="00E13AC0"/>
    <w:rsid w:val="00E1666E"/>
    <w:rsid w:val="00E25726"/>
    <w:rsid w:val="00E47C92"/>
    <w:rsid w:val="00E54B6D"/>
    <w:rsid w:val="00E6037C"/>
    <w:rsid w:val="00E74978"/>
    <w:rsid w:val="00E80D87"/>
    <w:rsid w:val="00E857A1"/>
    <w:rsid w:val="00EC45D7"/>
    <w:rsid w:val="00ED0CF2"/>
    <w:rsid w:val="00EE1CE7"/>
    <w:rsid w:val="00F42521"/>
    <w:rsid w:val="00F921BB"/>
    <w:rsid w:val="00F96BC4"/>
    <w:rsid w:val="00FD19C4"/>
    <w:rsid w:val="00FE7AA8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82235C1-4FDB-4ECB-90C8-C05A9659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901264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90126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1264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A28BA"/>
    <w:pPr>
      <w:spacing w:after="200"/>
      <w:ind w:left="720"/>
      <w:contextualSpacing/>
    </w:pPr>
    <w:rPr>
      <w:sz w:val="22"/>
    </w:rPr>
  </w:style>
  <w:style w:type="paragraph" w:styleId="Tekstblokowy">
    <w:name w:val="Block Text"/>
    <w:basedOn w:val="Normalny"/>
    <w:rsid w:val="00D674B2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2702" w:right="922" w:hanging="127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74B2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106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674B2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pl-PL"/>
    </w:rPr>
  </w:style>
  <w:style w:type="paragraph" w:styleId="Bezodstpw">
    <w:name w:val="No Spacing"/>
    <w:uiPriority w:val="1"/>
    <w:qFormat/>
    <w:rsid w:val="00D674B2"/>
    <w:pPr>
      <w:spacing w:after="0" w:line="240" w:lineRule="auto"/>
    </w:pPr>
    <w:rPr>
      <w:sz w:val="18"/>
    </w:rPr>
  </w:style>
  <w:style w:type="paragraph" w:customStyle="1" w:styleId="Tekstpodstawowy31">
    <w:name w:val="Tekst podstawowy 31"/>
    <w:basedOn w:val="Normalny"/>
    <w:rsid w:val="00547A8B"/>
    <w:pPr>
      <w:tabs>
        <w:tab w:val="left" w:pos="360"/>
      </w:tabs>
      <w:suppressAutoHyphens/>
      <w:autoSpaceDE w:val="0"/>
      <w:autoSpaceDN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Cs w:val="24"/>
      <w:lang w:eastAsia="zh-CN"/>
    </w:rPr>
  </w:style>
  <w:style w:type="numbering" w:customStyle="1" w:styleId="WW8Num13">
    <w:name w:val="WW8Num13"/>
    <w:basedOn w:val="Bezlisty"/>
    <w:rsid w:val="00547A8B"/>
    <w:pPr>
      <w:numPr>
        <w:numId w:val="25"/>
      </w:numPr>
    </w:pPr>
  </w:style>
  <w:style w:type="paragraph" w:customStyle="1" w:styleId="Standard">
    <w:name w:val="Standard"/>
    <w:rsid w:val="00547A8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F4D59-3485-4CEC-90EA-5368A15F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2354</Words>
  <Characters>14126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Michał Kula</cp:lastModifiedBy>
  <cp:revision>46</cp:revision>
  <cp:lastPrinted>2020-05-11T10:39:00Z</cp:lastPrinted>
  <dcterms:created xsi:type="dcterms:W3CDTF">2020-01-03T11:06:00Z</dcterms:created>
  <dcterms:modified xsi:type="dcterms:W3CDTF">2020-05-18T12:14:00Z</dcterms:modified>
</cp:coreProperties>
</file>