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14018">
            <w:pPr>
              <w:pStyle w:val="Nagwek4"/>
              <w:snapToGrid w:val="0"/>
              <w:spacing w:before="40" w:after="40"/>
            </w:pPr>
            <w:bookmarkStart w:id="0" w:name="_GoBack"/>
            <w:r>
              <w:t>Zarządzanie tożsamością organizacji</w:t>
            </w:r>
            <w:bookmarkEnd w:id="0"/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D17A3D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Zarządzanie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87DCC" w:rsidP="00AC4073">
            <w:pPr>
              <w:pStyle w:val="Odpowiedzi"/>
              <w:snapToGrid w:val="0"/>
            </w:pPr>
            <w:r>
              <w:t>Stacjonarne/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17A3D" w:rsidP="00A14018">
            <w:pPr>
              <w:pStyle w:val="Odpowiedzi"/>
            </w:pPr>
            <w:r>
              <w:t xml:space="preserve">Studia </w:t>
            </w:r>
            <w:r w:rsidR="00A14018">
              <w:t>magisterskie uzupełniające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D17A3D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A3D" w:rsidRDefault="00D17A3D" w:rsidP="00D17A3D">
            <w:pPr>
              <w:pStyle w:val="Pytania"/>
            </w:pPr>
            <w:r>
              <w:lastRenderedPageBreak/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A3D" w:rsidRDefault="00D17A3D" w:rsidP="00D17A3D">
            <w:pPr>
              <w:pStyle w:val="Odpowiedzi"/>
            </w:pPr>
            <w:r>
              <w:t>Wydział Nauk Społecznych i Humanistycznych</w:t>
            </w:r>
          </w:p>
        </w:tc>
      </w:tr>
      <w:tr w:rsidR="00D17A3D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A3D" w:rsidRDefault="00D17A3D" w:rsidP="00D17A3D">
            <w:pPr>
              <w:pStyle w:val="Pytania"/>
            </w:pPr>
            <w: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A3D" w:rsidRDefault="00D17A3D" w:rsidP="00D17A3D">
            <w:pPr>
              <w:pStyle w:val="Odpowiedzi"/>
              <w:snapToGrid w:val="0"/>
            </w:pPr>
            <w:r>
              <w:t>Dla wszystkich specjalności</w:t>
            </w:r>
          </w:p>
        </w:tc>
      </w:tr>
      <w:tr w:rsidR="00D17A3D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A3D" w:rsidRDefault="00D17A3D" w:rsidP="00D17A3D">
            <w:pPr>
              <w:pStyle w:val="Pytania"/>
            </w:pPr>
            <w: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A3D" w:rsidRDefault="00D17A3D" w:rsidP="00D17A3D">
            <w:pPr>
              <w:pStyle w:val="Odpowiedzi"/>
              <w:snapToGrid w:val="0"/>
            </w:pPr>
            <w:r>
              <w:t xml:space="preserve">Prof. </w:t>
            </w:r>
            <w:proofErr w:type="spellStart"/>
            <w:r>
              <w:t>nadzw</w:t>
            </w:r>
            <w:proofErr w:type="spellEnd"/>
            <w:r>
              <w:t>. dr hab. inż. Anna Zarębska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D17A3D">
            <w:pPr>
              <w:pStyle w:val="Odpowiedzi"/>
              <w:snapToGrid w:val="0"/>
            </w:pPr>
            <w:r>
              <w:t>Kierunkowy</w:t>
            </w:r>
            <w:r w:rsidR="00A14018">
              <w:t>, praktyczny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14018" w:rsidP="00A14018">
            <w:pPr>
              <w:pStyle w:val="Odpowiedzi"/>
              <w:snapToGrid w:val="0"/>
            </w:pPr>
            <w:r>
              <w:t>3</w:t>
            </w:r>
            <w:r w:rsidR="00481A31">
              <w:t xml:space="preserve"> (2 wykład+</w:t>
            </w:r>
            <w:r>
              <w:t>1</w:t>
            </w:r>
            <w:r w:rsidR="00481A31">
              <w:t xml:space="preserve"> ćwiczenia)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17A3D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14018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17A3D">
            <w:pPr>
              <w:pStyle w:val="Odpowiedzi"/>
              <w:snapToGrid w:val="0"/>
            </w:pPr>
            <w:r>
              <w:t>Wszyscy uczestnicy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A14018" w:rsidP="00947D57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rPr>
                <w:rFonts w:eastAsia="Garamond"/>
                <w:bCs/>
                <w:sz w:val="22"/>
                <w:szCs w:val="22"/>
              </w:rPr>
              <w:t>Zapoznanie studentów z problematyką tożsamości organizacyjnej przedsiębiorstwa, od momentu jej formowania, poprzez analizę i diagnozę, po projekt i zmianę.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A14018" w:rsidP="00A1401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</w:t>
            </w:r>
            <w:r w:rsidR="00D17A3D">
              <w:t>raktyczn</w:t>
            </w:r>
            <w:r>
              <w:t>e</w:t>
            </w:r>
            <w:r w:rsidR="00D17A3D">
              <w:t xml:space="preserve"> zastosowa</w:t>
            </w:r>
            <w:r>
              <w:t xml:space="preserve">nie poznanej wiedzy w zadaniach praktycznych związanych z tworzeniem projektu tożsamości organizacyjnej konkretnej organizacji. </w:t>
            </w:r>
          </w:p>
        </w:tc>
      </w:tr>
    </w:tbl>
    <w:p w:rsidR="00D17A3D" w:rsidRDefault="00D17A3D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947D57" w:rsidRDefault="00337C45" w:rsidP="00337C4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37C45">
              <w:rPr>
                <w:rFonts w:eastAsia="Garamond"/>
                <w:sz w:val="20"/>
              </w:rPr>
              <w:t>P</w:t>
            </w:r>
            <w:r w:rsidR="00A14018" w:rsidRPr="00337C45">
              <w:rPr>
                <w:rFonts w:eastAsia="Garamond"/>
                <w:sz w:val="20"/>
              </w:rPr>
              <w:t xml:space="preserve">ojęcie tożsamości oraz jej </w:t>
            </w:r>
            <w:r w:rsidRPr="00337C45">
              <w:rPr>
                <w:rFonts w:eastAsia="Garamond"/>
                <w:sz w:val="20"/>
              </w:rPr>
              <w:t>składowe.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9A5B63" w:rsidRDefault="00E90AD4" w:rsidP="00E90AD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81A31">
              <w:rPr>
                <w:sz w:val="20"/>
                <w:szCs w:val="20"/>
              </w:rPr>
              <w:t>_W0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81A3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81A3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947D57" w:rsidRDefault="00A14018" w:rsidP="00337C45">
            <w:pPr>
              <w:pStyle w:val="wrubryce"/>
            </w:pPr>
            <w:r>
              <w:t xml:space="preserve">Zna </w:t>
            </w:r>
            <w:r w:rsidR="00337C45">
              <w:t>metodykę</w:t>
            </w:r>
            <w:r>
              <w:t xml:space="preserve"> </w:t>
            </w:r>
            <w:r w:rsidR="00337C45">
              <w:t>związaną</w:t>
            </w:r>
            <w:r>
              <w:t xml:space="preserve"> z projektowaniem i wdrażaniem </w:t>
            </w:r>
            <w:r w:rsidR="00337C45">
              <w:t>tożsamości</w:t>
            </w:r>
            <w:r>
              <w:t xml:space="preserve"> or</w:t>
            </w:r>
            <w:r w:rsidR="00337C45">
              <w:t>ganizacyjnej</w:t>
            </w:r>
            <w:r>
              <w:t xml:space="preserve"> do </w:t>
            </w:r>
            <w:r w:rsidR="00337C45">
              <w:t>przedsiębiorstwa.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Default="00481A3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Z_W0</w:t>
            </w:r>
            <w:r w:rsidR="00E90AD4">
              <w:rPr>
                <w:sz w:val="20"/>
                <w:szCs w:val="20"/>
              </w:rPr>
              <w:t>2</w:t>
            </w:r>
          </w:p>
          <w:p w:rsidR="00481A31" w:rsidRDefault="00E90AD4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81A31">
              <w:rPr>
                <w:sz w:val="20"/>
                <w:szCs w:val="20"/>
              </w:rPr>
              <w:t>_W0</w:t>
            </w:r>
            <w:r>
              <w:rPr>
                <w:sz w:val="20"/>
                <w:szCs w:val="20"/>
              </w:rPr>
              <w:t>4</w:t>
            </w:r>
          </w:p>
          <w:p w:rsidR="00481A31" w:rsidRPr="0069471B" w:rsidRDefault="00481A31" w:rsidP="00E90AD4">
            <w:pPr>
              <w:autoSpaceDE w:val="0"/>
              <w:snapToGrid w:val="0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81A3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81A3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01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018" w:rsidRPr="0069471B" w:rsidRDefault="001C3C81" w:rsidP="001D6CCC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018" w:rsidRDefault="00337C45" w:rsidP="00337C45">
            <w:pPr>
              <w:pStyle w:val="wrubryce"/>
            </w:pPr>
            <w:r w:rsidRPr="00337C45">
              <w:rPr>
                <w:rFonts w:eastAsia="Garamond"/>
                <w:szCs w:val="22"/>
              </w:rPr>
              <w:t>Z</w:t>
            </w:r>
            <w:r w:rsidR="00A14018" w:rsidRPr="00337C45">
              <w:rPr>
                <w:rFonts w:eastAsia="Garamond"/>
                <w:szCs w:val="22"/>
              </w:rPr>
              <w:t xml:space="preserve">na i rozumie ilościowe oraz jakościowe </w:t>
            </w:r>
            <w:r w:rsidRPr="00337C45">
              <w:rPr>
                <w:rFonts w:eastAsia="Garamond"/>
                <w:szCs w:val="22"/>
              </w:rPr>
              <w:t>mierniki</w:t>
            </w:r>
            <w:r w:rsidR="00A14018" w:rsidRPr="00337C45">
              <w:rPr>
                <w:rFonts w:eastAsia="Garamond"/>
                <w:szCs w:val="22"/>
              </w:rPr>
              <w:t xml:space="preserve"> systemowego zarządzania tożsamością organizacyjną</w:t>
            </w:r>
            <w:r>
              <w:rPr>
                <w:rFonts w:eastAsia="Garamond"/>
                <w:szCs w:val="22"/>
              </w:rPr>
              <w:t>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AD4" w:rsidRDefault="00E90AD4" w:rsidP="00E90AD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Z_W02</w:t>
            </w:r>
          </w:p>
          <w:p w:rsidR="00E90AD4" w:rsidRDefault="00E90AD4" w:rsidP="00E90AD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Z_W04</w:t>
            </w:r>
          </w:p>
          <w:p w:rsidR="00A14018" w:rsidRDefault="00A140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18" w:rsidRDefault="00A140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18" w:rsidRPr="0069471B" w:rsidRDefault="00A140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18" w:rsidRDefault="00A140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18" w:rsidRPr="0069471B" w:rsidRDefault="00A140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68042A" w:rsidP="00A14018">
            <w:pPr>
              <w:pStyle w:val="wrubryce"/>
            </w:pPr>
            <w:r>
              <w:t>Zaprojektować</w:t>
            </w:r>
            <w:r w:rsidR="00A14018">
              <w:t xml:space="preserve"> </w:t>
            </w:r>
            <w:r>
              <w:t>kompleksowy</w:t>
            </w:r>
            <w:r w:rsidR="00A14018">
              <w:t xml:space="preserve"> system </w:t>
            </w:r>
            <w:r>
              <w:t>tożsamości</w:t>
            </w:r>
            <w:r w:rsidR="00A14018">
              <w:t xml:space="preserve"> </w:t>
            </w:r>
            <w:r>
              <w:t>organizacyjnej</w:t>
            </w:r>
            <w:r w:rsidR="00A14018">
              <w:t xml:space="preserve"> dla wybranego </w:t>
            </w:r>
            <w:r>
              <w:t>podmiotu</w:t>
            </w:r>
            <w:r w:rsidR="00A14018">
              <w:t xml:space="preserve"> gospodarczego</w:t>
            </w:r>
            <w:r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9A5B63" w:rsidRDefault="00481A31" w:rsidP="00E90AD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Z_U0</w:t>
            </w:r>
            <w:r w:rsidR="00E90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 Z_U08, Z_U09, Z_U10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81A31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81A31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E57356" w:rsidRDefault="00A14018" w:rsidP="000F097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68042A">
              <w:rPr>
                <w:sz w:val="20"/>
                <w:szCs w:val="20"/>
              </w:rPr>
              <w:t>złasować</w:t>
            </w:r>
            <w:r>
              <w:rPr>
                <w:sz w:val="20"/>
                <w:szCs w:val="20"/>
              </w:rPr>
              <w:t xml:space="preserve"> w praktyce mierniki </w:t>
            </w:r>
            <w:r w:rsidR="0068042A">
              <w:rPr>
                <w:sz w:val="20"/>
                <w:szCs w:val="20"/>
              </w:rPr>
              <w:t>skuteczności</w:t>
            </w:r>
            <w:r>
              <w:rPr>
                <w:sz w:val="20"/>
                <w:szCs w:val="20"/>
              </w:rPr>
              <w:t xml:space="preserve"> systemu </w:t>
            </w:r>
            <w:r w:rsidR="0068042A">
              <w:rPr>
                <w:sz w:val="20"/>
                <w:szCs w:val="20"/>
              </w:rPr>
              <w:t>zarządzania</w:t>
            </w:r>
            <w:r>
              <w:rPr>
                <w:sz w:val="20"/>
                <w:szCs w:val="20"/>
              </w:rPr>
              <w:t xml:space="preserve"> </w:t>
            </w:r>
            <w:r w:rsidR="0068042A">
              <w:rPr>
                <w:sz w:val="20"/>
                <w:szCs w:val="20"/>
              </w:rPr>
              <w:t>tożsamością</w:t>
            </w:r>
            <w:r>
              <w:rPr>
                <w:sz w:val="20"/>
                <w:szCs w:val="20"/>
              </w:rPr>
              <w:t xml:space="preserve"> </w:t>
            </w:r>
            <w:r w:rsidR="0068042A">
              <w:rPr>
                <w:sz w:val="20"/>
                <w:szCs w:val="20"/>
              </w:rPr>
              <w:t>organizacyjną.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E90AD4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Z_U06, Z_U08, Z_U09, Z_U10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81A3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81A3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:rsidR="0043059A" w:rsidRDefault="0043059A">
            <w:pPr>
              <w:spacing w:after="0" w:line="240" w:lineRule="auto"/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68042A" w:rsidP="00337C45">
            <w:pPr>
              <w:pStyle w:val="wrubryce"/>
              <w:jc w:val="left"/>
            </w:pPr>
            <w:r>
              <w:t xml:space="preserve">Etycznego wykorzystania poznanego instrumentarium z zakresu </w:t>
            </w:r>
            <w:r w:rsidR="00337C45">
              <w:t>zarządzania</w:t>
            </w:r>
            <w:r>
              <w:t xml:space="preserve"> </w:t>
            </w:r>
            <w:r w:rsidR="00337C45">
              <w:t>tożsamością</w:t>
            </w:r>
            <w:r>
              <w:t xml:space="preserve"> w praktyce</w:t>
            </w:r>
            <w:r w:rsidR="00337C45"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81A31" w:rsidP="00E90AD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81A31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81A31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68042A" w:rsidP="0068042A">
            <w:pPr>
              <w:pStyle w:val="wrubryce"/>
            </w:pPr>
            <w:r>
              <w:rPr>
                <w:rStyle w:val="wrtext"/>
              </w:rPr>
              <w:t xml:space="preserve">Kreatywnego i przedsiębiorczego myślenia w procesie zarządzania tożsamością </w:t>
            </w:r>
            <w:r w:rsidR="00337C45">
              <w:rPr>
                <w:rStyle w:val="wrtext"/>
              </w:rPr>
              <w:t>organizacji</w:t>
            </w:r>
            <w:r w:rsidR="00481A31">
              <w:rPr>
                <w:rStyle w:val="wrtext"/>
              </w:rPr>
              <w:t>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81A31" w:rsidP="00E90AD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Z_K03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81A31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81A31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>
              <w:t>K3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68042A" w:rsidP="00AB4461">
            <w:pPr>
              <w:pStyle w:val="wrubryce"/>
            </w:pPr>
            <w:r>
              <w:rPr>
                <w:rStyle w:val="wrtext"/>
              </w:rPr>
              <w:t>Pracy w grupie</w:t>
            </w:r>
            <w:r w:rsidR="00337C45">
              <w:rPr>
                <w:rStyle w:val="wrtext"/>
              </w:rPr>
              <w:t>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81A31" w:rsidP="00E90AD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Z_K03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81A31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81A31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481A3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7F7E6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7F7E61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481A3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7F7E6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7F7E61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4954A9" w:rsidRDefault="004954A9">
      <w:pPr>
        <w:spacing w:after="0" w:line="240" w:lineRule="auto"/>
        <w:rPr>
          <w:rFonts w:eastAsia="Times New Roman"/>
          <w:sz w:val="20"/>
          <w:szCs w:val="20"/>
        </w:rPr>
      </w:pPr>
      <w:r>
        <w:br w:type="page"/>
      </w: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481A31">
        <w:t xml:space="preserve">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27229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AB432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7F7E61" w:rsidRDefault="007F7E61" w:rsidP="007F7E61">
            <w:pPr>
              <w:tabs>
                <w:tab w:val="num" w:pos="169"/>
              </w:tabs>
              <w:spacing w:after="0"/>
              <w:ind w:left="175" w:hanging="175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7F7E61">
              <w:rPr>
                <w:rFonts w:cstheme="minorHAnsi"/>
                <w:color w:val="000000" w:themeColor="text1"/>
                <w:sz w:val="18"/>
                <w:szCs w:val="16"/>
              </w:rPr>
              <w:t>Istota tożsamości i kultury organizacyjnej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13E47" w:rsidRDefault="005A6FD5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13E47" w:rsidRDefault="00AB4320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13E47" w:rsidRDefault="005A6FD5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</w:tr>
      <w:tr w:rsidR="00AB432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7F7E61" w:rsidRDefault="00BE2207" w:rsidP="00BE2207">
            <w:pPr>
              <w:tabs>
                <w:tab w:val="num" w:pos="169"/>
              </w:tabs>
              <w:spacing w:after="0"/>
              <w:rPr>
                <w:rFonts w:cstheme="minorHAnsi"/>
                <w:color w:val="000000" w:themeColor="text1"/>
                <w:sz w:val="18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6"/>
              </w:rPr>
              <w:t>W</w:t>
            </w:r>
            <w:r w:rsidR="007F7E61" w:rsidRPr="007F7E61">
              <w:rPr>
                <w:rFonts w:cstheme="minorHAnsi"/>
                <w:color w:val="000000" w:themeColor="text1"/>
                <w:sz w:val="18"/>
                <w:szCs w:val="16"/>
              </w:rPr>
              <w:t>izj</w:t>
            </w:r>
            <w:r>
              <w:rPr>
                <w:rFonts w:cstheme="minorHAnsi"/>
                <w:color w:val="000000" w:themeColor="text1"/>
                <w:sz w:val="18"/>
                <w:szCs w:val="16"/>
              </w:rPr>
              <w:t xml:space="preserve">a </w:t>
            </w:r>
            <w:r w:rsidR="007F7E61" w:rsidRPr="007F7E61">
              <w:rPr>
                <w:rFonts w:cstheme="minorHAnsi"/>
                <w:color w:val="000000" w:themeColor="text1"/>
                <w:sz w:val="18"/>
                <w:szCs w:val="16"/>
              </w:rPr>
              <w:t>i misj</w:t>
            </w:r>
            <w:r>
              <w:rPr>
                <w:rFonts w:cstheme="minorHAnsi"/>
                <w:color w:val="000000" w:themeColor="text1"/>
                <w:sz w:val="18"/>
                <w:szCs w:val="16"/>
              </w:rPr>
              <w:t xml:space="preserve">a </w:t>
            </w:r>
            <w:r w:rsidR="007F7E61" w:rsidRPr="007F7E61">
              <w:rPr>
                <w:rFonts w:cstheme="minorHAnsi"/>
                <w:color w:val="000000" w:themeColor="text1"/>
                <w:sz w:val="18"/>
                <w:szCs w:val="16"/>
              </w:rPr>
              <w:t>przedsiębiorstwa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13E47" w:rsidRDefault="005A6FD5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13E47" w:rsidRDefault="00AB4320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13E47" w:rsidRDefault="005A6FD5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</w:tr>
      <w:tr w:rsidR="00AB432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7F7E61" w:rsidRDefault="00BE2207" w:rsidP="004954A9">
            <w:pPr>
              <w:tabs>
                <w:tab w:val="num" w:pos="169"/>
              </w:tabs>
              <w:spacing w:after="0"/>
              <w:rPr>
                <w:rFonts w:cstheme="minorHAnsi"/>
                <w:color w:val="000000" w:themeColor="text1"/>
                <w:sz w:val="18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6"/>
              </w:rPr>
              <w:t>S</w:t>
            </w:r>
            <w:r w:rsidR="007F7E61" w:rsidRPr="007F7E61">
              <w:rPr>
                <w:rFonts w:cstheme="minorHAnsi"/>
                <w:color w:val="000000" w:themeColor="text1"/>
                <w:sz w:val="18"/>
                <w:szCs w:val="16"/>
              </w:rPr>
              <w:t>ystem komunikacji organizacyjnej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13E47" w:rsidRDefault="005A6FD5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13E47" w:rsidRDefault="00AB4320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13E47" w:rsidRDefault="005A6FD5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</w:tr>
      <w:tr w:rsidR="00AB432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7F7E61" w:rsidRDefault="007F7E61" w:rsidP="007F7E61">
            <w:pPr>
              <w:tabs>
                <w:tab w:val="num" w:pos="169"/>
              </w:tabs>
              <w:spacing w:after="0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7F7E61">
              <w:rPr>
                <w:rFonts w:cstheme="minorHAnsi"/>
                <w:color w:val="000000" w:themeColor="text1"/>
                <w:sz w:val="18"/>
                <w:szCs w:val="16"/>
              </w:rPr>
              <w:t>System identyfikacji wizualnej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13E47" w:rsidRDefault="005A6FD5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13E47" w:rsidRDefault="00AB4320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13E47" w:rsidRDefault="005A6FD5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</w:tr>
      <w:tr w:rsidR="00481A31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A31" w:rsidRPr="00272297" w:rsidRDefault="00B13E47" w:rsidP="00272297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A31" w:rsidRPr="007F7E61" w:rsidRDefault="00BE2207" w:rsidP="004954A9">
            <w:pPr>
              <w:tabs>
                <w:tab w:val="num" w:pos="169"/>
              </w:tabs>
              <w:spacing w:after="0"/>
              <w:rPr>
                <w:rFonts w:cstheme="minorHAnsi"/>
                <w:color w:val="000000" w:themeColor="text1"/>
                <w:sz w:val="18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6"/>
              </w:rPr>
              <w:t>S</w:t>
            </w:r>
            <w:r w:rsidR="007F7E61" w:rsidRPr="007F7E61">
              <w:rPr>
                <w:rFonts w:cstheme="minorHAnsi"/>
                <w:color w:val="000000" w:themeColor="text1"/>
                <w:sz w:val="18"/>
                <w:szCs w:val="16"/>
              </w:rPr>
              <w:t>ystem kulturow</w:t>
            </w:r>
            <w:r w:rsidR="004954A9">
              <w:rPr>
                <w:rFonts w:cstheme="minorHAnsi"/>
                <w:color w:val="000000" w:themeColor="text1"/>
                <w:sz w:val="18"/>
                <w:szCs w:val="16"/>
              </w:rPr>
              <w:t>y</w:t>
            </w:r>
            <w:r w:rsidR="007F7E61" w:rsidRPr="007F7E61">
              <w:rPr>
                <w:rFonts w:cstheme="minorHAnsi"/>
                <w:color w:val="000000" w:themeColor="text1"/>
                <w:sz w:val="18"/>
                <w:szCs w:val="16"/>
              </w:rPr>
              <w:t xml:space="preserve"> w organizacji</w:t>
            </w:r>
            <w:r>
              <w:rPr>
                <w:rFonts w:cstheme="minorHAnsi"/>
                <w:color w:val="000000" w:themeColor="text1"/>
                <w:sz w:val="18"/>
                <w:szCs w:val="16"/>
              </w:rPr>
              <w:t xml:space="preserve"> (kodeks etyczny)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A31" w:rsidRPr="00B13E47" w:rsidRDefault="005A6FD5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A31" w:rsidRPr="00B13E47" w:rsidRDefault="00481A31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A31" w:rsidRPr="00B13E47" w:rsidRDefault="005A6FD5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31" w:rsidRDefault="00481A31" w:rsidP="00272297">
            <w:pPr>
              <w:pStyle w:val="Nagwkitablic"/>
            </w:pPr>
          </w:p>
        </w:tc>
      </w:tr>
      <w:tr w:rsidR="00481A31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A31" w:rsidRPr="00272297" w:rsidRDefault="00B13E47" w:rsidP="00272297">
            <w:pPr>
              <w:pStyle w:val="Nagwkitablic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A31" w:rsidRPr="007F7E61" w:rsidRDefault="007F7E61" w:rsidP="007F7E61">
            <w:pPr>
              <w:tabs>
                <w:tab w:val="num" w:pos="169"/>
              </w:tabs>
              <w:spacing w:after="0"/>
              <w:ind w:left="175" w:hanging="175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7F7E61">
              <w:rPr>
                <w:rFonts w:cstheme="minorHAnsi"/>
                <w:color w:val="000000" w:themeColor="text1"/>
                <w:sz w:val="18"/>
                <w:szCs w:val="16"/>
              </w:rPr>
              <w:t>Systemowe zarządzanie tożsamością organizacyjną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A31" w:rsidRPr="00B13E47" w:rsidRDefault="005A6FD5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A31" w:rsidRPr="00B13E47" w:rsidRDefault="00481A31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A31" w:rsidRPr="00B13E47" w:rsidRDefault="005A6FD5" w:rsidP="00272297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31" w:rsidRDefault="00481A31" w:rsidP="00272297">
            <w:pPr>
              <w:pStyle w:val="Nagwkitablic"/>
            </w:pPr>
          </w:p>
        </w:tc>
      </w:tr>
      <w:tr w:rsidR="00DC2252" w:rsidTr="008D5E0B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52" w:rsidRPr="00272297" w:rsidRDefault="00B13E47" w:rsidP="00DC2252">
            <w:pPr>
              <w:pStyle w:val="Nagwkitablic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52" w:rsidRPr="007F7E61" w:rsidRDefault="007F7E61" w:rsidP="004954A9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  <w:r w:rsidRPr="007F7E61">
              <w:rPr>
                <w:rFonts w:cstheme="minorHAnsi"/>
                <w:color w:val="000000" w:themeColor="text1"/>
                <w:sz w:val="18"/>
                <w:szCs w:val="16"/>
              </w:rPr>
              <w:t>Mierniki pomiaru zarządzania systemem tożsamości organizacyjnej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52" w:rsidRPr="00B13E47" w:rsidRDefault="005A6FD5" w:rsidP="00DC2252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52" w:rsidRPr="00B13E47" w:rsidRDefault="00DC2252" w:rsidP="00DC2252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52" w:rsidRPr="00B13E47" w:rsidRDefault="005A6FD5" w:rsidP="00DC2252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252" w:rsidRDefault="00DC2252" w:rsidP="00DC2252">
            <w:pPr>
              <w:pStyle w:val="Nagwkitablic"/>
            </w:pPr>
          </w:p>
        </w:tc>
      </w:tr>
      <w:tr w:rsidR="00DC2252" w:rsidRPr="00B13E4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52" w:rsidRPr="00B13E47" w:rsidRDefault="00DC2252" w:rsidP="00DC2252">
            <w:pPr>
              <w:pStyle w:val="Nagwkitablic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52" w:rsidRPr="00B13E47" w:rsidRDefault="00DC2252" w:rsidP="00DC2252">
            <w:pPr>
              <w:pStyle w:val="Nagwkitablic"/>
              <w:jc w:val="left"/>
              <w:rPr>
                <w:rFonts w:asciiTheme="minorHAnsi" w:hAnsiTheme="minorHAnsi" w:cstheme="minorHAnsi"/>
              </w:rPr>
            </w:pPr>
            <w:r w:rsidRPr="00B13E47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52" w:rsidRPr="00B13E47" w:rsidRDefault="00DC2252" w:rsidP="00DC2252">
            <w:pPr>
              <w:pStyle w:val="Nagwkitablic"/>
              <w:rPr>
                <w:rFonts w:asciiTheme="minorHAnsi" w:hAnsiTheme="minorHAnsi" w:cstheme="minorHAnsi"/>
              </w:rPr>
            </w:pPr>
            <w:r w:rsidRPr="00B13E4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52" w:rsidRPr="00B13E47" w:rsidRDefault="00DC2252" w:rsidP="00DC2252">
            <w:pPr>
              <w:pStyle w:val="Nagwkitablic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52" w:rsidRPr="00B13E47" w:rsidRDefault="005A6FD5" w:rsidP="00DC2252">
            <w:pPr>
              <w:pStyle w:val="Nagwkitabli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252" w:rsidRPr="00B13E47" w:rsidRDefault="00DC2252" w:rsidP="00DC2252">
            <w:pPr>
              <w:pStyle w:val="Nagwkitablic"/>
              <w:rPr>
                <w:rFonts w:asciiTheme="minorHAnsi" w:hAnsiTheme="minorHAnsi" w:cstheme="minorHAnsi"/>
              </w:rPr>
            </w:pPr>
          </w:p>
        </w:tc>
      </w:tr>
    </w:tbl>
    <w:p w:rsidR="00AB4320" w:rsidRPr="005A6FD5" w:rsidRDefault="00985C9D" w:rsidP="00AB4320">
      <w:pPr>
        <w:pStyle w:val="rdtytu"/>
        <w:spacing w:before="420" w:after="60"/>
        <w:ind w:firstLine="0"/>
        <w:rPr>
          <w:smallCaps w:val="0"/>
          <w:sz w:val="18"/>
        </w:rPr>
      </w:pPr>
      <w:r w:rsidRPr="005A6FD5">
        <w:rPr>
          <w:smallCaps w:val="0"/>
          <w:sz w:val="18"/>
        </w:rPr>
        <w:t>RODZAJ ZAJĘĆ:</w:t>
      </w:r>
      <w:r w:rsidR="00481A31" w:rsidRPr="005A6FD5">
        <w:rPr>
          <w:smallCaps w:val="0"/>
          <w:sz w:val="18"/>
        </w:rPr>
        <w:t xml:space="preserve"> 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336"/>
        <w:gridCol w:w="1417"/>
        <w:gridCol w:w="1134"/>
        <w:gridCol w:w="1134"/>
        <w:gridCol w:w="1276"/>
      </w:tblGrid>
      <w:tr w:rsidR="00AB4320" w:rsidRPr="005A6FD5" w:rsidTr="001C3C81">
        <w:trPr>
          <w:cantSplit/>
          <w:trHeight w:val="19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5A6FD5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 w:rsidRPr="005A6FD5">
              <w:rPr>
                <w:smallCaps w:val="0"/>
                <w:sz w:val="18"/>
              </w:rPr>
              <w:t>Lp.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5A6FD5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 w:rsidRPr="005A6FD5"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5A6FD5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 w:rsidRPr="005A6FD5">
              <w:rPr>
                <w:smallCaps w:val="0"/>
              </w:rPr>
              <w:t>Sposób realizacji</w:t>
            </w:r>
          </w:p>
        </w:tc>
      </w:tr>
      <w:tr w:rsidR="00AB4320" w:rsidRPr="005A6FD5" w:rsidTr="001C3C81">
        <w:trPr>
          <w:cantSplit/>
          <w:trHeight w:val="190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5A6FD5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5A6FD5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5A6FD5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6FD5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5A6FD5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6FD5">
              <w:rPr>
                <w:sz w:val="18"/>
                <w:szCs w:val="18"/>
              </w:rPr>
              <w:t>NST</w:t>
            </w:r>
          </w:p>
        </w:tc>
      </w:tr>
      <w:tr w:rsidR="00AB4320" w:rsidRPr="00D467E3" w:rsidTr="001C3C81"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5A6FD5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5A6FD5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5A6FD5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5A6FD5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5A6FD5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5A6FD5">
              <w:rPr>
                <w:sz w:val="16"/>
                <w:szCs w:val="16"/>
              </w:rPr>
              <w:t xml:space="preserve">OBOWIĄZKOWE / </w:t>
            </w:r>
            <w:r w:rsidR="00AB4320" w:rsidRPr="005A6FD5">
              <w:rPr>
                <w:sz w:val="16"/>
                <w:szCs w:val="16"/>
              </w:rPr>
              <w:t>DODATKOWE</w:t>
            </w:r>
            <w:r w:rsidRPr="005A6FD5">
              <w:rPr>
                <w:sz w:val="16"/>
                <w:szCs w:val="16"/>
              </w:rPr>
              <w:t>*</w:t>
            </w:r>
            <w:r w:rsidR="00AB4320" w:rsidRPr="005A6FD5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5A6FD5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5A6FD5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5A6FD5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5A6FD5">
              <w:rPr>
                <w:sz w:val="16"/>
                <w:szCs w:val="16"/>
              </w:rPr>
              <w:t xml:space="preserve">OBOWIĄZKOWE / </w:t>
            </w:r>
            <w:r w:rsidR="00AB4320" w:rsidRPr="005A6FD5">
              <w:rPr>
                <w:sz w:val="16"/>
                <w:szCs w:val="16"/>
              </w:rPr>
              <w:t>DODATKOWE</w:t>
            </w:r>
            <w:r w:rsidRPr="005A6FD5">
              <w:rPr>
                <w:sz w:val="16"/>
                <w:szCs w:val="16"/>
              </w:rPr>
              <w:t>*</w:t>
            </w:r>
            <w:r w:rsidR="00AB4320" w:rsidRPr="005A6FD5">
              <w:rPr>
                <w:sz w:val="16"/>
                <w:szCs w:val="16"/>
              </w:rPr>
              <w:t xml:space="preserve"> ZAJĘCIA NA PLATFORMIE</w:t>
            </w:r>
          </w:p>
        </w:tc>
      </w:tr>
      <w:tr w:rsidR="007F7E61" w:rsidTr="001C3C8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272297" w:rsidRDefault="007F7E61" w:rsidP="0026391E">
            <w:pPr>
              <w:pStyle w:val="Nagwkitablic"/>
            </w:pPr>
            <w:r w:rsidRPr="00272297">
              <w:t>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61" w:rsidRPr="007F7E61" w:rsidRDefault="00F27E4A" w:rsidP="00F27E4A">
            <w:pPr>
              <w:tabs>
                <w:tab w:val="num" w:pos="169"/>
              </w:tabs>
              <w:spacing w:after="0"/>
              <w:ind w:left="175" w:hanging="175"/>
              <w:rPr>
                <w:rFonts w:cstheme="minorHAnsi"/>
                <w:color w:val="000000" w:themeColor="text1"/>
                <w:sz w:val="18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6"/>
              </w:rPr>
              <w:t>Składowe</w:t>
            </w:r>
            <w:r w:rsidR="007F7E61" w:rsidRPr="007F7E61">
              <w:rPr>
                <w:rFonts w:cstheme="minorHAnsi"/>
                <w:color w:val="000000" w:themeColor="text1"/>
                <w:sz w:val="18"/>
                <w:szCs w:val="16"/>
              </w:rPr>
              <w:t xml:space="preserve"> tożsamości organizacyjnej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5A6FD5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 w:rsidRPr="00B13E47">
              <w:rPr>
                <w:rFonts w:asciiTheme="minorHAnsi" w:hAnsiTheme="minorHAnsi" w:cstheme="minorHAnsi"/>
                <w:b w:val="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61" w:rsidRDefault="007F7E61" w:rsidP="0026391E">
            <w:pPr>
              <w:pStyle w:val="Nagwkitablic"/>
            </w:pPr>
          </w:p>
        </w:tc>
      </w:tr>
      <w:tr w:rsidR="007F7E61" w:rsidTr="001C3C8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272297" w:rsidRDefault="007F7E61" w:rsidP="0026391E">
            <w:pPr>
              <w:pStyle w:val="Nagwkitablic"/>
            </w:pPr>
            <w:r w:rsidRPr="00272297">
              <w:t>2.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61" w:rsidRPr="007F7E61" w:rsidRDefault="007F7E61" w:rsidP="0026391E">
            <w:pPr>
              <w:tabs>
                <w:tab w:val="num" w:pos="169"/>
              </w:tabs>
              <w:spacing w:after="0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7F7E61">
              <w:rPr>
                <w:rFonts w:cstheme="minorHAnsi"/>
                <w:color w:val="000000" w:themeColor="text1"/>
                <w:sz w:val="18"/>
                <w:szCs w:val="16"/>
              </w:rPr>
              <w:t>Projektowanie wizji i misji przedsiębiorstwa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5A6FD5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5A6FD5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61" w:rsidRDefault="007F7E61" w:rsidP="0026391E">
            <w:pPr>
              <w:pStyle w:val="Nagwkitablic"/>
            </w:pPr>
          </w:p>
        </w:tc>
      </w:tr>
      <w:tr w:rsidR="007F7E61" w:rsidTr="001C3C8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272297" w:rsidRDefault="007F7E61" w:rsidP="0026391E">
            <w:pPr>
              <w:pStyle w:val="Nagwkitablic"/>
            </w:pPr>
            <w:r w:rsidRPr="00272297">
              <w:t>3.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61" w:rsidRPr="007F7E61" w:rsidRDefault="007F7E61" w:rsidP="0026391E">
            <w:pPr>
              <w:tabs>
                <w:tab w:val="num" w:pos="169"/>
              </w:tabs>
              <w:spacing w:after="0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7F7E61">
              <w:rPr>
                <w:rFonts w:cstheme="minorHAnsi"/>
                <w:color w:val="000000" w:themeColor="text1"/>
                <w:sz w:val="18"/>
                <w:szCs w:val="16"/>
              </w:rPr>
              <w:t>Tworzenie systemu komunikacji organizacyjnej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5A6FD5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 w:rsidRPr="00B13E47">
              <w:rPr>
                <w:rFonts w:asciiTheme="minorHAnsi" w:hAnsiTheme="minorHAnsi" w:cstheme="minorHAnsi"/>
                <w:b w:val="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61" w:rsidRDefault="007F7E61" w:rsidP="0026391E">
            <w:pPr>
              <w:pStyle w:val="Nagwkitablic"/>
            </w:pPr>
          </w:p>
        </w:tc>
      </w:tr>
      <w:tr w:rsidR="007F7E61" w:rsidTr="001C3C8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272297" w:rsidRDefault="007F7E61" w:rsidP="0026391E">
            <w:pPr>
              <w:pStyle w:val="Nagwkitablic"/>
            </w:pPr>
            <w:r w:rsidRPr="00272297">
              <w:t>4.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61" w:rsidRPr="007F7E61" w:rsidRDefault="00F27E4A" w:rsidP="00F27E4A">
            <w:pPr>
              <w:tabs>
                <w:tab w:val="num" w:pos="169"/>
              </w:tabs>
              <w:spacing w:after="0"/>
              <w:rPr>
                <w:rFonts w:cstheme="minorHAnsi"/>
                <w:color w:val="000000" w:themeColor="text1"/>
                <w:sz w:val="18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6"/>
              </w:rPr>
              <w:t>Tworzenie systemu</w:t>
            </w:r>
            <w:r w:rsidR="007F7E61" w:rsidRPr="007F7E61">
              <w:rPr>
                <w:rFonts w:cstheme="minorHAnsi"/>
                <w:color w:val="000000" w:themeColor="text1"/>
                <w:sz w:val="18"/>
                <w:szCs w:val="16"/>
              </w:rPr>
              <w:t xml:space="preserve"> identyfikacji wizualnej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5A6FD5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 w:rsidRPr="00B13E47"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61" w:rsidRDefault="007F7E61" w:rsidP="0026391E">
            <w:pPr>
              <w:pStyle w:val="Nagwkitablic"/>
            </w:pPr>
          </w:p>
        </w:tc>
      </w:tr>
      <w:tr w:rsidR="007F7E61" w:rsidTr="001C3C8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272297" w:rsidRDefault="007F7E61" w:rsidP="0026391E">
            <w:pPr>
              <w:pStyle w:val="Nagwkitablic"/>
            </w:pPr>
            <w:r>
              <w:t>5.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61" w:rsidRPr="007F7E61" w:rsidRDefault="007F7E61" w:rsidP="0026391E">
            <w:pPr>
              <w:tabs>
                <w:tab w:val="num" w:pos="169"/>
              </w:tabs>
              <w:spacing w:after="0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7F7E61">
              <w:rPr>
                <w:rFonts w:cstheme="minorHAnsi"/>
                <w:color w:val="000000" w:themeColor="text1"/>
                <w:sz w:val="18"/>
                <w:szCs w:val="16"/>
              </w:rPr>
              <w:t>Tworzenie spójnego systemu kulturowego w organizacji, a tym samym kodeksu etycznego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5A6FD5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 w:rsidRPr="00B13E47"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61" w:rsidRDefault="007F7E61" w:rsidP="0026391E">
            <w:pPr>
              <w:pStyle w:val="Nagwkitablic"/>
            </w:pPr>
          </w:p>
        </w:tc>
      </w:tr>
      <w:tr w:rsidR="007F7E61" w:rsidTr="001C3C8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272297" w:rsidRDefault="007F7E61" w:rsidP="0026391E">
            <w:pPr>
              <w:pStyle w:val="Nagwkitablic"/>
            </w:pPr>
            <w:r>
              <w:t>6.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61" w:rsidRPr="007F7E61" w:rsidRDefault="007F7E61" w:rsidP="0026391E">
            <w:pPr>
              <w:tabs>
                <w:tab w:val="num" w:pos="169"/>
              </w:tabs>
              <w:spacing w:after="0"/>
              <w:ind w:left="175" w:hanging="175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7F7E61">
              <w:rPr>
                <w:rFonts w:cstheme="minorHAnsi"/>
                <w:color w:val="000000" w:themeColor="text1"/>
                <w:sz w:val="18"/>
                <w:szCs w:val="16"/>
              </w:rPr>
              <w:t>Systemowe zarządzanie tożsamością organizacyjną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5A6FD5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5A6FD5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61" w:rsidRDefault="007F7E61" w:rsidP="0026391E">
            <w:pPr>
              <w:pStyle w:val="Nagwkitablic"/>
            </w:pPr>
          </w:p>
        </w:tc>
      </w:tr>
      <w:tr w:rsidR="007F7E61" w:rsidTr="001C3C8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272297" w:rsidRDefault="007F7E61" w:rsidP="0026391E">
            <w:pPr>
              <w:pStyle w:val="Nagwkitablic"/>
            </w:pPr>
            <w:r>
              <w:t>7.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7F7E61" w:rsidRDefault="007F7E61" w:rsidP="004954A9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  <w:r w:rsidRPr="007F7E61">
              <w:rPr>
                <w:rFonts w:cstheme="minorHAnsi"/>
                <w:color w:val="000000" w:themeColor="text1"/>
                <w:sz w:val="18"/>
                <w:szCs w:val="16"/>
              </w:rPr>
              <w:t>Mierniki pomiaru zarządzania systemem tożsamości organizacyjnej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5A6FD5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5A6FD5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61" w:rsidRDefault="007F7E61" w:rsidP="0026391E">
            <w:pPr>
              <w:pStyle w:val="Nagwkitablic"/>
            </w:pPr>
          </w:p>
        </w:tc>
      </w:tr>
      <w:tr w:rsidR="007F7E61" w:rsidRPr="00B13E47" w:rsidTr="001C3C8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61" w:rsidRPr="00B13E47" w:rsidRDefault="007F7E61" w:rsidP="0026391E">
            <w:pPr>
              <w:pStyle w:val="Nagwkitablic"/>
              <w:jc w:val="left"/>
              <w:rPr>
                <w:rFonts w:asciiTheme="minorHAnsi" w:hAnsiTheme="minorHAnsi" w:cstheme="minorHAnsi"/>
              </w:rPr>
            </w:pPr>
            <w:r w:rsidRPr="00B13E47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5A6FD5" w:rsidP="0026391E">
            <w:pPr>
              <w:pStyle w:val="Nagwkitabli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5A6FD5" w:rsidP="0026391E">
            <w:pPr>
              <w:pStyle w:val="Nagwkitabli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</w:rPr>
            </w:pPr>
          </w:p>
        </w:tc>
      </w:tr>
    </w:tbl>
    <w:p w:rsidR="005A6FD5" w:rsidRDefault="005A6FD5" w:rsidP="00985C9D">
      <w:pPr>
        <w:pStyle w:val="tekst"/>
        <w:ind w:left="0"/>
      </w:pPr>
    </w:p>
    <w:p w:rsidR="004954A9" w:rsidRDefault="004954A9">
      <w:pPr>
        <w:spacing w:after="0" w:line="240" w:lineRule="auto"/>
        <w:rPr>
          <w:rFonts w:eastAsia="Times New Roman"/>
          <w:color w:val="000000"/>
          <w:spacing w:val="-4"/>
          <w:sz w:val="20"/>
          <w:szCs w:val="20"/>
        </w:rPr>
      </w:pPr>
      <w:r>
        <w:br w:type="page"/>
      </w:r>
    </w:p>
    <w:p w:rsidR="00AB4320" w:rsidRDefault="00AB4320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B13E47" w:rsidRDefault="00B13E47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Tu trzeba dopisać </w:t>
      </w:r>
    </w:p>
    <w:p w:rsidR="00272297" w:rsidRDefault="00272297" w:rsidP="00272297">
      <w:pPr>
        <w:pStyle w:val="Podpunkty"/>
        <w:spacing w:after="60"/>
        <w:ind w:left="0"/>
        <w:rPr>
          <w:b w:val="0"/>
        </w:rPr>
      </w:pPr>
    </w:p>
    <w:p w:rsidR="00272297" w:rsidRDefault="00B13E47" w:rsidP="00272297">
      <w:pPr>
        <w:pStyle w:val="Podpunkty"/>
        <w:spacing w:after="60"/>
        <w:ind w:left="0"/>
        <w:rPr>
          <w:b w:val="0"/>
        </w:rPr>
      </w:pPr>
      <w:r w:rsidRPr="00B13E47">
        <w:t>W1</w:t>
      </w:r>
      <w:r w:rsidR="001C3C81">
        <w:t>, W3</w:t>
      </w:r>
      <w:r w:rsidRPr="00B13E47">
        <w:t xml:space="preserve"> oraz W</w:t>
      </w:r>
      <w:r w:rsidR="001C3C81">
        <w:t>3</w:t>
      </w:r>
      <w:r>
        <w:rPr>
          <w:b w:val="0"/>
        </w:rPr>
        <w:t xml:space="preserve"> – wkład, dyskusja z uczestnikami wykładu, przykłady praktyczne</w:t>
      </w:r>
      <w:r w:rsidR="001C3C81">
        <w:rPr>
          <w:b w:val="0"/>
        </w:rPr>
        <w:t xml:space="preserve"> w pracach grupowych, jakie uczestnicy realizują na zajęciach</w:t>
      </w:r>
      <w:r>
        <w:rPr>
          <w:b w:val="0"/>
        </w:rPr>
        <w:t xml:space="preserve"> – weryfikacja – egzamin pisemny</w:t>
      </w:r>
      <w:r w:rsidR="001C3C81">
        <w:rPr>
          <w:b w:val="0"/>
        </w:rPr>
        <w:t>, projekt systemu zarządzania tożsamością</w:t>
      </w:r>
    </w:p>
    <w:p w:rsidR="00B13E47" w:rsidRDefault="00B13E47" w:rsidP="00272297">
      <w:pPr>
        <w:pStyle w:val="Podpunkty"/>
        <w:spacing w:after="60"/>
        <w:ind w:left="0"/>
        <w:rPr>
          <w:b w:val="0"/>
        </w:rPr>
      </w:pPr>
      <w:r w:rsidRPr="00B13E47">
        <w:t>U1 oraz U2</w:t>
      </w:r>
      <w:r>
        <w:rPr>
          <w:b w:val="0"/>
        </w:rPr>
        <w:t xml:space="preserve"> – dyskusja i wykład interaktywny, </w:t>
      </w:r>
      <w:r w:rsidR="001C3C81">
        <w:rPr>
          <w:b w:val="0"/>
        </w:rPr>
        <w:t xml:space="preserve">prace grupowe projektowe na ćwiczeniach </w:t>
      </w:r>
      <w:r>
        <w:rPr>
          <w:b w:val="0"/>
        </w:rPr>
        <w:t>– weryfikacja: jakość prezentowanych podczas zajęć wypowiedzi, egzamin pisemny</w:t>
      </w:r>
      <w:r w:rsidR="001C3C81">
        <w:rPr>
          <w:b w:val="0"/>
        </w:rPr>
        <w:t>, projekty grupowe poszczególnych składowych tożsamości organizacyjnej</w:t>
      </w:r>
    </w:p>
    <w:p w:rsidR="00B13E47" w:rsidRDefault="00B13E47" w:rsidP="00272297">
      <w:pPr>
        <w:pStyle w:val="Podpunkty"/>
        <w:spacing w:after="60"/>
        <w:ind w:left="0"/>
        <w:rPr>
          <w:b w:val="0"/>
        </w:rPr>
      </w:pPr>
      <w:r w:rsidRPr="00B13E47">
        <w:t xml:space="preserve">K1, K2 oraz </w:t>
      </w:r>
      <w:r>
        <w:t>K</w:t>
      </w:r>
      <w:r w:rsidRPr="00B13E47">
        <w:t>3</w:t>
      </w:r>
      <w:r w:rsidR="001C3C81">
        <w:t xml:space="preserve"> </w:t>
      </w:r>
      <w:r w:rsidR="001C3C81">
        <w:rPr>
          <w:b w:val="0"/>
        </w:rPr>
        <w:t>–</w:t>
      </w:r>
      <w:r>
        <w:rPr>
          <w:b w:val="0"/>
        </w:rPr>
        <w:t xml:space="preserve"> </w:t>
      </w:r>
      <w:r w:rsidR="001C3C81">
        <w:rPr>
          <w:b w:val="0"/>
        </w:rPr>
        <w:t>obserwacja pracy podczas zajęć ćwiczeniowych, efekty prac grupowych.</w:t>
      </w:r>
    </w:p>
    <w:p w:rsidR="00272297" w:rsidRDefault="00272297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17F4A" w:rsidTr="004954A9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5F5AA2" w:rsidP="001C3C8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</w:t>
            </w:r>
            <w:r w:rsidR="001C3C81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ybiórczo i w sposób niekompletny niektóre </w:t>
            </w:r>
            <w:r w:rsidR="001C3C81">
              <w:rPr>
                <w:sz w:val="18"/>
                <w:szCs w:val="18"/>
              </w:rPr>
              <w:t xml:space="preserve">aspekty systemu tożsamości organizacyjnej.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5F5AA2" w:rsidP="001C3C8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</w:t>
            </w:r>
            <w:r w:rsidR="000F0979">
              <w:rPr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prezentowanych na zajęciach </w:t>
            </w:r>
            <w:r w:rsidR="001C3C81">
              <w:rPr>
                <w:sz w:val="18"/>
                <w:szCs w:val="18"/>
              </w:rPr>
              <w:t>aspektów systemu zarządzania tożsamością organizacyjną.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5F5AA2" w:rsidP="001C3C8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</w:t>
            </w:r>
            <w:r w:rsidR="000F0979">
              <w:rPr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prezentowane na zajęciach </w:t>
            </w:r>
            <w:r w:rsidR="001C3C81">
              <w:rPr>
                <w:sz w:val="18"/>
                <w:szCs w:val="18"/>
              </w:rPr>
              <w:t>aspekty systemy zarządzania tożsamością organizacyjną.</w:t>
            </w:r>
          </w:p>
        </w:tc>
      </w:tr>
      <w:tr w:rsidR="00117F4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5F5AA2" w:rsidP="001C3C8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Tylko w minimalnym stopniu potrafi </w:t>
            </w:r>
            <w:r w:rsidR="001C3C81">
              <w:rPr>
                <w:sz w:val="18"/>
                <w:szCs w:val="18"/>
              </w:rPr>
              <w:t>zaaplikować wiedzę z punktu powyższego do praktyki i przełożyć to ka konkretne rozwiązanie projektowe.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5F5AA2" w:rsidP="005F5AA2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w </w:t>
            </w:r>
            <w:r w:rsidR="000F0979">
              <w:rPr>
                <w:sz w:val="18"/>
                <w:szCs w:val="18"/>
              </w:rPr>
              <w:t>większości</w:t>
            </w:r>
            <w:r>
              <w:rPr>
                <w:sz w:val="18"/>
                <w:szCs w:val="18"/>
              </w:rPr>
              <w:t xml:space="preserve"> przypadków </w:t>
            </w:r>
            <w:r w:rsidR="000F0979">
              <w:rPr>
                <w:sz w:val="18"/>
                <w:szCs w:val="18"/>
              </w:rPr>
              <w:t>prawidłowo</w:t>
            </w:r>
            <w:r>
              <w:rPr>
                <w:sz w:val="18"/>
                <w:szCs w:val="18"/>
              </w:rPr>
              <w:t xml:space="preserve"> </w:t>
            </w:r>
            <w:r w:rsidR="001C3C81">
              <w:rPr>
                <w:sz w:val="18"/>
                <w:szCs w:val="18"/>
              </w:rPr>
              <w:t>zaaplikować wiedzę z punktu powyższego do praktyki i przełożyć to ka konkretne rozwiązanie projektowe.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5F5AA2" w:rsidP="000F0979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we </w:t>
            </w:r>
            <w:r w:rsidR="000F0979">
              <w:rPr>
                <w:sz w:val="18"/>
                <w:szCs w:val="18"/>
              </w:rPr>
              <w:t>wszytych</w:t>
            </w:r>
            <w:r>
              <w:rPr>
                <w:sz w:val="18"/>
                <w:szCs w:val="18"/>
              </w:rPr>
              <w:t xml:space="preserve"> przypadków </w:t>
            </w:r>
            <w:r w:rsidR="001C3C81">
              <w:rPr>
                <w:sz w:val="18"/>
                <w:szCs w:val="18"/>
              </w:rPr>
              <w:t>zaaplikować wiedzę z punktu powyższego do praktyki i przełożyć to ka konkretne rozwiązanie projektowe.</w:t>
            </w:r>
          </w:p>
        </w:tc>
      </w:tr>
      <w:tr w:rsidR="00117F4A" w:rsidTr="004954A9">
        <w:trPr>
          <w:trHeight w:val="6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0F0979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stopniu</w:t>
            </w:r>
            <w:r w:rsidR="005F5A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minimalnym</w:t>
            </w:r>
            <w:r w:rsidR="005F5A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przejawia</w:t>
            </w:r>
            <w:r w:rsidR="005F5A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założone</w:t>
            </w:r>
            <w:r w:rsidR="005F5AA2">
              <w:rPr>
                <w:sz w:val="18"/>
                <w:szCs w:val="18"/>
              </w:rPr>
              <w:t xml:space="preserve"> kompetencje </w:t>
            </w:r>
            <w:r>
              <w:rPr>
                <w:sz w:val="18"/>
                <w:szCs w:val="18"/>
              </w:rPr>
              <w:t>społeczne</w:t>
            </w:r>
            <w:r w:rsidR="001C3C81">
              <w:rPr>
                <w:sz w:val="18"/>
                <w:szCs w:val="18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0F0979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Przejawia</w:t>
            </w:r>
            <w:r w:rsidR="005F5AA2">
              <w:rPr>
                <w:sz w:val="18"/>
                <w:szCs w:val="18"/>
              </w:rPr>
              <w:t xml:space="preserve"> założone kompetencje </w:t>
            </w:r>
            <w:r>
              <w:rPr>
                <w:sz w:val="18"/>
                <w:szCs w:val="18"/>
              </w:rPr>
              <w:t>społeczne</w:t>
            </w:r>
            <w:r w:rsidR="005F5AA2">
              <w:rPr>
                <w:sz w:val="18"/>
                <w:szCs w:val="18"/>
              </w:rPr>
              <w:t xml:space="preserve"> w </w:t>
            </w:r>
            <w:r>
              <w:rPr>
                <w:sz w:val="18"/>
                <w:szCs w:val="18"/>
              </w:rPr>
              <w:t>stopniu</w:t>
            </w:r>
            <w:r w:rsidR="005F5A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dobrym</w:t>
            </w:r>
            <w:r w:rsidR="001C3C81"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0F0979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Przejawia</w:t>
            </w:r>
            <w:r w:rsidR="005F5AA2">
              <w:rPr>
                <w:sz w:val="18"/>
                <w:szCs w:val="18"/>
              </w:rPr>
              <w:t xml:space="preserve"> założone kompetencje społeczne w stopniu doskonałym</w:t>
            </w:r>
            <w:r w:rsidR="001C3C81">
              <w:rPr>
                <w:sz w:val="18"/>
                <w:szCs w:val="18"/>
              </w:rPr>
              <w:t>.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1C3C81" w:rsidRPr="001C3C81" w:rsidRDefault="001C3C81" w:rsidP="001C3C81">
      <w:pPr>
        <w:numPr>
          <w:ilvl w:val="0"/>
          <w:numId w:val="13"/>
        </w:numPr>
        <w:spacing w:after="0" w:line="240" w:lineRule="auto"/>
        <w:ind w:left="1276" w:hanging="283"/>
        <w:jc w:val="both"/>
        <w:rPr>
          <w:i/>
          <w:sz w:val="20"/>
        </w:rPr>
      </w:pPr>
      <w:r w:rsidRPr="001C3C81">
        <w:rPr>
          <w:sz w:val="20"/>
        </w:rPr>
        <w:t xml:space="preserve">Zarębska Anna, </w:t>
      </w:r>
      <w:r w:rsidRPr="001C3C81">
        <w:rPr>
          <w:i/>
          <w:sz w:val="20"/>
        </w:rPr>
        <w:t>Tożsamość organizacyjna przedsiębiorstwa. Jak stworzyć konkurencyjną firmę?</w:t>
      </w:r>
      <w:r w:rsidRPr="001C3C81">
        <w:rPr>
          <w:sz w:val="20"/>
        </w:rPr>
        <w:t xml:space="preserve">, Wydawnictwo </w:t>
      </w:r>
      <w:proofErr w:type="spellStart"/>
      <w:r w:rsidRPr="001C3C81">
        <w:rPr>
          <w:sz w:val="20"/>
        </w:rPr>
        <w:t>Difin</w:t>
      </w:r>
      <w:proofErr w:type="spellEnd"/>
      <w:r w:rsidRPr="001C3C81">
        <w:rPr>
          <w:sz w:val="20"/>
        </w:rPr>
        <w:t>, Warszawa 2008.</w:t>
      </w:r>
    </w:p>
    <w:p w:rsidR="001C3C81" w:rsidRPr="001C3C81" w:rsidRDefault="001C3C81" w:rsidP="001C3C81">
      <w:pPr>
        <w:numPr>
          <w:ilvl w:val="0"/>
          <w:numId w:val="13"/>
        </w:numPr>
        <w:spacing w:after="0" w:line="240" w:lineRule="auto"/>
        <w:ind w:left="1276" w:hanging="283"/>
        <w:jc w:val="both"/>
        <w:rPr>
          <w:i/>
          <w:sz w:val="20"/>
        </w:rPr>
      </w:pPr>
      <w:r w:rsidRPr="001C3C81">
        <w:rPr>
          <w:sz w:val="20"/>
        </w:rPr>
        <w:t xml:space="preserve">Zarębska Anna, </w:t>
      </w:r>
      <w:r w:rsidRPr="001C3C81">
        <w:rPr>
          <w:i/>
          <w:sz w:val="20"/>
        </w:rPr>
        <w:t>Identyfikacja tożsamości w zarządzaniu przedsiębiorstwem</w:t>
      </w:r>
      <w:r w:rsidRPr="001C3C81">
        <w:rPr>
          <w:sz w:val="20"/>
        </w:rPr>
        <w:t xml:space="preserve">, Wydawnictwo </w:t>
      </w:r>
      <w:proofErr w:type="spellStart"/>
      <w:r w:rsidRPr="001C3C81">
        <w:rPr>
          <w:sz w:val="20"/>
        </w:rPr>
        <w:t>Difin</w:t>
      </w:r>
      <w:proofErr w:type="spellEnd"/>
      <w:r w:rsidRPr="001C3C81">
        <w:rPr>
          <w:sz w:val="20"/>
        </w:rPr>
        <w:t>, Warszawa 2009.</w:t>
      </w:r>
    </w:p>
    <w:p w:rsidR="006D20AD" w:rsidRPr="00392459" w:rsidRDefault="006D20AD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1C3C81" w:rsidRPr="001C3C81" w:rsidRDefault="001C3C81" w:rsidP="001C3C81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1276" w:hanging="425"/>
        <w:jc w:val="both"/>
        <w:rPr>
          <w:i/>
          <w:sz w:val="20"/>
        </w:rPr>
      </w:pPr>
      <w:proofErr w:type="spellStart"/>
      <w:r w:rsidRPr="001C3C81">
        <w:rPr>
          <w:sz w:val="20"/>
        </w:rPr>
        <w:t>Pringle</w:t>
      </w:r>
      <w:proofErr w:type="spellEnd"/>
      <w:r w:rsidRPr="001C3C81">
        <w:rPr>
          <w:sz w:val="20"/>
        </w:rPr>
        <w:t xml:space="preserve"> </w:t>
      </w:r>
      <w:proofErr w:type="spellStart"/>
      <w:r w:rsidRPr="001C3C81">
        <w:rPr>
          <w:sz w:val="20"/>
        </w:rPr>
        <w:t>Hamish</w:t>
      </w:r>
      <w:proofErr w:type="spellEnd"/>
      <w:r w:rsidRPr="001C3C81">
        <w:rPr>
          <w:sz w:val="20"/>
        </w:rPr>
        <w:t>, Gordon William,</w:t>
      </w:r>
      <w:r w:rsidRPr="001C3C81">
        <w:rPr>
          <w:i/>
          <w:sz w:val="20"/>
        </w:rPr>
        <w:t xml:space="preserve"> Zarządzanie marką. Jak wypromować rozpoznawalną markę, </w:t>
      </w:r>
      <w:r w:rsidRPr="001C3C81">
        <w:rPr>
          <w:sz w:val="20"/>
        </w:rPr>
        <w:t xml:space="preserve">Wydawnictwo </w:t>
      </w:r>
      <w:proofErr w:type="spellStart"/>
      <w:r w:rsidRPr="001C3C81">
        <w:rPr>
          <w:sz w:val="20"/>
        </w:rPr>
        <w:t>Rebis</w:t>
      </w:r>
      <w:proofErr w:type="spellEnd"/>
      <w:r w:rsidRPr="001C3C81">
        <w:rPr>
          <w:sz w:val="20"/>
        </w:rPr>
        <w:t>, Poznań 2008.</w:t>
      </w:r>
    </w:p>
    <w:p w:rsidR="001C3C81" w:rsidRPr="001C3C81" w:rsidRDefault="001C3C81" w:rsidP="001C3C81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1276" w:hanging="425"/>
        <w:jc w:val="both"/>
        <w:rPr>
          <w:i/>
          <w:sz w:val="20"/>
        </w:rPr>
      </w:pPr>
      <w:r w:rsidRPr="001C3C81">
        <w:rPr>
          <w:sz w:val="20"/>
        </w:rPr>
        <w:t>Stachowicz-</w:t>
      </w:r>
      <w:proofErr w:type="spellStart"/>
      <w:r w:rsidRPr="001C3C81">
        <w:rPr>
          <w:sz w:val="20"/>
        </w:rPr>
        <w:t>Stanusch</w:t>
      </w:r>
      <w:proofErr w:type="spellEnd"/>
      <w:r w:rsidRPr="001C3C81">
        <w:rPr>
          <w:sz w:val="20"/>
        </w:rPr>
        <w:t xml:space="preserve"> Agata, </w:t>
      </w:r>
      <w:r w:rsidRPr="001C3C81">
        <w:rPr>
          <w:i/>
          <w:sz w:val="20"/>
        </w:rPr>
        <w:t>Potęga wartości</w:t>
      </w:r>
      <w:r w:rsidRPr="001C3C81">
        <w:rPr>
          <w:sz w:val="20"/>
        </w:rPr>
        <w:t>, Wydawnictwo Helion, Gliwice 2007.</w:t>
      </w:r>
    </w:p>
    <w:p w:rsidR="004954A9" w:rsidRDefault="004954A9">
      <w:pPr>
        <w:spacing w:after="0" w:line="240" w:lineRule="auto"/>
        <w:rPr>
          <w:i/>
          <w:sz w:val="20"/>
        </w:rPr>
      </w:pPr>
      <w:r>
        <w:rPr>
          <w:i/>
          <w:sz w:val="20"/>
        </w:rPr>
        <w:br w:type="page"/>
      </w:r>
    </w:p>
    <w:p w:rsidR="001C3C81" w:rsidRPr="001C3C81" w:rsidRDefault="001C3C81" w:rsidP="004954A9">
      <w:pPr>
        <w:spacing w:after="0" w:line="240" w:lineRule="auto"/>
        <w:ind w:left="851"/>
        <w:jc w:val="both"/>
        <w:rPr>
          <w:i/>
          <w:sz w:val="20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1C3C81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F5069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1C3C81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1C3C81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EF7B91" w:rsidRDefault="00F5069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 w:rsidRPr="00EF7B91">
              <w:rPr>
                <w:rFonts w:ascii="Times New Roman" w:hAnsi="Times New Roman" w:cs="Times New Roman"/>
                <w:sz w:val="22"/>
              </w:rPr>
              <w:t>20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1C3C81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1C3C81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1C3C81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1C3C81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506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1C3C81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F50692" w:rsidP="001C3C8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3C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F5069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1C3C81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1C3C81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1C3C81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1C3C81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1C3C81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F50692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21.02.2020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F50692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Zarębska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90" w:rsidRDefault="00A62290">
      <w:pPr>
        <w:spacing w:after="0" w:line="240" w:lineRule="auto"/>
      </w:pPr>
      <w:r>
        <w:separator/>
      </w:r>
    </w:p>
  </w:endnote>
  <w:endnote w:type="continuationSeparator" w:id="0">
    <w:p w:rsidR="00A62290" w:rsidRDefault="00A6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B6118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943E8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943E8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90" w:rsidRDefault="00A62290">
      <w:pPr>
        <w:spacing w:after="0" w:line="240" w:lineRule="auto"/>
      </w:pPr>
      <w:r>
        <w:separator/>
      </w:r>
    </w:p>
  </w:footnote>
  <w:footnote w:type="continuationSeparator" w:id="0">
    <w:p w:rsidR="00A62290" w:rsidRDefault="00A62290">
      <w:pPr>
        <w:spacing w:after="0" w:line="240" w:lineRule="auto"/>
      </w:pPr>
      <w:r>
        <w:continuationSeparator/>
      </w:r>
    </w:p>
  </w:footnote>
  <w:footnote w:id="1">
    <w:p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:rsidR="00967AA0" w:rsidRPr="00967AA0" w:rsidRDefault="00967AA0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26" w:rsidRPr="00D669F9" w:rsidRDefault="00291F26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291F26" w:rsidRDefault="00291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AF916DA"/>
    <w:multiLevelType w:val="hybridMultilevel"/>
    <w:tmpl w:val="DDF221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26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21CD"/>
    <w:multiLevelType w:val="hybridMultilevel"/>
    <w:tmpl w:val="CCF4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630917E3"/>
    <w:multiLevelType w:val="hybridMultilevel"/>
    <w:tmpl w:val="4848570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95FFC"/>
    <w:rsid w:val="000A5F96"/>
    <w:rsid w:val="000D3EA0"/>
    <w:rsid w:val="000F0979"/>
    <w:rsid w:val="001069D2"/>
    <w:rsid w:val="00117F4A"/>
    <w:rsid w:val="001236E3"/>
    <w:rsid w:val="00132C44"/>
    <w:rsid w:val="00151269"/>
    <w:rsid w:val="00183C10"/>
    <w:rsid w:val="001C1985"/>
    <w:rsid w:val="001C3C81"/>
    <w:rsid w:val="001D6CCC"/>
    <w:rsid w:val="002069A3"/>
    <w:rsid w:val="00231939"/>
    <w:rsid w:val="002343F2"/>
    <w:rsid w:val="00241AC9"/>
    <w:rsid w:val="00247A99"/>
    <w:rsid w:val="00255983"/>
    <w:rsid w:val="00272297"/>
    <w:rsid w:val="00280857"/>
    <w:rsid w:val="00291F26"/>
    <w:rsid w:val="00294AA5"/>
    <w:rsid w:val="002C3BDC"/>
    <w:rsid w:val="002D1940"/>
    <w:rsid w:val="002D4AB5"/>
    <w:rsid w:val="002E3E7C"/>
    <w:rsid w:val="002F11C5"/>
    <w:rsid w:val="002F6A54"/>
    <w:rsid w:val="003210E7"/>
    <w:rsid w:val="003236FE"/>
    <w:rsid w:val="003369AE"/>
    <w:rsid w:val="00337C45"/>
    <w:rsid w:val="0035081E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E4F65"/>
    <w:rsid w:val="003E5319"/>
    <w:rsid w:val="003F5973"/>
    <w:rsid w:val="00412E96"/>
    <w:rsid w:val="00422A9D"/>
    <w:rsid w:val="00430457"/>
    <w:rsid w:val="0043059A"/>
    <w:rsid w:val="00433E0F"/>
    <w:rsid w:val="00440D0B"/>
    <w:rsid w:val="00481A31"/>
    <w:rsid w:val="00494AA5"/>
    <w:rsid w:val="004954A9"/>
    <w:rsid w:val="004C46EB"/>
    <w:rsid w:val="004D0B03"/>
    <w:rsid w:val="004D2CDB"/>
    <w:rsid w:val="004E20D6"/>
    <w:rsid w:val="0050325F"/>
    <w:rsid w:val="00515865"/>
    <w:rsid w:val="0056714B"/>
    <w:rsid w:val="005A0F38"/>
    <w:rsid w:val="005A6FD5"/>
    <w:rsid w:val="005F5AA2"/>
    <w:rsid w:val="0062706E"/>
    <w:rsid w:val="00633F3E"/>
    <w:rsid w:val="00641614"/>
    <w:rsid w:val="006456EC"/>
    <w:rsid w:val="006533F7"/>
    <w:rsid w:val="0065647D"/>
    <w:rsid w:val="0067158B"/>
    <w:rsid w:val="0068042A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7F7E61"/>
    <w:rsid w:val="008303F8"/>
    <w:rsid w:val="00832581"/>
    <w:rsid w:val="008330D6"/>
    <w:rsid w:val="0083314A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47D57"/>
    <w:rsid w:val="00964FD4"/>
    <w:rsid w:val="00967AA0"/>
    <w:rsid w:val="009704FE"/>
    <w:rsid w:val="00985C9D"/>
    <w:rsid w:val="009921DC"/>
    <w:rsid w:val="009A5B63"/>
    <w:rsid w:val="009F27A7"/>
    <w:rsid w:val="00A07DDE"/>
    <w:rsid w:val="00A14018"/>
    <w:rsid w:val="00A16182"/>
    <w:rsid w:val="00A27D4B"/>
    <w:rsid w:val="00A3760D"/>
    <w:rsid w:val="00A40F8D"/>
    <w:rsid w:val="00A51E73"/>
    <w:rsid w:val="00A6091D"/>
    <w:rsid w:val="00A62290"/>
    <w:rsid w:val="00AB4320"/>
    <w:rsid w:val="00AB4461"/>
    <w:rsid w:val="00AC262E"/>
    <w:rsid w:val="00AC4073"/>
    <w:rsid w:val="00AD61A3"/>
    <w:rsid w:val="00AD7998"/>
    <w:rsid w:val="00B00BCA"/>
    <w:rsid w:val="00B13E47"/>
    <w:rsid w:val="00B42585"/>
    <w:rsid w:val="00B51378"/>
    <w:rsid w:val="00B521AB"/>
    <w:rsid w:val="00B5603E"/>
    <w:rsid w:val="00B61188"/>
    <w:rsid w:val="00B61350"/>
    <w:rsid w:val="00B8436E"/>
    <w:rsid w:val="00BA1ECF"/>
    <w:rsid w:val="00BA6167"/>
    <w:rsid w:val="00BE2207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C7802"/>
    <w:rsid w:val="00CE1FCA"/>
    <w:rsid w:val="00CE2FD3"/>
    <w:rsid w:val="00CF4BDD"/>
    <w:rsid w:val="00D17A3D"/>
    <w:rsid w:val="00D467E3"/>
    <w:rsid w:val="00D669F9"/>
    <w:rsid w:val="00D84988"/>
    <w:rsid w:val="00D87DCC"/>
    <w:rsid w:val="00D943E8"/>
    <w:rsid w:val="00DC2252"/>
    <w:rsid w:val="00DC763E"/>
    <w:rsid w:val="00DD6B70"/>
    <w:rsid w:val="00DF61F8"/>
    <w:rsid w:val="00E0021D"/>
    <w:rsid w:val="00E11923"/>
    <w:rsid w:val="00E30917"/>
    <w:rsid w:val="00E4212F"/>
    <w:rsid w:val="00E769FD"/>
    <w:rsid w:val="00E90AD4"/>
    <w:rsid w:val="00EA616C"/>
    <w:rsid w:val="00EB3BD7"/>
    <w:rsid w:val="00EC1F3B"/>
    <w:rsid w:val="00EF04C8"/>
    <w:rsid w:val="00EF4823"/>
    <w:rsid w:val="00EF5588"/>
    <w:rsid w:val="00EF7B91"/>
    <w:rsid w:val="00F02F1A"/>
    <w:rsid w:val="00F221BC"/>
    <w:rsid w:val="00F27E4A"/>
    <w:rsid w:val="00F4120E"/>
    <w:rsid w:val="00F50692"/>
    <w:rsid w:val="00F522B8"/>
    <w:rsid w:val="00F74941"/>
    <w:rsid w:val="00F83469"/>
    <w:rsid w:val="00FA0F08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D1EC80DB-D564-4705-96D5-C033B576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481A31"/>
  </w:style>
  <w:style w:type="paragraph" w:styleId="Akapitzlist">
    <w:name w:val="List Paragraph"/>
    <w:basedOn w:val="Normalny"/>
    <w:uiPriority w:val="72"/>
    <w:qFormat/>
    <w:rsid w:val="00D46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E65656-404F-4FE0-B1B1-1699A40D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Apolonia Walczyna</cp:lastModifiedBy>
  <cp:revision>2</cp:revision>
  <cp:lastPrinted>2018-01-09T08:19:00Z</cp:lastPrinted>
  <dcterms:created xsi:type="dcterms:W3CDTF">2020-02-24T10:04:00Z</dcterms:created>
  <dcterms:modified xsi:type="dcterms:W3CDTF">2020-02-24T10:04:00Z</dcterms:modified>
</cp:coreProperties>
</file>