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B2" w:rsidRPr="009D30B2" w:rsidRDefault="009D30B2" w:rsidP="009D30B2">
      <w:pPr>
        <w:autoSpaceDE w:val="0"/>
        <w:autoSpaceDN w:val="0"/>
        <w:adjustRightInd w:val="0"/>
        <w:rPr>
          <w:rFonts w:eastAsia="Calibri" w:cstheme="minorHAnsi"/>
          <w:b/>
          <w:bCs/>
          <w:color w:val="000000"/>
          <w:sz w:val="16"/>
          <w:szCs w:val="16"/>
        </w:rPr>
      </w:pPr>
      <w:r w:rsidRPr="009D30B2">
        <w:rPr>
          <w:rFonts w:eastAsia="Calibri" w:cstheme="minorHAnsi"/>
          <w:b/>
          <w:bCs/>
          <w:color w:val="000000"/>
          <w:sz w:val="16"/>
          <w:szCs w:val="16"/>
        </w:rPr>
        <w:t>Załącznik nr 1 do uchwały Senatu nr 153/2015 z dnia 25 czerwca 2015 roku</w:t>
      </w:r>
    </w:p>
    <w:p w:rsidR="009D30B2" w:rsidRPr="009D30B2" w:rsidRDefault="009D30B2" w:rsidP="009D30B2">
      <w:pPr>
        <w:autoSpaceDE w:val="0"/>
        <w:autoSpaceDN w:val="0"/>
        <w:adjustRightInd w:val="0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D30B2" w:rsidRPr="009D30B2" w:rsidRDefault="009D30B2" w:rsidP="009D30B2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D30B2" w:rsidRPr="009D30B2" w:rsidRDefault="009D30B2" w:rsidP="009D30B2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D30B2">
        <w:rPr>
          <w:rFonts w:eastAsia="Calibri" w:cstheme="minorHAnsi"/>
          <w:b/>
          <w:bCs/>
          <w:color w:val="000000"/>
          <w:sz w:val="16"/>
          <w:szCs w:val="16"/>
        </w:rPr>
        <w:t xml:space="preserve">EFEKTY KSZTAŁCENIA NA STUDIACH I STOPNIA </w:t>
      </w:r>
    </w:p>
    <w:p w:rsidR="009D30B2" w:rsidRPr="009D30B2" w:rsidRDefault="009D30B2" w:rsidP="009D30B2">
      <w:pPr>
        <w:autoSpaceDE w:val="0"/>
        <w:autoSpaceDN w:val="0"/>
        <w:adjustRightInd w:val="0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D30B2">
        <w:rPr>
          <w:rFonts w:eastAsia="Calibri" w:cstheme="minorHAnsi"/>
          <w:b/>
          <w:bCs/>
          <w:color w:val="000000"/>
          <w:sz w:val="16"/>
          <w:szCs w:val="16"/>
        </w:rPr>
        <w:t xml:space="preserve">DLA KIERUNKU SOCJOLOGIA </w:t>
      </w:r>
    </w:p>
    <w:p w:rsidR="009D30B2" w:rsidRPr="009D30B2" w:rsidRDefault="009D30B2" w:rsidP="009D30B2">
      <w:pPr>
        <w:autoSpaceDE w:val="0"/>
        <w:autoSpaceDN w:val="0"/>
        <w:adjustRightInd w:val="0"/>
        <w:jc w:val="center"/>
        <w:rPr>
          <w:rFonts w:eastAsia="Calibri" w:cstheme="minorHAnsi"/>
          <w:color w:val="000000"/>
          <w:sz w:val="16"/>
          <w:szCs w:val="16"/>
        </w:rPr>
      </w:pPr>
      <w:r w:rsidRPr="009D30B2">
        <w:rPr>
          <w:rFonts w:eastAsia="Calibri" w:cstheme="minorHAnsi"/>
          <w:b/>
          <w:bCs/>
          <w:color w:val="000000"/>
          <w:sz w:val="16"/>
          <w:szCs w:val="16"/>
        </w:rPr>
        <w:t>W WYŻSZEJ SZKOLE PRZEDSIĘBIORCZOŚCI I ADMINISTRACJI W LUBLINIE</w:t>
      </w:r>
    </w:p>
    <w:p w:rsidR="009D30B2" w:rsidRPr="009D30B2" w:rsidRDefault="009D30B2" w:rsidP="009D30B2">
      <w:pPr>
        <w:autoSpaceDE w:val="0"/>
        <w:autoSpaceDN w:val="0"/>
        <w:adjustRightInd w:val="0"/>
        <w:jc w:val="both"/>
        <w:rPr>
          <w:rFonts w:eastAsia="Calibri" w:cstheme="minorHAnsi"/>
          <w:color w:val="000000"/>
          <w:sz w:val="16"/>
          <w:szCs w:val="16"/>
        </w:rPr>
      </w:pPr>
    </w:p>
    <w:p w:rsidR="009D30B2" w:rsidRPr="009D30B2" w:rsidRDefault="009D30B2" w:rsidP="009D30B2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D30B2">
        <w:rPr>
          <w:rFonts w:eastAsia="Calibri" w:cstheme="minorHAnsi"/>
          <w:b/>
          <w:color w:val="000000"/>
          <w:sz w:val="16"/>
          <w:szCs w:val="16"/>
        </w:rPr>
        <w:t>Sylwetka absolwenta</w:t>
      </w:r>
    </w:p>
    <w:p w:rsidR="009D30B2" w:rsidRPr="009D30B2" w:rsidRDefault="009D30B2" w:rsidP="009D30B2">
      <w:pPr>
        <w:pStyle w:val="Tekstpodstawowyzwciciem2"/>
        <w:ind w:left="0" w:firstLine="0"/>
        <w:jc w:val="both"/>
        <w:rPr>
          <w:rFonts w:ascii="Century Gothic" w:hAnsi="Century Gothic"/>
          <w:sz w:val="16"/>
          <w:szCs w:val="16"/>
        </w:rPr>
      </w:pPr>
      <w:r w:rsidRPr="009D30B2">
        <w:rPr>
          <w:rFonts w:ascii="Century Gothic" w:hAnsi="Century Gothic"/>
          <w:sz w:val="16"/>
          <w:szCs w:val="16"/>
        </w:rPr>
        <w:t>Absolwent studiów I stopnia posiada podstawową wiedzę z zakresu socjologii i dyscyplin pokrewnych, takich jak nauki o polityce, mediach, komunikacji społecznej i zarządzaniu. Jest świadomy społecznego kontekstu działań ludzkich, natury procesów społecznych, społecznego zróżnicowania i kulturowej różnorodności współczesnych społeczeństw. Potrafi zastosować nabytą wiedzę do przeprowadzenia prostych badań i analiz socjologicznych z zachowaniem zasad etycznych i prawnych. Posiada umiejętności pracy zespołowej, a także skutecznego komunikowania się z otoczeniem. Wykazuje zainteresowanie problematyką społeczną oraz poczucie odpowiedzialności. Jest przygotowany do pracy w organizacjach publicznych i prywatnych na stanowiskach wymagających podstawowej wiedzy o procesach społecznych, a także ogólnych kompetencji, niezbędnych do samodzielnego rozwiązywania problemów zawodowych. Rozumie potrzebę ciągłego uczenia się oraz posiada umiejętności doskonalenia swoich umiejętności zawodowych z wykorzystaniem nowoczesnych środków i metod. Absolwent jest przygotowany do radzenia sobie na rynku pracy, a także do podjęcia studiów drugiego stopnia.</w:t>
      </w:r>
    </w:p>
    <w:p w:rsidR="009D30B2" w:rsidRPr="009D30B2" w:rsidRDefault="009D30B2" w:rsidP="009D30B2">
      <w:pPr>
        <w:pStyle w:val="Default"/>
        <w:spacing w:line="276" w:lineRule="auto"/>
        <w:jc w:val="both"/>
        <w:rPr>
          <w:rFonts w:ascii="Century Gothic" w:hAnsi="Century Gothic" w:cstheme="minorHAnsi"/>
          <w:sz w:val="16"/>
          <w:szCs w:val="16"/>
          <w:lang w:val="pl-PL"/>
        </w:rPr>
      </w:pPr>
    </w:p>
    <w:p w:rsidR="009D30B2" w:rsidRPr="009D30B2" w:rsidRDefault="009D30B2" w:rsidP="009D30B2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D30B2">
        <w:rPr>
          <w:rFonts w:eastAsia="Calibri" w:cstheme="minorHAnsi"/>
          <w:b/>
          <w:color w:val="000000"/>
          <w:sz w:val="16"/>
          <w:szCs w:val="16"/>
        </w:rPr>
        <w:t xml:space="preserve">Efekty kształcenia </w:t>
      </w:r>
    </w:p>
    <w:p w:rsidR="009D30B2" w:rsidRPr="009D30B2" w:rsidRDefault="009D30B2" w:rsidP="009D30B2">
      <w:pPr>
        <w:rPr>
          <w:rFonts w:eastAsia="Calibri" w:cstheme="minorHAnsi"/>
          <w:i/>
          <w:color w:val="000000"/>
          <w:sz w:val="16"/>
          <w:szCs w:val="16"/>
          <w:u w:val="single"/>
        </w:rPr>
      </w:pP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Obszar kształcenia:</w:t>
      </w:r>
      <w:r w:rsidRPr="009D30B2">
        <w:rPr>
          <w:rFonts w:eastAsia="Calibri" w:cstheme="minorHAnsi"/>
          <w:bCs/>
          <w:sz w:val="16"/>
          <w:szCs w:val="16"/>
        </w:rPr>
        <w:t xml:space="preserve"> nauk społecznych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Kierunek studiów:</w:t>
      </w:r>
      <w:r w:rsidRPr="009D30B2">
        <w:rPr>
          <w:rFonts w:eastAsia="Calibri" w:cstheme="minorHAnsi"/>
          <w:bCs/>
          <w:sz w:val="16"/>
          <w:szCs w:val="16"/>
        </w:rPr>
        <w:t xml:space="preserve"> Socjologia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Poziom studiów:</w:t>
      </w:r>
      <w:r w:rsidRPr="009D30B2">
        <w:rPr>
          <w:rFonts w:eastAsia="Calibri" w:cstheme="minorHAnsi"/>
          <w:bCs/>
          <w:sz w:val="16"/>
          <w:szCs w:val="16"/>
        </w:rPr>
        <w:t xml:space="preserve"> studia pierwszego stopnia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 xml:space="preserve">Profil kształcenia: </w:t>
      </w:r>
      <w:r w:rsidRPr="009D30B2">
        <w:rPr>
          <w:rFonts w:eastAsia="Calibri" w:cstheme="minorHAnsi"/>
          <w:bCs/>
          <w:sz w:val="16"/>
          <w:szCs w:val="16"/>
        </w:rPr>
        <w:t>praktyczny</w:t>
      </w:r>
    </w:p>
    <w:p w:rsidR="009D30B2" w:rsidRPr="009D30B2" w:rsidRDefault="009D30B2" w:rsidP="009D30B2">
      <w:pPr>
        <w:rPr>
          <w:rFonts w:eastAsia="Calibri" w:cstheme="minorHAnsi"/>
          <w:b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Objaśnienie oznaczeń: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 xml:space="preserve">K </w:t>
      </w:r>
      <w:r w:rsidRPr="009D30B2">
        <w:rPr>
          <w:rFonts w:eastAsia="Calibri" w:cstheme="minorHAnsi"/>
          <w:bCs/>
          <w:sz w:val="16"/>
          <w:szCs w:val="16"/>
        </w:rPr>
        <w:t>– efekt kierunkowy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 xml:space="preserve">1 </w:t>
      </w:r>
      <w:r w:rsidRPr="009D30B2">
        <w:rPr>
          <w:rFonts w:eastAsia="Calibri" w:cstheme="minorHAnsi"/>
          <w:bCs/>
          <w:sz w:val="16"/>
          <w:szCs w:val="16"/>
        </w:rPr>
        <w:t>– studia pierwszego stopnia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W</w:t>
      </w:r>
      <w:r w:rsidRPr="009D30B2">
        <w:rPr>
          <w:rFonts w:eastAsia="Calibri" w:cstheme="minorHAnsi"/>
          <w:bCs/>
          <w:sz w:val="16"/>
          <w:szCs w:val="16"/>
        </w:rPr>
        <w:t xml:space="preserve"> – kategoria wiedzy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 xml:space="preserve">U </w:t>
      </w:r>
      <w:r w:rsidRPr="009D30B2">
        <w:rPr>
          <w:rFonts w:eastAsia="Calibri" w:cstheme="minorHAnsi"/>
          <w:bCs/>
          <w:sz w:val="16"/>
          <w:szCs w:val="16"/>
        </w:rPr>
        <w:t>– kategoria umiejętności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 xml:space="preserve">K </w:t>
      </w:r>
      <w:r w:rsidRPr="009D30B2">
        <w:rPr>
          <w:rFonts w:eastAsia="Calibri" w:cstheme="minorHAnsi"/>
          <w:bCs/>
          <w:sz w:val="16"/>
          <w:szCs w:val="16"/>
        </w:rPr>
        <w:t>– kategoria kompetencji społecznych</w:t>
      </w:r>
    </w:p>
    <w:p w:rsidR="009D30B2" w:rsidRPr="009D30B2" w:rsidRDefault="009D30B2" w:rsidP="009D30B2">
      <w:pPr>
        <w:rPr>
          <w:rFonts w:eastAsia="Calibri" w:cstheme="minorHAnsi"/>
          <w:bCs/>
          <w:sz w:val="16"/>
          <w:szCs w:val="16"/>
        </w:rPr>
      </w:pPr>
      <w:r w:rsidRPr="009D30B2">
        <w:rPr>
          <w:rFonts w:eastAsia="Calibri" w:cstheme="minorHAnsi"/>
          <w:b/>
          <w:bCs/>
          <w:sz w:val="16"/>
          <w:szCs w:val="16"/>
        </w:rPr>
        <w:t>01</w:t>
      </w:r>
      <w:r w:rsidRPr="009D30B2">
        <w:rPr>
          <w:rFonts w:eastAsia="Calibri" w:cstheme="minorHAnsi"/>
          <w:bCs/>
          <w:sz w:val="16"/>
          <w:szCs w:val="16"/>
        </w:rPr>
        <w:t xml:space="preserve">, </w:t>
      </w:r>
      <w:r w:rsidRPr="009D30B2">
        <w:rPr>
          <w:rFonts w:eastAsia="Calibri" w:cstheme="minorHAnsi"/>
          <w:b/>
          <w:bCs/>
          <w:sz w:val="16"/>
          <w:szCs w:val="16"/>
        </w:rPr>
        <w:t>02, 03 i kolejne</w:t>
      </w:r>
      <w:r w:rsidRPr="009D30B2">
        <w:rPr>
          <w:rFonts w:eastAsia="Calibri" w:cstheme="minorHAnsi"/>
          <w:bCs/>
          <w:sz w:val="16"/>
          <w:szCs w:val="16"/>
        </w:rPr>
        <w:t xml:space="preserve"> – numer efektu kształcenia</w:t>
      </w:r>
    </w:p>
    <w:p w:rsidR="009D30B2" w:rsidRPr="009D30B2" w:rsidRDefault="009D30B2" w:rsidP="009D30B2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D30B2">
        <w:rPr>
          <w:rFonts w:eastAsia="Calibri" w:cstheme="minorHAnsi"/>
          <w:b/>
          <w:color w:val="000000"/>
          <w:sz w:val="16"/>
          <w:szCs w:val="16"/>
        </w:rPr>
        <w:t xml:space="preserve"> </w:t>
      </w:r>
    </w:p>
    <w:p w:rsidR="009D30B2" w:rsidRPr="009D30B2" w:rsidRDefault="009D30B2" w:rsidP="009D30B2">
      <w:pPr>
        <w:autoSpaceDE w:val="0"/>
        <w:autoSpaceDN w:val="0"/>
        <w:adjustRightInd w:val="0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D30B2">
        <w:rPr>
          <w:rFonts w:eastAsia="Calibri" w:cstheme="minorHAnsi"/>
          <w:b/>
          <w:color w:val="000000"/>
          <w:sz w:val="16"/>
          <w:szCs w:val="16"/>
        </w:rPr>
        <w:t>Tabela 1. Zamierzone szczegółowe efekty kształcenia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3"/>
        <w:gridCol w:w="4837"/>
        <w:gridCol w:w="1212"/>
        <w:gridCol w:w="2702"/>
      </w:tblGrid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Efekty kształcenia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dla kierunku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OPIS KIERUNKOWYCH EFEKTÓW KSZTAŁCENIA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Po zakończeniu studiów I stopnia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 xml:space="preserve"> na kierunku </w:t>
            </w:r>
            <w:r w:rsidRPr="009D30B2">
              <w:rPr>
                <w:rFonts w:eastAsia="Calibri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Socjologia </w:t>
            </w: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absolwent: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 w:rsidRPr="009D30B2">
              <w:rPr>
                <w:rFonts w:eastAsia="Tahoma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Odniesienie do efektów kształcenia w obszarze kształcenia w zakresie nauk społecznych</w:t>
            </w:r>
          </w:p>
        </w:tc>
        <w:tc>
          <w:tcPr>
            <w:tcW w:w="1428" w:type="pct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Tahoma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D30B2">
              <w:rPr>
                <w:rFonts w:eastAsia="Tahoma" w:cstheme="minorHAnsi"/>
                <w:b/>
                <w:bCs/>
                <w:color w:val="000000"/>
                <w:sz w:val="16"/>
                <w:szCs w:val="16"/>
                <w:shd w:val="clear" w:color="auto" w:fill="FFFFFF"/>
              </w:rPr>
              <w:t>Przedmiot</w:t>
            </w:r>
          </w:p>
        </w:tc>
      </w:tr>
      <w:tr w:rsidR="009D30B2" w:rsidRPr="009D30B2" w:rsidTr="009D30B2">
        <w:tc>
          <w:tcPr>
            <w:tcW w:w="5000" w:type="pct"/>
            <w:gridSpan w:val="4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9D30B2">
              <w:rPr>
                <w:rFonts w:eastAsia="Calibri"/>
                <w:b/>
                <w:bCs/>
                <w:color w:val="000000"/>
                <w:sz w:val="16"/>
                <w:szCs w:val="16"/>
              </w:rPr>
              <w:t>WIEDZA</w:t>
            </w:r>
          </w:p>
        </w:tc>
      </w:tr>
      <w:tr w:rsidR="009D30B2" w:rsidRPr="009D30B2" w:rsidTr="009D30B2">
        <w:trPr>
          <w:trHeight w:val="508"/>
        </w:trPr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Ma podstawową wiedzę z zakresu nauk społecznych, a w szczególności </w:t>
            </w:r>
            <w:r w:rsidRPr="009D30B2">
              <w:rPr>
                <w:sz w:val="16"/>
                <w:szCs w:val="16"/>
              </w:rPr>
              <w:t>wiedz</w:t>
            </w:r>
            <w:r w:rsidRPr="009D30B2">
              <w:rPr>
                <w:rFonts w:cs="TimesNewRoman"/>
                <w:sz w:val="16"/>
                <w:szCs w:val="16"/>
              </w:rPr>
              <w:t xml:space="preserve">ą </w:t>
            </w:r>
            <w:r w:rsidRPr="009D30B2">
              <w:rPr>
                <w:sz w:val="16"/>
                <w:szCs w:val="16"/>
              </w:rPr>
              <w:t>o socjologii jako nauce zajmuj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cej si</w:t>
            </w:r>
            <w:r w:rsidRPr="009D30B2">
              <w:rPr>
                <w:rFonts w:cs="TimesNewRoman"/>
                <w:sz w:val="16"/>
                <w:szCs w:val="16"/>
              </w:rPr>
              <w:t xml:space="preserve">ę </w:t>
            </w:r>
            <w:r w:rsidRPr="009D30B2">
              <w:rPr>
                <w:sz w:val="16"/>
                <w:szCs w:val="16"/>
              </w:rPr>
              <w:t>społecze</w:t>
            </w:r>
            <w:r w:rsidRPr="009D30B2">
              <w:rPr>
                <w:rFonts w:cs="TimesNewRoman"/>
                <w:sz w:val="16"/>
                <w:szCs w:val="16"/>
              </w:rPr>
              <w:t>ń</w:t>
            </w:r>
            <w:r w:rsidRPr="009D30B2">
              <w:rPr>
                <w:sz w:val="16"/>
                <w:szCs w:val="16"/>
              </w:rPr>
              <w:t xml:space="preserve">stwem.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S1P_W01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Wiedza o socjologii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Socjologia współczesnej gospodarki rynkowej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Współczesne teorie socjologiczne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Socjologia (e)migracji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Jednostka i społeczeństwo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Podstawy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Ma podstawową wiedzę o strukturach i instytucjach społecznych (kulturowych, politycznych, prawnych, ekonomicznych) oraz obowiązujących w ich ramach mechanizmach i zasadach organizacyjnych. </w:t>
            </w:r>
            <w:r w:rsidRPr="009D30B2">
              <w:rPr>
                <w:sz w:val="16"/>
                <w:szCs w:val="16"/>
              </w:rPr>
              <w:t xml:space="preserve">Dostrzega </w:t>
            </w:r>
            <w:r w:rsidRPr="009D30B2">
              <w:rPr>
                <w:sz w:val="16"/>
                <w:szCs w:val="16"/>
              </w:rPr>
              <w:lastRenderedPageBreak/>
              <w:t>instytucjonalny charakter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TimesNewRoman"/>
                <w:sz w:val="16"/>
                <w:szCs w:val="16"/>
              </w:rPr>
              <w:t>życia</w:t>
            </w:r>
            <w:r w:rsidRPr="009D30B2">
              <w:rPr>
                <w:sz w:val="16"/>
                <w:szCs w:val="16"/>
              </w:rPr>
              <w:t xml:space="preserve"> społecznego.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lastRenderedPageBreak/>
              <w:t>S1P_W02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Zaprojektuj swoje studia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Teorie  zmiany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 xml:space="preserve">Demografia 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 xml:space="preserve">Antropologia społeczna i </w:t>
            </w: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kulturowa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K_W03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Ma podstawową wiedzę z zakresu systemów, struktur i procesów społecznych. </w:t>
            </w:r>
            <w:r w:rsidRPr="009D30B2">
              <w:rPr>
                <w:sz w:val="16"/>
                <w:szCs w:val="16"/>
              </w:rPr>
              <w:t>Rozumie relacje zachodz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ce miedzy poziomami organizacyjnymi struktury</w:t>
            </w:r>
            <w:r w:rsidRPr="009D30B2">
              <w:rPr>
                <w:rFonts w:cs="UniversPro-Roman"/>
                <w:sz w:val="16"/>
                <w:szCs w:val="16"/>
              </w:rPr>
              <w:t xml:space="preserve"> </w:t>
            </w:r>
            <w:r w:rsidRPr="009D30B2">
              <w:rPr>
                <w:sz w:val="16"/>
                <w:szCs w:val="16"/>
              </w:rPr>
              <w:t>społecznej. Dysponuje wiedz</w:t>
            </w:r>
            <w:r w:rsidRPr="009D30B2">
              <w:rPr>
                <w:rFonts w:cs="TimesNewRoman"/>
                <w:sz w:val="16"/>
                <w:szCs w:val="16"/>
              </w:rPr>
              <w:t xml:space="preserve">ą </w:t>
            </w:r>
            <w:r w:rsidRPr="009D30B2">
              <w:rPr>
                <w:sz w:val="16"/>
                <w:szCs w:val="16"/>
              </w:rPr>
              <w:t>dotycz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ca relacji pomi</w:t>
            </w:r>
            <w:r w:rsidRPr="009D30B2">
              <w:rPr>
                <w:rFonts w:cs="TimesNewRoman"/>
                <w:sz w:val="16"/>
                <w:szCs w:val="16"/>
              </w:rPr>
              <w:t>ę</w:t>
            </w:r>
            <w:r w:rsidRPr="009D30B2">
              <w:rPr>
                <w:sz w:val="16"/>
                <w:szCs w:val="16"/>
              </w:rPr>
              <w:t xml:space="preserve">dzy strukturami a instytucjami </w:t>
            </w:r>
            <w:r w:rsidRPr="009D30B2">
              <w:rPr>
                <w:rFonts w:cs="TimesNewRoman"/>
                <w:sz w:val="16"/>
                <w:szCs w:val="16"/>
              </w:rPr>
              <w:t>ż</w:t>
            </w:r>
            <w:r w:rsidRPr="009D30B2">
              <w:rPr>
                <w:sz w:val="16"/>
                <w:szCs w:val="16"/>
              </w:rPr>
              <w:t>ycia społecznego.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S1P_W03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Technologie informacyjne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Teorie zmiany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 xml:space="preserve">Demografia 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Samorząd terytorialny i społeczności lokalne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Kultura współczesna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Zna rodzaje więzi społecznych, </w:t>
            </w:r>
            <w:r w:rsidRPr="009D30B2">
              <w:rPr>
                <w:sz w:val="16"/>
                <w:szCs w:val="16"/>
              </w:rPr>
              <w:t xml:space="preserve">odpowiedzialnych za powstawanie oraz utrzymanie ładu społecznego na poziomach makro- </w:t>
            </w:r>
            <w:proofErr w:type="spellStart"/>
            <w:r w:rsidRPr="009D30B2">
              <w:rPr>
                <w:sz w:val="16"/>
                <w:szCs w:val="16"/>
              </w:rPr>
              <w:t>mezo</w:t>
            </w:r>
            <w:proofErr w:type="spellEnd"/>
            <w:r w:rsidRPr="009D30B2">
              <w:rPr>
                <w:sz w:val="16"/>
                <w:szCs w:val="16"/>
              </w:rPr>
              <w:t>- oraz mikrostrukturalnym. Zna i potrafi omówi</w:t>
            </w:r>
            <w:r w:rsidRPr="009D30B2">
              <w:rPr>
                <w:rFonts w:cs="TimesNewRoman"/>
                <w:sz w:val="16"/>
                <w:szCs w:val="16"/>
              </w:rPr>
              <w:t xml:space="preserve">ć </w:t>
            </w:r>
            <w:r w:rsidRPr="009D30B2">
              <w:rPr>
                <w:sz w:val="16"/>
                <w:szCs w:val="16"/>
              </w:rPr>
              <w:t>procesy kształtowania si</w:t>
            </w:r>
            <w:r w:rsidRPr="009D30B2">
              <w:rPr>
                <w:rFonts w:cs="TimesNewRoman"/>
                <w:sz w:val="16"/>
                <w:szCs w:val="16"/>
              </w:rPr>
              <w:t xml:space="preserve">ę </w:t>
            </w:r>
            <w:r w:rsidRPr="009D30B2">
              <w:rPr>
                <w:sz w:val="16"/>
                <w:szCs w:val="16"/>
              </w:rPr>
              <w:t>wi</w:t>
            </w:r>
            <w:r w:rsidRPr="009D30B2">
              <w:rPr>
                <w:rFonts w:cs="TimesNewRoman"/>
                <w:sz w:val="16"/>
                <w:szCs w:val="16"/>
              </w:rPr>
              <w:t>ę</w:t>
            </w:r>
            <w:r w:rsidRPr="009D30B2">
              <w:rPr>
                <w:sz w:val="16"/>
                <w:szCs w:val="16"/>
              </w:rPr>
              <w:t>zi społecznych o charakterze formalnym i nieformalnym.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S1P_W04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Komunikacja i integracja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Język obcy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(e)migracji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Komunikacja w biznesie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CRM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Programy lojalnościowe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proofErr w:type="spellStart"/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Zarzadzanie</w:t>
            </w:r>
            <w:proofErr w:type="spellEnd"/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 xml:space="preserve"> kanałami dystrybucji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Marka przedsiębiorstwa i produktu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Projekt komunikacji marketingowej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Samorząd terytorialny i społeczności lokalne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Kampanie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Propaganda polityczna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 i media w sferze publicznej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9D30B2">
              <w:rPr>
                <w:rFonts w:ascii="Century Gothic" w:hAnsi="Century Gothic"/>
                <w:sz w:val="16"/>
                <w:szCs w:val="16"/>
                <w:lang w:val="pl-PL"/>
              </w:rPr>
              <w:t>Ma wiedzę na temat człowieka i jego aktywności społecznej w różnych strukturach społecznych i sferach życia społecznego, a także wiedzę odnośnie warunków tworzenia tych struktur.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S1P_W05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WF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Idea podmiotowości człowieka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Działania twórcze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Antropologia społeczna i kulturowa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ciała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(e)migracji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polityki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konsumpcji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Komunikacja w biznesie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Komunikacja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Media nowe i tradycyjne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Kultura współczesna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Komunikacja w Internecie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Zachowania konsumenckie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 xml:space="preserve">Zna metody i techniki jakościowe i ilościowe w badaniach socjologicznych (instytucji, opinii, rynku, gospodarki).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S1P_W06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Projektowanie badań społecznych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Źródła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Badania kwestionariuszowe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Wywiady pogłębione indywidualne i fokusowe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Metody doboru próby i analiza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Projekt badawczy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Badania rynku i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Sondaże wyborcze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K_W07</w:t>
            </w:r>
          </w:p>
        </w:tc>
        <w:tc>
          <w:tcPr>
            <w:tcW w:w="2512" w:type="pct"/>
            <w:shd w:val="clear" w:color="auto" w:fill="auto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Dysponuje wiedz</w:t>
            </w:r>
            <w:r w:rsidRPr="009D30B2">
              <w:rPr>
                <w:rFonts w:cs="TimesNewRoman"/>
                <w:sz w:val="16"/>
                <w:szCs w:val="16"/>
              </w:rPr>
              <w:t xml:space="preserve">ą </w:t>
            </w:r>
            <w:r w:rsidRPr="009D30B2">
              <w:rPr>
                <w:sz w:val="16"/>
                <w:szCs w:val="16"/>
              </w:rPr>
              <w:t>o systemach norm reguluj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 xml:space="preserve">cych przebieg </w:t>
            </w:r>
            <w:r w:rsidRPr="009D30B2">
              <w:rPr>
                <w:rFonts w:cs="TimesNewRoman"/>
                <w:sz w:val="16"/>
                <w:szCs w:val="16"/>
              </w:rPr>
              <w:t>ż</w:t>
            </w:r>
            <w:r w:rsidRPr="009D30B2">
              <w:rPr>
                <w:sz w:val="16"/>
                <w:szCs w:val="16"/>
              </w:rPr>
              <w:t>ycia społecznego w ró</w:t>
            </w:r>
            <w:r w:rsidRPr="009D30B2">
              <w:rPr>
                <w:rFonts w:cs="TimesNewRoman"/>
                <w:sz w:val="16"/>
                <w:szCs w:val="16"/>
              </w:rPr>
              <w:t>ż</w:t>
            </w:r>
            <w:r w:rsidRPr="009D30B2">
              <w:rPr>
                <w:sz w:val="16"/>
                <w:szCs w:val="16"/>
              </w:rPr>
              <w:t xml:space="preserve">nych jego wymiarach: kulturowym, prawnym, ekonomicznym, politycznym, </w:t>
            </w:r>
            <w:r w:rsidRPr="009D30B2">
              <w:rPr>
                <w:sz w:val="16"/>
                <w:szCs w:val="16"/>
              </w:rPr>
              <w:lastRenderedPageBreak/>
              <w:t>demograficznym.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lastRenderedPageBreak/>
              <w:t>S1P_W07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BHP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 xml:space="preserve">Etyka 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Etykieta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Podstawy prawa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Prawo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Negocjacje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Prawa obywatela i organizacji społecznych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Konflikty społeczne i metody ich rozwiązywania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Techniki negocjacji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Mediacje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Kultura współczesna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Problemy jakości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proofErr w:type="spellStart"/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Merchadising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Design w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proofErr w:type="spellStart"/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Copywriting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Obsługa klienta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K_W08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  <w:highlight w:val="yellow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Ma wiedzę o procesach zmian struktur i </w:t>
            </w:r>
            <w:r w:rsidRPr="009D30B2">
              <w:rPr>
                <w:sz w:val="16"/>
                <w:szCs w:val="16"/>
              </w:rPr>
              <w:t>systemów społecznych oraz</w:t>
            </w:r>
            <w:r w:rsidRPr="009D30B2">
              <w:rPr>
                <w:rFonts w:cs="UniversPro-Roman"/>
                <w:sz w:val="16"/>
                <w:szCs w:val="16"/>
              </w:rPr>
              <w:t xml:space="preserve"> </w:t>
            </w:r>
            <w:r w:rsidRPr="009D30B2">
              <w:rPr>
                <w:sz w:val="16"/>
                <w:szCs w:val="16"/>
              </w:rPr>
              <w:t>mechanizmach rozwoju cywilizacyjnego. Rozumie przemiany, zachodz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ce w</w:t>
            </w:r>
            <w:r w:rsidRPr="009D30B2">
              <w:rPr>
                <w:rFonts w:cs="UniversPro-Roman"/>
                <w:sz w:val="16"/>
                <w:szCs w:val="16"/>
              </w:rPr>
              <w:t xml:space="preserve"> </w:t>
            </w:r>
            <w:r w:rsidRPr="009D30B2">
              <w:rPr>
                <w:sz w:val="16"/>
                <w:szCs w:val="16"/>
              </w:rPr>
              <w:t>strukturze społecznej. Wymienia i charakteryzuje przyczyny, przebieg i efekt tych</w:t>
            </w:r>
            <w:r w:rsidRPr="009D30B2">
              <w:rPr>
                <w:rFonts w:cs="UniversPro-Roman"/>
                <w:sz w:val="16"/>
                <w:szCs w:val="16"/>
              </w:rPr>
              <w:t xml:space="preserve"> </w:t>
            </w:r>
            <w:r w:rsidRPr="009D30B2">
              <w:rPr>
                <w:sz w:val="16"/>
                <w:szCs w:val="16"/>
              </w:rPr>
              <w:t xml:space="preserve">zmian. Rozumie, </w:t>
            </w:r>
            <w:r w:rsidRPr="009D30B2">
              <w:rPr>
                <w:rFonts w:cs="TimesNewRoman"/>
                <w:sz w:val="16"/>
                <w:szCs w:val="16"/>
              </w:rPr>
              <w:t>ż</w:t>
            </w:r>
            <w:r w:rsidRPr="009D30B2">
              <w:rPr>
                <w:sz w:val="16"/>
                <w:szCs w:val="16"/>
              </w:rPr>
              <w:t>e zmiana jest naturaln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, nieodł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czn</w:t>
            </w:r>
            <w:r w:rsidRPr="009D30B2">
              <w:rPr>
                <w:rFonts w:cs="TimesNewRoman"/>
                <w:sz w:val="16"/>
                <w:szCs w:val="16"/>
              </w:rPr>
              <w:t xml:space="preserve">ą </w:t>
            </w:r>
            <w:r w:rsidRPr="009D30B2">
              <w:rPr>
                <w:sz w:val="16"/>
                <w:szCs w:val="16"/>
              </w:rPr>
              <w:t>cz</w:t>
            </w:r>
            <w:r w:rsidRPr="009D30B2">
              <w:rPr>
                <w:rFonts w:cs="TimesNewRoman"/>
                <w:sz w:val="16"/>
                <w:szCs w:val="16"/>
              </w:rPr>
              <w:t>ęś</w:t>
            </w:r>
            <w:r w:rsidRPr="009D30B2">
              <w:rPr>
                <w:sz w:val="16"/>
                <w:szCs w:val="16"/>
              </w:rPr>
              <w:t>ci</w:t>
            </w:r>
            <w:r w:rsidRPr="009D30B2">
              <w:rPr>
                <w:rFonts w:cs="TimesNewRoman"/>
                <w:sz w:val="16"/>
                <w:szCs w:val="16"/>
              </w:rPr>
              <w:t>ą ż</w:t>
            </w:r>
            <w:r w:rsidRPr="009D30B2">
              <w:rPr>
                <w:sz w:val="16"/>
                <w:szCs w:val="16"/>
              </w:rPr>
              <w:t>ycia społecznego.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S1P_W08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Zjawiska i problemy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Podstawy polityki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(e)migracji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konsumpcji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Samorząd terytorialny i społeczności lokalne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Społeczeństwo obywatelskie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Partycypacja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Zachowania konsumenckie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K_W09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Wymienia najwa</w:t>
            </w:r>
            <w:r w:rsidRPr="009D30B2">
              <w:rPr>
                <w:rFonts w:cs="TimesNewRoman"/>
                <w:sz w:val="16"/>
                <w:szCs w:val="16"/>
              </w:rPr>
              <w:t>ż</w:t>
            </w:r>
            <w:r w:rsidRPr="009D30B2">
              <w:rPr>
                <w:sz w:val="16"/>
                <w:szCs w:val="16"/>
              </w:rPr>
              <w:t>niejszych dla rozwoju socjologii my</w:t>
            </w:r>
            <w:r w:rsidRPr="009D30B2">
              <w:rPr>
                <w:rFonts w:cs="TimesNewRoman"/>
                <w:sz w:val="16"/>
                <w:szCs w:val="16"/>
              </w:rPr>
              <w:t>ś</w:t>
            </w:r>
            <w:r w:rsidRPr="009D30B2">
              <w:rPr>
                <w:sz w:val="16"/>
                <w:szCs w:val="16"/>
              </w:rPr>
              <w:t>licieli i badaczy uznawanych powszechnie za kluczowych przedstawicieli szeroko rozumianej my</w:t>
            </w:r>
            <w:r w:rsidRPr="009D30B2">
              <w:rPr>
                <w:rFonts w:cs="TimesNewRoman"/>
                <w:sz w:val="16"/>
                <w:szCs w:val="16"/>
              </w:rPr>
              <w:t>ś</w:t>
            </w:r>
            <w:r w:rsidRPr="009D30B2">
              <w:rPr>
                <w:sz w:val="16"/>
                <w:szCs w:val="16"/>
              </w:rPr>
              <w:t>li społecznej oraz wybranych przedstawicieli nauk pokrewnych. Zna ich pogl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dy dotycz</w:t>
            </w:r>
            <w:r w:rsidRPr="009D30B2">
              <w:rPr>
                <w:rFonts w:cs="TimesNewRoman"/>
                <w:sz w:val="16"/>
                <w:szCs w:val="16"/>
              </w:rPr>
              <w:t>ą</w:t>
            </w:r>
            <w:r w:rsidRPr="009D30B2">
              <w:rPr>
                <w:sz w:val="16"/>
                <w:szCs w:val="16"/>
              </w:rPr>
              <w:t>ce struktury społecznej, instytucji społecznych, wi</w:t>
            </w:r>
            <w:r w:rsidRPr="009D30B2">
              <w:rPr>
                <w:rFonts w:cs="TimesNewRoman"/>
                <w:sz w:val="16"/>
                <w:szCs w:val="16"/>
              </w:rPr>
              <w:t>ę</w:t>
            </w:r>
            <w:r w:rsidRPr="009D30B2">
              <w:rPr>
                <w:sz w:val="16"/>
                <w:szCs w:val="16"/>
              </w:rPr>
              <w:t>zi społecznej z uwzgl</w:t>
            </w:r>
            <w:r w:rsidRPr="009D30B2">
              <w:rPr>
                <w:rFonts w:cs="TimesNewRoman"/>
                <w:sz w:val="16"/>
                <w:szCs w:val="16"/>
              </w:rPr>
              <w:t>ę</w:t>
            </w:r>
            <w:r w:rsidRPr="009D30B2">
              <w:rPr>
                <w:sz w:val="16"/>
                <w:szCs w:val="16"/>
              </w:rPr>
              <w:t>dnieniem ich historycznej ewolucji i przyszło</w:t>
            </w:r>
            <w:r w:rsidRPr="009D30B2">
              <w:rPr>
                <w:rFonts w:cs="TimesNewRoman"/>
                <w:sz w:val="16"/>
                <w:szCs w:val="16"/>
              </w:rPr>
              <w:t>ś</w:t>
            </w:r>
            <w:r w:rsidRPr="009D30B2">
              <w:rPr>
                <w:sz w:val="16"/>
                <w:szCs w:val="16"/>
              </w:rPr>
              <w:t>ci.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S1P_W09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Wiedza o socjologii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Socjologia współczesnej gospodarki rynkowej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Współczesne teorie socjologiczne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  <w:lang w:eastAsia="pl-PL"/>
              </w:rPr>
              <w:t>Jednostka i społeczeństwo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Podstawy marketingu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K_W10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Zna i rozumie podstawowe pojęcia i zasady z zakresu prawa, a w szczególności autorskiego, obejmującego ochroną wyniki pracy badawczej oraz ochrony własności intelektualnej, dotyczące gromadzenia, przechowywania i przetwarzania danych. i prawa autorskiego</w:t>
            </w:r>
            <w:r w:rsidRPr="009D30B2">
              <w:rPr>
                <w:sz w:val="16"/>
                <w:szCs w:val="16"/>
              </w:rPr>
              <w:t>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S1P_W10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Źródła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Ochrona własności intelektualnej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Proseminarium dyplomowe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K_W11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Zna ogólne zasady tworzenia i rozwoju form indywidualnej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przedsiębiorczości, wykorzystującej wiedzę z zakresu socjologii oraz nauk pokrewnych.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S1P_W11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Działania twórcze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Projekt własnego przedsięwzięcia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Reklama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Praktyka zawodowa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Autoprezentacja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Dokumenty aplikacyjne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Prezentacje multimedialne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e-biznes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Wprowadzanie produktu na rynek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Strategie marketingowe</w:t>
            </w:r>
          </w:p>
        </w:tc>
      </w:tr>
      <w:tr w:rsidR="009D30B2" w:rsidRPr="009D30B2" w:rsidTr="009D30B2">
        <w:tc>
          <w:tcPr>
            <w:tcW w:w="5000" w:type="pct"/>
            <w:gridSpan w:val="4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UMIEJĘTNOŚCI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prawidłowo zidentyfikować przyczyny występowania bieżących zjawisk społecznych i zinterpretować je w kontekście kluczowych wymiarów życia społecznego.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S1P_U01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Propaganda polityczna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konsumpcji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Media nowe i tradycyjne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Demografia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Teorie zmiany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Technologie informacyjne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wykorzystać podstawową wiedzę z zakresu socjologii i nauk pokrewnych do badania i opisu wybranych procesów i zjawisk społecznych</w:t>
            </w:r>
            <w:r w:rsidRPr="009D30B2">
              <w:rPr>
                <w:sz w:val="16"/>
                <w:szCs w:val="16"/>
              </w:rPr>
              <w:t xml:space="preserve">, a także </w:t>
            </w:r>
            <w:r w:rsidRPr="009D30B2">
              <w:rPr>
                <w:sz w:val="16"/>
                <w:szCs w:val="16"/>
              </w:rPr>
              <w:lastRenderedPageBreak/>
              <w:t>formułować na tej podstawie własne opinie.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lastRenderedPageBreak/>
              <w:t>S1P_U02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Zachowania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Samorzad</w:t>
            </w:r>
            <w:proofErr w:type="spellEnd"/>
            <w:r w:rsidRPr="009D30B2">
              <w:rPr>
                <w:rFonts w:cs="UniversPro-Roman"/>
                <w:sz w:val="16"/>
                <w:szCs w:val="16"/>
              </w:rPr>
              <w:t xml:space="preserve"> terytorialny i społeczności lokalne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lastRenderedPageBreak/>
              <w:t>Socjologia konsumpcji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ciała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polityki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Zjawiska i problemy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polityki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Jednostka i społeczeństwo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(e)migracji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Współczesne teorie socjologiczne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Antropologia społeczna i </w:t>
            </w:r>
            <w:proofErr w:type="spellStart"/>
            <w:r w:rsidRPr="009D30B2">
              <w:rPr>
                <w:rFonts w:cs="UniversPro-Roman"/>
                <w:sz w:val="16"/>
                <w:szCs w:val="16"/>
              </w:rPr>
              <w:t>kulturowowa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Demografia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Teorie zmiany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współczesnej gospodarki rynkowej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Wiedza o socjologii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K_U03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przeprowadzić analizę statystyczną danych socjologicznych w celu oceny przyczyn i przebiegu bieżących procesów i zjawisk społecznych.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S1P_U03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Sondaże wyborcze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badawczy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Metody doboru próby i analiza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Demografia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projektować i realizować badania społeczne, w tym</w:t>
            </w:r>
            <w:r w:rsidRPr="009D30B2">
              <w:rPr>
                <w:sz w:val="16"/>
                <w:szCs w:val="16"/>
              </w:rPr>
              <w:t xml:space="preserve"> przygotowywać narzędzia pomiarowe, przeprowadzić analizę danych pochodzących z badań jakościowych i ilościowych, zaplanować i przeprowadzić rynkowy projekt badawczy w oparciu o jakościowe i ilościowe metody badań, przygotować raport z badań i prezentację wyników, analizować dane sondażowe.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S1P_U04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rynku i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Sondaże wyborcze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badawczy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kwestionariuszowe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Wywiady pogłębione indywidualne i fokusowe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Metody doboru próby i analiza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Projektowanie badań społecznych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posługiwać się systemami normatywnymi oraz wybranymi normami i regułami (prawnymi, zawodowymi, etycznymi) w celu rozwiązania konkretnego problemu z zakresu socjologii i dziedzin pokrewnych.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S1P_U05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Kultura współczesna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Problemy jakości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Zarzadzanie</w:t>
            </w:r>
            <w:proofErr w:type="spellEnd"/>
            <w:r w:rsidRPr="009D30B2">
              <w:rPr>
                <w:rFonts w:cs="UniversPro-Roman"/>
                <w:sz w:val="16"/>
                <w:szCs w:val="16"/>
              </w:rPr>
              <w:t xml:space="preserve"> kanałami dystrybucji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Negocjacje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Mediacje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Prawo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prawa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Ochrona własności intelektualnej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Etyka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Idea podmiotowości człowieka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Potrafi wykorzystać zdobytą wiedzę i umiejętności nabyte podczas zajęć dydaktycznych i praktyki zawodowej.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S1P_U06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Praktyka zawodowa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Obsługa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Merchandising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Etykieta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Źródła danych</w:t>
            </w:r>
          </w:p>
        </w:tc>
        <w:bookmarkStart w:id="0" w:name="_GoBack"/>
        <w:bookmarkEnd w:id="0"/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K_U07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analizować istniejące rozwiązania konkretnych problemów życia społecznego, opiniować  je, a także wysuwać własne propozycje i wdrażać proponowane rozwiązania.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S1P_U07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Project komunikacji marketingowej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Strategie marketingowe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Marka przedsiębiorstwa i produktu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Design w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Reklama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Działania twórcze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K_U08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Potrafi analizować zjawiska i procesy społeczne, projektować rozwiązania konkretnych problemów, a także je wdrażać.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S1P_U08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Programy lojalnościowe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CRM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Kampanie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 i media w sferze publicznej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w Internecie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w biznesie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Wprowadzanie produktu na rynek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Zachowania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e-biznes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własnego przedsięwzięcia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K_U09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spacing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Potrafi przygotować prace pisemne korzystając z różnych teorii  z zakresu socjologii i dziedzin pokrewnych i licznych źródeł.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S1P_U09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Proceminarium</w:t>
            </w:r>
            <w:proofErr w:type="spellEnd"/>
            <w:r w:rsidRPr="009D30B2">
              <w:rPr>
                <w:rFonts w:cs="UniversPro-Roman"/>
                <w:sz w:val="16"/>
                <w:szCs w:val="16"/>
              </w:rPr>
              <w:t xml:space="preserve">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Dokumenty aplikacyjne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Copywriting</w:t>
            </w:r>
            <w:proofErr w:type="spellEnd"/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K_U10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Potrafi przygotować wystąpienie ustne, prezentujące efekty prowadzonych prac, </w:t>
            </w:r>
            <w:r w:rsidRPr="009D30B2">
              <w:rPr>
                <w:sz w:val="16"/>
                <w:szCs w:val="16"/>
              </w:rPr>
              <w:t>korzystając z różnych teorii  z zakresu socjologii i dziedzin pokrewnych oraz licznych źródeł.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S1P_U10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Autoprezentacja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Prezentacje multimedialne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K_U11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Ma podstawowe umiejętności językowe na poziomie B2 w zakresie nauk społecznych ze szczególnym uwzględnieniem zagadnień z obszaru socjologii.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S1P_U11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Jęyk</w:t>
            </w:r>
            <w:proofErr w:type="spellEnd"/>
            <w:r w:rsidRPr="009D30B2">
              <w:rPr>
                <w:rFonts w:cs="UniversPro-Roman"/>
                <w:sz w:val="16"/>
                <w:szCs w:val="16"/>
              </w:rPr>
              <w:t xml:space="preserve"> obcy</w:t>
            </w:r>
          </w:p>
        </w:tc>
      </w:tr>
      <w:tr w:rsidR="009D30B2" w:rsidRPr="009D30B2" w:rsidTr="009D30B2">
        <w:tc>
          <w:tcPr>
            <w:tcW w:w="5000" w:type="pct"/>
            <w:gridSpan w:val="4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b/>
                <w:bCs/>
                <w:color w:val="000000"/>
                <w:sz w:val="16"/>
                <w:szCs w:val="16"/>
              </w:rPr>
              <w:t>KOMPETENCJE SPOŁECZNE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K_K01</w:t>
            </w:r>
          </w:p>
        </w:tc>
        <w:tc>
          <w:tcPr>
            <w:tcW w:w="2512" w:type="pct"/>
            <w:shd w:val="clear" w:color="auto" w:fill="auto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6"/>
                <w:szCs w:val="16"/>
              </w:rPr>
            </w:pPr>
            <w:r w:rsidRPr="009D30B2">
              <w:rPr>
                <w:color w:val="000000"/>
                <w:sz w:val="16"/>
                <w:szCs w:val="16"/>
              </w:rPr>
              <w:t xml:space="preserve">Rozumie potrzebę dostosowania się do zmieniających się z potrzeb i warunków otoczenia oraz dokształcania się przez całe życie, jako warunku dostosowania się do tych zmian.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S1P_K01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Marka przedsiębiorstwa i produktu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Zachowania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Media nowe i tradycyjne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Technologie informacyjne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współczesnej gospodarki rynkowej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Antropologia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K_K02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Potrafi efektywnie współpracowa</w:t>
            </w:r>
            <w:r w:rsidRPr="009D30B2">
              <w:rPr>
                <w:rFonts w:cs="TimesNewRoman"/>
                <w:sz w:val="16"/>
                <w:szCs w:val="16"/>
              </w:rPr>
              <w:t xml:space="preserve">ć </w:t>
            </w:r>
            <w:r w:rsidRPr="009D30B2">
              <w:rPr>
                <w:sz w:val="16"/>
                <w:szCs w:val="16"/>
              </w:rPr>
              <w:t>w grupie zadaniowej. Przyjmuje powierzone do odegrania role.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S1P_K02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Praktyka zawodowa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Negocjacje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Obsługa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Mediacje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Konflikty społeczne i metody ich rozwiązywania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Techniki negocjacji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i integracja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K_K03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Potrafi zorganizować prac</w:t>
            </w:r>
            <w:r w:rsidRPr="009D30B2">
              <w:rPr>
                <w:rFonts w:cs="TimesNewRoman"/>
                <w:sz w:val="16"/>
                <w:szCs w:val="16"/>
              </w:rPr>
              <w:t xml:space="preserve">ę </w:t>
            </w:r>
            <w:r w:rsidRPr="009D30B2">
              <w:rPr>
                <w:sz w:val="16"/>
                <w:szCs w:val="16"/>
              </w:rPr>
              <w:t>własn</w:t>
            </w:r>
            <w:r w:rsidRPr="009D30B2">
              <w:rPr>
                <w:rFonts w:cs="TimesNewRoman"/>
                <w:sz w:val="16"/>
                <w:szCs w:val="16"/>
              </w:rPr>
              <w:t xml:space="preserve">ą </w:t>
            </w:r>
            <w:r w:rsidRPr="009D30B2">
              <w:rPr>
                <w:sz w:val="16"/>
                <w:szCs w:val="16"/>
              </w:rPr>
              <w:t>i podległych mu osób, w szczególności zdefiniować jej zasady: okre</w:t>
            </w:r>
            <w:r w:rsidRPr="009D30B2">
              <w:rPr>
                <w:rFonts w:cs="TimesNewRoman"/>
                <w:sz w:val="16"/>
                <w:szCs w:val="16"/>
              </w:rPr>
              <w:t>ś</w:t>
            </w:r>
            <w:r w:rsidRPr="009D30B2">
              <w:rPr>
                <w:sz w:val="16"/>
                <w:szCs w:val="16"/>
              </w:rPr>
              <w:t>lić zada</w:t>
            </w:r>
            <w:r w:rsidRPr="009D30B2">
              <w:rPr>
                <w:rFonts w:cs="TimesNewRoman"/>
                <w:sz w:val="16"/>
                <w:szCs w:val="16"/>
              </w:rPr>
              <w:t>nia</w:t>
            </w:r>
            <w:r w:rsidRPr="009D30B2">
              <w:rPr>
                <w:sz w:val="16"/>
                <w:szCs w:val="16"/>
              </w:rPr>
              <w:t>, wskazać kolejno</w:t>
            </w:r>
            <w:r w:rsidRPr="009D30B2">
              <w:rPr>
                <w:rFonts w:cs="TimesNewRoman"/>
                <w:sz w:val="16"/>
                <w:szCs w:val="16"/>
              </w:rPr>
              <w:t xml:space="preserve">ść </w:t>
            </w:r>
            <w:r w:rsidRPr="009D30B2">
              <w:rPr>
                <w:sz w:val="16"/>
                <w:szCs w:val="16"/>
              </w:rPr>
              <w:t>i czas ich wykonania, wybrać narz</w:t>
            </w:r>
            <w:r w:rsidRPr="009D30B2">
              <w:rPr>
                <w:rFonts w:cs="TimesNewRoman"/>
                <w:sz w:val="16"/>
                <w:szCs w:val="16"/>
              </w:rPr>
              <w:t>ę</w:t>
            </w:r>
            <w:r w:rsidRPr="009D30B2">
              <w:rPr>
                <w:sz w:val="16"/>
                <w:szCs w:val="16"/>
              </w:rPr>
              <w:t>dzia, skontrolować jako</w:t>
            </w:r>
            <w:r w:rsidRPr="009D30B2">
              <w:rPr>
                <w:rFonts w:cs="TimesNewRoman"/>
                <w:sz w:val="16"/>
                <w:szCs w:val="16"/>
              </w:rPr>
              <w:t xml:space="preserve">ść </w:t>
            </w:r>
            <w:r w:rsidRPr="009D30B2">
              <w:rPr>
                <w:sz w:val="16"/>
                <w:szCs w:val="16"/>
              </w:rPr>
              <w:t>oraz terminowo</w:t>
            </w:r>
            <w:r w:rsidRPr="009D30B2">
              <w:rPr>
                <w:rFonts w:cs="TimesNewRoman"/>
                <w:sz w:val="16"/>
                <w:szCs w:val="16"/>
              </w:rPr>
              <w:t xml:space="preserve">ść </w:t>
            </w:r>
            <w:r w:rsidRPr="009D30B2">
              <w:rPr>
                <w:sz w:val="16"/>
                <w:szCs w:val="16"/>
              </w:rPr>
              <w:t>ich realizacji.</w:t>
            </w:r>
            <w:r w:rsidRPr="009D30B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S1P_K03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rynku i opinii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Prezentacje multimedialne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kwestionariuszowe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Wywiady pogłębione i fokusowe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K_K04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theme="minorHAnsi"/>
                <w:sz w:val="16"/>
                <w:szCs w:val="16"/>
              </w:rPr>
            </w:pPr>
            <w:r w:rsidRPr="009D30B2">
              <w:rPr>
                <w:color w:val="000000"/>
                <w:sz w:val="16"/>
                <w:szCs w:val="16"/>
              </w:rPr>
              <w:t>Potrafi prawidłowo zidentyfikować i rozstrzygnąć dylematy o charakterze normatywnym i organizacyjnym.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S1P_K04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Kultura współczesna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Problemy jakości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Zarzadzanie</w:t>
            </w:r>
            <w:proofErr w:type="spellEnd"/>
            <w:r w:rsidRPr="009D30B2">
              <w:rPr>
                <w:rFonts w:cs="UniversPro-Roman"/>
                <w:sz w:val="16"/>
                <w:szCs w:val="16"/>
              </w:rPr>
              <w:t xml:space="preserve"> kanałami dystrybucji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Kampanie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Propaganda polityczna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 i media w sferze publicznej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Strategie marketingowe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Prawo konsumenckie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prawa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Ochrona własności intelektualnej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Komunikacja w Internecie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Prawa obywatela i organizacji społecznych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ciała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lastRenderedPageBreak/>
              <w:t>Etykieta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polityki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konsumpcji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Zjawiska i problemy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Podstawy polityki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BHP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Wiedza o socjologii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Teorie zmiany społecznej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Demografia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Antropologia społeczna i kulturowa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Idea podmiotowości człowieka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Etyka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Współczesne teorie socjologiczne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e(migracji)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Jednostka i społeczeństwo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Metody doboru próby i analiza danych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lastRenderedPageBreak/>
              <w:t>K_K05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9D30B2">
              <w:rPr>
                <w:color w:val="000000"/>
                <w:sz w:val="16"/>
                <w:szCs w:val="16"/>
              </w:rPr>
              <w:t>Potrafi współpracować w przygotowaniu projektów społecznych (politycznych, gospodarczych, obywatelskich, kulturowych), uwzględniając ich aspekty prawne, ekonomiczne i polityczne.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S1P_K05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CRM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 xml:space="preserve">Reklama 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Programy lojalnościowe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rynku i opinii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Sondaże wyborcze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Kampanie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Wprowadzanie produktu na rynek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komunikacji marketingowej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Samorząd terytorialny i społeczności lokalne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badawczy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Design w marketingu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Społeczeństwo obywatelskie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Partycypacja społeczna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 własnego przedsięwzięcia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Systemy, procesy i struktury społeczne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Projektowanie badań społecznych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K_K06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9D30B2">
              <w:rPr>
                <w:sz w:val="16"/>
                <w:szCs w:val="16"/>
              </w:rPr>
              <w:t>Potrafi samodzielnie poszerzać nabytą wiedzę i umiejętności oraz korzystać z różnych form ich zdobywania i przekazu.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S1P_K06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Praktyka zawodowa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Proseminarium dyplomowe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Źródła danych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Język obcy</w:t>
            </w:r>
          </w:p>
        </w:tc>
      </w:tr>
      <w:tr w:rsidR="009D30B2" w:rsidRPr="009D30B2" w:rsidTr="009D30B2">
        <w:tc>
          <w:tcPr>
            <w:tcW w:w="498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eastAsia="Calibri" w:cstheme="minorHAnsi"/>
                <w:color w:val="000000"/>
                <w:sz w:val="16"/>
                <w:szCs w:val="16"/>
              </w:rPr>
              <w:t>K_K07</w:t>
            </w:r>
          </w:p>
        </w:tc>
        <w:tc>
          <w:tcPr>
            <w:tcW w:w="2512" w:type="pct"/>
            <w:shd w:val="clear" w:color="auto" w:fill="auto"/>
            <w:vAlign w:val="center"/>
          </w:tcPr>
          <w:p w:rsidR="009D30B2" w:rsidRPr="009D30B2" w:rsidRDefault="009D30B2" w:rsidP="00FA5E65">
            <w:pPr>
              <w:spacing w:line="240" w:lineRule="auto"/>
              <w:contextualSpacing/>
              <w:jc w:val="both"/>
              <w:rPr>
                <w:rFonts w:eastAsia="Calibri" w:cstheme="minorHAnsi"/>
                <w:sz w:val="16"/>
                <w:szCs w:val="16"/>
              </w:rPr>
            </w:pPr>
            <w:r w:rsidRPr="009D30B2">
              <w:rPr>
                <w:color w:val="000000"/>
                <w:sz w:val="16"/>
                <w:szCs w:val="16"/>
              </w:rPr>
              <w:t xml:space="preserve">Jest kreatywny, samodzielny i niezależny w działaniach profesjonalnych, potrafi myśleć i działać w sposób przedsiębiorczy w szczególności jest </w:t>
            </w:r>
            <w:r w:rsidRPr="009D30B2">
              <w:rPr>
                <w:sz w:val="16"/>
                <w:szCs w:val="16"/>
              </w:rPr>
              <w:t>w stanie zaplanować i przeprowadzić zadanie projektowe.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S1P_K07</w:t>
            </w:r>
          </w:p>
        </w:tc>
        <w:tc>
          <w:tcPr>
            <w:tcW w:w="1428" w:type="pct"/>
          </w:tcPr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Autoprezentacja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Dokumenty aplikacyjne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Rynek pracy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Badania rynku i opinii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e-biznes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Obsługa klienta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Merchadising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proofErr w:type="spellStart"/>
            <w:r w:rsidRPr="009D30B2">
              <w:rPr>
                <w:rFonts w:cs="UniversPro-Roman"/>
                <w:sz w:val="16"/>
                <w:szCs w:val="16"/>
              </w:rPr>
              <w:t>Copywriting</w:t>
            </w:r>
            <w:proofErr w:type="spellEnd"/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Działania twórcze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Socjologia menedżera</w:t>
            </w:r>
          </w:p>
          <w:p w:rsidR="009D30B2" w:rsidRPr="009D30B2" w:rsidRDefault="009D30B2" w:rsidP="00FA5E6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UniversPro-Roman"/>
                <w:sz w:val="16"/>
                <w:szCs w:val="16"/>
              </w:rPr>
            </w:pPr>
            <w:r w:rsidRPr="009D30B2">
              <w:rPr>
                <w:rFonts w:cs="UniversPro-Roman"/>
                <w:sz w:val="16"/>
                <w:szCs w:val="16"/>
              </w:rPr>
              <w:t>Zaprojektuj swoje studia</w:t>
            </w:r>
          </w:p>
        </w:tc>
      </w:tr>
    </w:tbl>
    <w:p w:rsidR="009D30B2" w:rsidRPr="009D30B2" w:rsidRDefault="009D30B2" w:rsidP="009D30B2">
      <w:pPr>
        <w:spacing w:line="240" w:lineRule="auto"/>
        <w:contextualSpacing/>
        <w:rPr>
          <w:sz w:val="16"/>
          <w:szCs w:val="16"/>
        </w:rPr>
      </w:pPr>
    </w:p>
    <w:p w:rsidR="00152A56" w:rsidRPr="009D30B2" w:rsidRDefault="00152A56" w:rsidP="00927C2B">
      <w:pPr>
        <w:rPr>
          <w:sz w:val="16"/>
          <w:szCs w:val="16"/>
        </w:rPr>
      </w:pPr>
    </w:p>
    <w:sectPr w:rsidR="00152A56" w:rsidRPr="009D30B2" w:rsidSect="0085336D">
      <w:headerReference w:type="even" r:id="rId7"/>
      <w:headerReference w:type="default" r:id="rId8"/>
      <w:headerReference w:type="first" r:id="rId9"/>
      <w:pgSz w:w="11906" w:h="16838"/>
      <w:pgMar w:top="2126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BF" w:rsidRDefault="007568BF" w:rsidP="0085336D">
      <w:pPr>
        <w:spacing w:line="240" w:lineRule="auto"/>
      </w:pPr>
      <w:r>
        <w:separator/>
      </w:r>
    </w:p>
  </w:endnote>
  <w:endnote w:type="continuationSeparator" w:id="0">
    <w:p w:rsidR="007568BF" w:rsidRDefault="007568BF" w:rsidP="0085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BF" w:rsidRDefault="007568BF" w:rsidP="0085336D">
      <w:pPr>
        <w:spacing w:line="240" w:lineRule="auto"/>
      </w:pPr>
      <w:r>
        <w:separator/>
      </w:r>
    </w:p>
  </w:footnote>
  <w:footnote w:type="continuationSeparator" w:id="0">
    <w:p w:rsidR="007568BF" w:rsidRDefault="007568BF" w:rsidP="008533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8" o:spid="_x0000_s2062" type="#_x0000_t75" style="position:absolute;margin-left:0;margin-top:0;width:454.2pt;height:641.95pt;z-index:-251656704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9" o:spid="_x0000_s2059" type="#_x0000_t75" style="position:absolute;margin-left:0;margin-top:0;width:1861.5pt;height:2631pt;z-index:-251658752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6" o:spid="_x0000_s2050" type="#_x0000_t75" style="position:absolute;margin-left:0;margin-top:0;width:453.3pt;height:640.65pt;z-index:-251660800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9" o:spid="_x0000_s2063" type="#_x0000_t75" style="position:absolute;margin-left:-57pt;margin-top:-106.6pt;width:595.55pt;height:841.75pt;z-index:-251655680;mso-position-horizontal-relative:margin;mso-position-vertical-relative:margin" o:allowincell="f">
          <v:imagedata r:id="rId1" o:title="_Papier-v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06B" w:rsidRDefault="009B2E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24587" o:spid="_x0000_s2061" type="#_x0000_t75" style="position:absolute;margin-left:0;margin-top:0;width:454.2pt;height:641.95pt;z-index:-251657728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103449988" o:spid="_x0000_s2058" type="#_x0000_t75" style="position:absolute;margin-left:0;margin-top:0;width:1861.5pt;height:2631pt;z-index:-251659776;mso-position-horizontal:center;mso-position-horizontal-relative:margin;mso-position-vertical:center;mso-position-vertical-relative:margin" o:allowincell="f">
          <v:imagedata r:id="rId1" o:title="_Papier-ver"/>
          <w10:wrap anchorx="margin" anchory="margin"/>
        </v:shape>
      </w:pict>
    </w:r>
    <w:r>
      <w:rPr>
        <w:noProof/>
        <w:lang w:eastAsia="pl-PL"/>
      </w:rPr>
      <w:pict>
        <v:shape id="WordPictureWatermark680725" o:spid="_x0000_s2049" type="#_x0000_t75" style="position:absolute;margin-left:0;margin-top:0;width:453.3pt;height:640.65pt;z-index:-251661824;mso-position-horizontal:center;mso-position-horizontal-relative:margin;mso-position-vertical:center;mso-position-vertical-relative:margin" o:allowincell="f">
          <v:imagedata r:id="rId2" o:title="Papier-v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36D"/>
    <w:rsid w:val="00152A56"/>
    <w:rsid w:val="00161429"/>
    <w:rsid w:val="001B7861"/>
    <w:rsid w:val="002D1247"/>
    <w:rsid w:val="0036632E"/>
    <w:rsid w:val="003F2C94"/>
    <w:rsid w:val="00464B29"/>
    <w:rsid w:val="004A7E95"/>
    <w:rsid w:val="0053606B"/>
    <w:rsid w:val="005773EB"/>
    <w:rsid w:val="005B3399"/>
    <w:rsid w:val="005F2693"/>
    <w:rsid w:val="006D7BE1"/>
    <w:rsid w:val="007568BF"/>
    <w:rsid w:val="007C0701"/>
    <w:rsid w:val="00834369"/>
    <w:rsid w:val="0085336D"/>
    <w:rsid w:val="008E4527"/>
    <w:rsid w:val="00927C2B"/>
    <w:rsid w:val="009B2EF0"/>
    <w:rsid w:val="009D30B2"/>
    <w:rsid w:val="00B94973"/>
    <w:rsid w:val="00BE5F34"/>
    <w:rsid w:val="00EA3682"/>
    <w:rsid w:val="00FB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36D"/>
    <w:pPr>
      <w:spacing w:line="276" w:lineRule="auto"/>
    </w:pPr>
    <w:rPr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36D"/>
  </w:style>
  <w:style w:type="paragraph" w:styleId="Stopka">
    <w:name w:val="footer"/>
    <w:basedOn w:val="Normalny"/>
    <w:link w:val="StopkaZnak"/>
    <w:uiPriority w:val="99"/>
    <w:semiHidden/>
    <w:unhideWhenUsed/>
    <w:rsid w:val="0085336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36D"/>
  </w:style>
  <w:style w:type="paragraph" w:styleId="Tekstdymka">
    <w:name w:val="Balloon Text"/>
    <w:basedOn w:val="Normalny"/>
    <w:link w:val="TekstdymkaZnak"/>
    <w:uiPriority w:val="99"/>
    <w:semiHidden/>
    <w:unhideWhenUsed/>
    <w:rsid w:val="005360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D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9D30B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30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30B2"/>
    <w:rPr>
      <w:sz w:val="18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9D30B2"/>
    <w:pPr>
      <w:ind w:firstLine="210"/>
    </w:pPr>
    <w:rPr>
      <w:rFonts w:ascii="Calibri" w:eastAsia="Calibri" w:hAnsi="Calibri"/>
      <w:sz w:val="2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9D30B2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F8C7-89A9-4E51-B8C6-B0F1533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WSPA Lublin</Company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Kozieł</cp:lastModifiedBy>
  <cp:revision>2</cp:revision>
  <dcterms:created xsi:type="dcterms:W3CDTF">2015-06-25T08:14:00Z</dcterms:created>
  <dcterms:modified xsi:type="dcterms:W3CDTF">2015-06-25T08:14:00Z</dcterms:modified>
</cp:coreProperties>
</file>