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FA5BA" w14:textId="77777777" w:rsidR="00282D72" w:rsidRPr="00282D72" w:rsidRDefault="00282D72" w:rsidP="00282D72">
      <w:pPr>
        <w:ind w:right="-1305"/>
        <w:rPr>
          <w:rFonts w:ascii="Trebuchet MS" w:eastAsia="Century Gothic" w:hAnsi="Trebuchet MS" w:cs="Calibri"/>
          <w:i/>
          <w:szCs w:val="18"/>
        </w:rPr>
      </w:pPr>
      <w:r w:rsidRPr="00282D72">
        <w:rPr>
          <w:rFonts w:ascii="Trebuchet MS" w:eastAsia="Century Gothic" w:hAnsi="Trebuchet MS" w:cs="Calibri"/>
          <w:i/>
          <w:szCs w:val="18"/>
        </w:rPr>
        <w:t>Załącznik nr 1 do Programu studiów – Opis efektów uczenia s</w:t>
      </w:r>
      <w:r>
        <w:rPr>
          <w:rFonts w:ascii="Trebuchet MS" w:eastAsia="Century Gothic" w:hAnsi="Trebuchet MS" w:cs="Calibri"/>
          <w:i/>
          <w:szCs w:val="18"/>
        </w:rPr>
        <w:t xml:space="preserve">ię dla kierunku Socjologia </w:t>
      </w:r>
      <w:r w:rsidR="00C75597">
        <w:rPr>
          <w:rFonts w:ascii="Trebuchet MS" w:eastAsia="Century Gothic" w:hAnsi="Trebuchet MS" w:cs="Calibri"/>
          <w:i/>
          <w:szCs w:val="18"/>
        </w:rPr>
        <w:t xml:space="preserve">I stopnia </w:t>
      </w:r>
      <w:r w:rsidRPr="00282D72">
        <w:rPr>
          <w:rFonts w:ascii="Trebuchet MS" w:eastAsia="Century Gothic" w:hAnsi="Trebuchet MS" w:cs="Calibri"/>
          <w:i/>
          <w:szCs w:val="18"/>
        </w:rPr>
        <w:t>20</w:t>
      </w:r>
      <w:r w:rsidR="0097620F">
        <w:rPr>
          <w:rFonts w:ascii="Trebuchet MS" w:eastAsia="Century Gothic" w:hAnsi="Trebuchet MS" w:cs="Calibri"/>
          <w:i/>
          <w:szCs w:val="18"/>
        </w:rPr>
        <w:t>20/2021</w:t>
      </w:r>
    </w:p>
    <w:p w14:paraId="17C581E0" w14:textId="77777777" w:rsidR="00287718" w:rsidRPr="007838BF" w:rsidRDefault="00287718" w:rsidP="00287718">
      <w:pPr>
        <w:autoSpaceDE w:val="0"/>
        <w:autoSpaceDN w:val="0"/>
        <w:adjustRightInd w:val="0"/>
        <w:jc w:val="center"/>
        <w:rPr>
          <w:rFonts w:ascii="Trebuchet MS" w:eastAsia="Calibri" w:hAnsi="Trebuchet MS" w:cstheme="minorHAnsi"/>
          <w:b/>
          <w:bCs/>
          <w:color w:val="000000"/>
          <w:szCs w:val="18"/>
        </w:rPr>
      </w:pPr>
    </w:p>
    <w:p w14:paraId="0F1435C9" w14:textId="77777777" w:rsidR="00CE3D78" w:rsidRDefault="00CE3D78" w:rsidP="00CE3D78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szCs w:val="18"/>
        </w:rPr>
      </w:pPr>
    </w:p>
    <w:p w14:paraId="15601778" w14:textId="77777777" w:rsidR="00287718" w:rsidRPr="00387610" w:rsidRDefault="00826C82" w:rsidP="00C75597">
      <w:pPr>
        <w:autoSpaceDE w:val="0"/>
        <w:autoSpaceDN w:val="0"/>
        <w:adjustRightInd w:val="0"/>
        <w:spacing w:line="360" w:lineRule="auto"/>
        <w:ind w:left="1134"/>
        <w:jc w:val="center"/>
        <w:rPr>
          <w:rFonts w:ascii="Trebuchet MS" w:eastAsia="Calibri" w:hAnsi="Trebuchet MS" w:cstheme="minorHAnsi"/>
          <w:b/>
          <w:bCs/>
          <w:szCs w:val="18"/>
        </w:rPr>
      </w:pPr>
      <w:r w:rsidRPr="00387610">
        <w:rPr>
          <w:rFonts w:ascii="Trebuchet MS" w:eastAsia="Calibri" w:hAnsi="Trebuchet MS" w:cstheme="minorHAnsi"/>
          <w:b/>
          <w:bCs/>
          <w:szCs w:val="18"/>
        </w:rPr>
        <w:t>EFEKTY UCZENIA SIĘ</w:t>
      </w:r>
      <w:r w:rsidR="00287718" w:rsidRPr="00387610">
        <w:rPr>
          <w:rFonts w:ascii="Trebuchet MS" w:eastAsia="Calibri" w:hAnsi="Trebuchet MS" w:cstheme="minorHAnsi"/>
          <w:b/>
          <w:bCs/>
          <w:szCs w:val="18"/>
        </w:rPr>
        <w:t xml:space="preserve"> NA STUDIACH I STOPNIA </w:t>
      </w:r>
    </w:p>
    <w:p w14:paraId="227119F5" w14:textId="77777777" w:rsidR="00287718" w:rsidRPr="00387610" w:rsidRDefault="00287718" w:rsidP="00C75597">
      <w:pPr>
        <w:autoSpaceDE w:val="0"/>
        <w:autoSpaceDN w:val="0"/>
        <w:adjustRightInd w:val="0"/>
        <w:spacing w:line="360" w:lineRule="auto"/>
        <w:ind w:left="1134"/>
        <w:jc w:val="center"/>
        <w:rPr>
          <w:rFonts w:ascii="Trebuchet MS" w:eastAsia="Calibri" w:hAnsi="Trebuchet MS" w:cstheme="minorHAnsi"/>
          <w:b/>
          <w:bCs/>
          <w:szCs w:val="18"/>
        </w:rPr>
      </w:pPr>
      <w:r w:rsidRPr="00387610">
        <w:rPr>
          <w:rFonts w:ascii="Trebuchet MS" w:eastAsia="Calibri" w:hAnsi="Trebuchet MS" w:cstheme="minorHAnsi"/>
          <w:b/>
          <w:bCs/>
          <w:szCs w:val="18"/>
        </w:rPr>
        <w:t xml:space="preserve">DLA KIERUNKU </w:t>
      </w:r>
      <w:r w:rsidR="00F5015B" w:rsidRPr="00387610">
        <w:rPr>
          <w:rFonts w:ascii="Trebuchet MS" w:eastAsia="Calibri" w:hAnsi="Trebuchet MS" w:cstheme="minorHAnsi"/>
          <w:b/>
          <w:bCs/>
          <w:szCs w:val="18"/>
        </w:rPr>
        <w:t>SOCJOLOGIA</w:t>
      </w:r>
      <w:r w:rsidRPr="00387610">
        <w:rPr>
          <w:rFonts w:ascii="Trebuchet MS" w:eastAsia="Calibri" w:hAnsi="Trebuchet MS" w:cstheme="minorHAnsi"/>
          <w:b/>
          <w:bCs/>
          <w:szCs w:val="18"/>
        </w:rPr>
        <w:t xml:space="preserve"> </w:t>
      </w:r>
      <w:r w:rsidR="00C75597">
        <w:rPr>
          <w:rFonts w:ascii="Trebuchet MS" w:eastAsia="Calibri" w:hAnsi="Trebuchet MS" w:cstheme="minorHAnsi"/>
          <w:b/>
          <w:bCs/>
          <w:szCs w:val="18"/>
        </w:rPr>
        <w:t>I STOPNIA</w:t>
      </w:r>
    </w:p>
    <w:p w14:paraId="67FD8ACB" w14:textId="77777777" w:rsidR="00287718" w:rsidRDefault="00287718" w:rsidP="00C75597">
      <w:pPr>
        <w:autoSpaceDE w:val="0"/>
        <w:autoSpaceDN w:val="0"/>
        <w:adjustRightInd w:val="0"/>
        <w:spacing w:line="360" w:lineRule="auto"/>
        <w:ind w:left="1134"/>
        <w:jc w:val="center"/>
        <w:rPr>
          <w:rFonts w:ascii="Trebuchet MS" w:eastAsia="Calibri" w:hAnsi="Trebuchet MS" w:cstheme="minorHAnsi"/>
          <w:b/>
          <w:bCs/>
          <w:szCs w:val="18"/>
        </w:rPr>
      </w:pPr>
      <w:r w:rsidRPr="00387610">
        <w:rPr>
          <w:rFonts w:ascii="Trebuchet MS" w:eastAsia="Calibri" w:hAnsi="Trebuchet MS" w:cstheme="minorHAnsi"/>
          <w:b/>
          <w:bCs/>
          <w:szCs w:val="18"/>
        </w:rPr>
        <w:t>W WYŻSZEJ SZKOLE PRZEDSIĘBIORCZOŚCI I ADMINISTRACJI W LUBLINIE</w:t>
      </w:r>
    </w:p>
    <w:p w14:paraId="04C26FD5" w14:textId="77777777" w:rsidR="0022502D" w:rsidRPr="00387610" w:rsidRDefault="0022502D" w:rsidP="00287718">
      <w:pPr>
        <w:autoSpaceDE w:val="0"/>
        <w:autoSpaceDN w:val="0"/>
        <w:adjustRightInd w:val="0"/>
        <w:jc w:val="center"/>
        <w:rPr>
          <w:rFonts w:ascii="Trebuchet MS" w:eastAsia="Calibri" w:hAnsi="Trebuchet MS" w:cstheme="minorHAnsi"/>
          <w:szCs w:val="18"/>
        </w:rPr>
      </w:pPr>
    </w:p>
    <w:p w14:paraId="3248E8F0" w14:textId="77777777" w:rsidR="00287718" w:rsidRPr="007838BF" w:rsidRDefault="00287718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color w:val="000000"/>
          <w:szCs w:val="18"/>
        </w:rPr>
      </w:pPr>
    </w:p>
    <w:p w14:paraId="321D1F9F" w14:textId="77777777" w:rsidR="00751227" w:rsidRDefault="00751227" w:rsidP="0022502D">
      <w:pPr>
        <w:autoSpaceDE w:val="0"/>
        <w:autoSpaceDN w:val="0"/>
        <w:adjustRightInd w:val="0"/>
        <w:ind w:right="-1166" w:firstLine="708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>
        <w:rPr>
          <w:rFonts w:ascii="Trebuchet MS" w:eastAsia="Calibri" w:hAnsi="Trebuchet MS" w:cstheme="minorHAnsi"/>
          <w:b/>
          <w:color w:val="000000"/>
          <w:szCs w:val="18"/>
        </w:rPr>
        <w:t>Sylwetka absolwenta</w:t>
      </w:r>
    </w:p>
    <w:p w14:paraId="2252E7D6" w14:textId="77777777" w:rsidR="00751227" w:rsidRDefault="00751227" w:rsidP="00751227">
      <w:pPr>
        <w:spacing w:line="360" w:lineRule="auto"/>
        <w:ind w:right="-1166"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</w:p>
    <w:p w14:paraId="6194C4BF" w14:textId="77777777" w:rsidR="00751227" w:rsidRDefault="00751227" w:rsidP="00751227">
      <w:pPr>
        <w:spacing w:line="360" w:lineRule="auto"/>
        <w:ind w:right="-1166"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>
        <w:rPr>
          <w:rFonts w:ascii="Trebuchet MS" w:eastAsia="Times New Roman" w:hAnsi="Trebuchet MS" w:cstheme="minorHAnsi"/>
          <w:szCs w:val="18"/>
          <w:lang w:eastAsia="pl-PL"/>
        </w:rPr>
        <w:t>Absolwent Wyższej Szkoły Przedsiębiorczości i Administracji w Lublinie, który ukończył studia pierwszego</w:t>
      </w:r>
      <w:r w:rsidR="00826AD5">
        <w:rPr>
          <w:rFonts w:ascii="Trebuchet MS" w:eastAsia="Times New Roman" w:hAnsi="Trebuchet MS" w:cstheme="minorHAnsi"/>
          <w:szCs w:val="18"/>
          <w:lang w:eastAsia="pl-PL"/>
        </w:rPr>
        <w:t xml:space="preserve"> stopnia na kierunku Socjologia o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profil</w:t>
      </w:r>
      <w:r w:rsidR="00826AD5">
        <w:rPr>
          <w:rFonts w:ascii="Trebuchet MS" w:eastAsia="Times New Roman" w:hAnsi="Trebuchet MS" w:cstheme="minorHAnsi"/>
          <w:szCs w:val="18"/>
          <w:lang w:eastAsia="pl-PL"/>
        </w:rPr>
        <w:t>u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praktyczny</w:t>
      </w:r>
      <w:r w:rsidR="00826AD5">
        <w:rPr>
          <w:rFonts w:ascii="Trebuchet MS" w:eastAsia="Times New Roman" w:hAnsi="Trebuchet MS" w:cstheme="minorHAnsi"/>
          <w:szCs w:val="18"/>
          <w:lang w:eastAsia="pl-PL"/>
        </w:rPr>
        <w:t>m,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posiada zaawansowaną wiedzę</w:t>
      </w:r>
      <w:r w:rsidR="000E48F7">
        <w:rPr>
          <w:rFonts w:ascii="Trebuchet MS" w:eastAsia="Times New Roman" w:hAnsi="Trebuchet MS" w:cstheme="minorHAnsi"/>
          <w:szCs w:val="18"/>
          <w:lang w:eastAsia="pl-PL"/>
        </w:rPr>
        <w:t>, kompetencje i umiejętności praktyczne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z zakresu socjologii i dyscyplin pokrewny</w:t>
      </w:r>
      <w:r w:rsidR="00CB4A67">
        <w:rPr>
          <w:rFonts w:ascii="Trebuchet MS" w:eastAsia="Times New Roman" w:hAnsi="Trebuchet MS" w:cstheme="minorHAnsi"/>
          <w:szCs w:val="18"/>
          <w:lang w:eastAsia="pl-PL"/>
        </w:rPr>
        <w:t>ch, takich jak nauki o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medi</w:t>
      </w:r>
      <w:r w:rsidR="00826AD5">
        <w:rPr>
          <w:rFonts w:ascii="Trebuchet MS" w:eastAsia="Times New Roman" w:hAnsi="Trebuchet MS" w:cstheme="minorHAnsi"/>
          <w:szCs w:val="18"/>
          <w:lang w:eastAsia="pl-PL"/>
        </w:rPr>
        <w:t>ach, komunikacji społecznej</w:t>
      </w:r>
      <w:r w:rsidR="000E48F7">
        <w:rPr>
          <w:rFonts w:ascii="Trebuchet MS" w:eastAsia="Times New Roman" w:hAnsi="Trebuchet MS" w:cstheme="minorHAnsi"/>
          <w:szCs w:val="18"/>
          <w:lang w:eastAsia="pl-PL"/>
        </w:rPr>
        <w:t xml:space="preserve"> 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i zarządzaniu. Jest świadomy społecznego kontekstu działań ludzkich, natury procesów społecznych, społecznego zróżnicowania i kulturowej różnorodności współczesnych społeczeństw. Potrafi zastosować wiedzę </w:t>
      </w:r>
      <w:r w:rsidR="000E48F7">
        <w:rPr>
          <w:rFonts w:ascii="Trebuchet MS" w:eastAsia="Times New Roman" w:hAnsi="Trebuchet MS" w:cstheme="minorHAnsi"/>
          <w:szCs w:val="18"/>
          <w:lang w:eastAsia="pl-PL"/>
        </w:rPr>
        <w:t xml:space="preserve">i zdobyte umiejętności praktyczne 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do przeprowadzenia badań i analiz socjologicznych z zachowaniem zasad etycznych  i prawnych. Posiada umiejętności pracy zespołowej, a także skutecznego komunikowania się z otoczeniem. Wykazuje zainteresowanie problematyką społeczną oraz poczucie odpowiedzialności. </w:t>
      </w:r>
    </w:p>
    <w:p w14:paraId="234CC295" w14:textId="77777777" w:rsidR="00751227" w:rsidRDefault="00751227" w:rsidP="00751227">
      <w:pPr>
        <w:spacing w:line="360" w:lineRule="auto"/>
        <w:ind w:right="-1166"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>
        <w:rPr>
          <w:rFonts w:ascii="Trebuchet MS" w:eastAsia="Times New Roman" w:hAnsi="Trebuchet MS" w:cstheme="minorHAnsi"/>
          <w:szCs w:val="18"/>
          <w:lang w:eastAsia="pl-PL"/>
        </w:rPr>
        <w:t>W toku studiów absolwent kierunku Socjologia, realizował program z przedmiotów podstawowych, jak również specjalistycznych. W zakresie przedmiotów podstawowych program studi</w:t>
      </w:r>
      <w:r w:rsidR="000E48F7">
        <w:rPr>
          <w:rFonts w:ascii="Trebuchet MS" w:eastAsia="Times New Roman" w:hAnsi="Trebuchet MS" w:cstheme="minorHAnsi"/>
          <w:szCs w:val="18"/>
          <w:lang w:eastAsia="pl-PL"/>
        </w:rPr>
        <w:t xml:space="preserve">ów przewidywał zdobycie wiedzy </w:t>
      </w:r>
      <w:r>
        <w:rPr>
          <w:rFonts w:ascii="Trebuchet MS" w:eastAsia="Times New Roman" w:hAnsi="Trebuchet MS" w:cstheme="minorHAnsi"/>
          <w:szCs w:val="18"/>
          <w:lang w:eastAsia="pl-PL"/>
        </w:rPr>
        <w:t>oraz nabycie umiejętności</w:t>
      </w:r>
      <w:r w:rsidR="000E48F7">
        <w:rPr>
          <w:rFonts w:ascii="Trebuchet MS" w:eastAsia="Times New Roman" w:hAnsi="Trebuchet MS" w:cstheme="minorHAnsi"/>
          <w:szCs w:val="18"/>
          <w:lang w:eastAsia="pl-PL"/>
        </w:rPr>
        <w:t xml:space="preserve"> praktycznych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i kompetencji społecznych z następujących przedmiotów: makroekonomii, socjologii (e)migracji, demografii, podstaw marketingu, socjologii współczesnej gospodarki rynkowej, wprowadzenia do metod badań społecznych, podstawy statystyki i doboru próby badawczej, logiki, dynamiki zmian współczesnego społeczeństwa, samorządu terytorialnego i społeczności lokalnych, metod badań ilościowych</w:t>
      </w:r>
      <w:r w:rsidR="00826AD5">
        <w:rPr>
          <w:rFonts w:ascii="Trebuchet MS" w:eastAsia="Times New Roman" w:hAnsi="Trebuchet MS" w:cstheme="minorHAnsi"/>
          <w:szCs w:val="18"/>
          <w:lang w:eastAsia="pl-PL"/>
        </w:rPr>
        <w:t xml:space="preserve"> </w:t>
      </w:r>
      <w:r>
        <w:rPr>
          <w:rFonts w:ascii="Trebuchet MS" w:eastAsia="Times New Roman" w:hAnsi="Trebuchet MS" w:cstheme="minorHAnsi"/>
          <w:szCs w:val="18"/>
          <w:lang w:eastAsia="pl-PL"/>
        </w:rPr>
        <w:t>i jakościowych, analizy danych sondażowych i statystycznych, systemów, procesów i struktur społecznych, autoprezentacji oraz rynku pracy i prawa pracy.</w:t>
      </w:r>
    </w:p>
    <w:p w14:paraId="52D196E2" w14:textId="77777777" w:rsidR="00751227" w:rsidRDefault="00751227" w:rsidP="0022502D">
      <w:pPr>
        <w:spacing w:line="360" w:lineRule="auto"/>
        <w:ind w:right="-1166"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>
        <w:rPr>
          <w:rFonts w:ascii="Trebuchet MS" w:eastAsia="Times New Roman" w:hAnsi="Trebuchet MS" w:cstheme="minorHAnsi"/>
          <w:szCs w:val="18"/>
          <w:lang w:eastAsia="pl-PL"/>
        </w:rPr>
        <w:t>Przedmioty specjalnościowe obejmowały natomiast wiedzę oraz umiejętności praktyczne z zakresu</w:t>
      </w:r>
      <w:r w:rsidR="002C46F1">
        <w:rPr>
          <w:rFonts w:ascii="Trebuchet MS" w:eastAsia="Times New Roman" w:hAnsi="Trebuchet MS" w:cstheme="minorHAnsi"/>
          <w:szCs w:val="18"/>
          <w:lang w:eastAsia="pl-PL"/>
        </w:rPr>
        <w:t xml:space="preserve"> nowoczesnego 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marketingu, reklamy i nowych medió</w:t>
      </w:r>
      <w:r w:rsidR="002C46F1">
        <w:rPr>
          <w:rFonts w:ascii="Trebuchet MS" w:eastAsia="Times New Roman" w:hAnsi="Trebuchet MS" w:cstheme="minorHAnsi"/>
          <w:szCs w:val="18"/>
          <w:lang w:eastAsia="pl-PL"/>
        </w:rPr>
        <w:t xml:space="preserve">w, </w:t>
      </w:r>
      <w:r w:rsidR="0097620F">
        <w:rPr>
          <w:rFonts w:ascii="Trebuchet MS" w:eastAsia="Times New Roman" w:hAnsi="Trebuchet MS" w:cstheme="minorHAnsi"/>
          <w:szCs w:val="18"/>
          <w:lang w:eastAsia="pl-PL"/>
        </w:rPr>
        <w:t>zarządzania pracą w zespołach ludzkich</w:t>
      </w:r>
      <w:r w:rsidR="002C46F1">
        <w:rPr>
          <w:rFonts w:ascii="Trebuchet MS" w:eastAsia="Times New Roman" w:hAnsi="Trebuchet MS" w:cstheme="minorHAnsi"/>
          <w:szCs w:val="18"/>
          <w:lang w:eastAsia="pl-PL"/>
        </w:rPr>
        <w:t xml:space="preserve">, kapitałem ludzkim oraz diagnozowania problemów i konfliktów w zespole a także ich projektowania ich rozwiązywania 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. </w:t>
      </w:r>
    </w:p>
    <w:p w14:paraId="4D964440" w14:textId="77777777" w:rsidR="00751227" w:rsidRDefault="00751227" w:rsidP="00751227">
      <w:pPr>
        <w:spacing w:line="360" w:lineRule="auto"/>
        <w:ind w:right="-1166"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>
        <w:rPr>
          <w:rFonts w:ascii="Trebuchet MS" w:eastAsia="Times New Roman" w:hAnsi="Trebuchet MS" w:cstheme="minorHAnsi"/>
          <w:szCs w:val="18"/>
          <w:lang w:eastAsia="pl-PL"/>
        </w:rPr>
        <w:t>Absolwent kierunku Socjologia jest przygotowany do pracy w</w:t>
      </w:r>
      <w:r w:rsidR="0097620F">
        <w:rPr>
          <w:rFonts w:ascii="Trebuchet MS" w:eastAsia="Times New Roman" w:hAnsi="Trebuchet MS" w:cstheme="minorHAnsi"/>
          <w:szCs w:val="18"/>
          <w:lang w:eastAsia="pl-PL"/>
        </w:rPr>
        <w:t xml:space="preserve"> instytucjach i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organizacja</w:t>
      </w:r>
      <w:r w:rsidR="0097620F">
        <w:rPr>
          <w:rFonts w:ascii="Trebuchet MS" w:eastAsia="Times New Roman" w:hAnsi="Trebuchet MS" w:cstheme="minorHAnsi"/>
          <w:szCs w:val="18"/>
          <w:lang w:eastAsia="pl-PL"/>
        </w:rPr>
        <w:t xml:space="preserve">ch publicznych, pozarządowych oraz 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prywatnych na stanowiskach wymagających wiedzy o procesach społecznych, a także umiejętności praktycznych oraz kompetencji społecznych, niezbędnych do samodzielnego rozwiązywania problemów zawodowych. Rozumie potrzebę ciągłego uczenia się oraz doskonalenia swoich umiejętności zawodowych z wykorzystaniem nowoczesnych środków i metod. </w:t>
      </w:r>
      <w:r>
        <w:rPr>
          <w:rFonts w:ascii="Trebuchet MS" w:eastAsia="Times New Roman" w:hAnsi="Trebuchet MS" w:cstheme="minorHAnsi"/>
          <w:szCs w:val="18"/>
          <w:lang w:eastAsia="pl-PL"/>
        </w:rPr>
        <w:lastRenderedPageBreak/>
        <w:t xml:space="preserve">Absolwent jest przygotowany do </w:t>
      </w:r>
      <w:r w:rsidR="006D34F4">
        <w:rPr>
          <w:rFonts w:ascii="Trebuchet MS" w:eastAsia="Times New Roman" w:hAnsi="Trebuchet MS" w:cstheme="minorHAnsi"/>
          <w:szCs w:val="18"/>
          <w:lang w:eastAsia="pl-PL"/>
        </w:rPr>
        <w:t xml:space="preserve">samodzielnego </w:t>
      </w:r>
      <w:r>
        <w:rPr>
          <w:rFonts w:ascii="Trebuchet MS" w:eastAsia="Times New Roman" w:hAnsi="Trebuchet MS" w:cstheme="minorHAnsi"/>
          <w:szCs w:val="18"/>
          <w:lang w:eastAsia="pl-PL"/>
        </w:rPr>
        <w:t>radzenia sobie na rynku pracy,</w:t>
      </w:r>
      <w:r w:rsidR="0097620F">
        <w:rPr>
          <w:rFonts w:ascii="Trebuchet MS" w:eastAsia="Times New Roman" w:hAnsi="Trebuchet MS" w:cstheme="minorHAnsi"/>
          <w:szCs w:val="18"/>
          <w:lang w:eastAsia="pl-PL"/>
        </w:rPr>
        <w:t xml:space="preserve"> rozpoczęcia własnej działalności gospodarczej 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a także do podjęcia studiów drugiego stopnia.</w:t>
      </w:r>
    </w:p>
    <w:p w14:paraId="18C53786" w14:textId="77777777" w:rsidR="006D34F4" w:rsidRDefault="00751227" w:rsidP="006D34F4">
      <w:pPr>
        <w:spacing w:line="360" w:lineRule="auto"/>
        <w:ind w:right="-1166"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>
        <w:rPr>
          <w:rFonts w:ascii="Trebuchet MS" w:eastAsia="Times New Roman" w:hAnsi="Trebuchet MS" w:cstheme="minorHAnsi"/>
          <w:szCs w:val="18"/>
          <w:lang w:eastAsia="pl-PL"/>
        </w:rPr>
        <w:t>Absolwent zna język obcy na poziomie biegłości B2 Europejskiego Systemu Opisu Kształcenia Językowego Rady Europy oraz posiada umiejętności posługiwania się językiem specjalistycznym</w:t>
      </w:r>
      <w:r w:rsidR="00826AD5">
        <w:rPr>
          <w:rFonts w:ascii="Trebuchet MS" w:eastAsia="Times New Roman" w:hAnsi="Trebuchet MS" w:cstheme="minorHAnsi"/>
          <w:szCs w:val="18"/>
          <w:lang w:eastAsia="pl-PL"/>
        </w:rPr>
        <w:t xml:space="preserve"> </w:t>
      </w:r>
      <w:r>
        <w:rPr>
          <w:rFonts w:ascii="Trebuchet MS" w:eastAsia="Times New Roman" w:hAnsi="Trebuchet MS" w:cstheme="minorHAnsi"/>
          <w:szCs w:val="18"/>
          <w:lang w:eastAsia="pl-PL"/>
        </w:rPr>
        <w:t>z uwzględnieniem terminologii stosowanej w socjologii.</w:t>
      </w:r>
      <w:r w:rsidR="006D34F4">
        <w:rPr>
          <w:rFonts w:ascii="Trebuchet MS" w:eastAsia="Times New Roman" w:hAnsi="Trebuchet MS" w:cstheme="minorHAnsi"/>
          <w:szCs w:val="18"/>
          <w:lang w:eastAsia="pl-PL"/>
        </w:rPr>
        <w:t xml:space="preserve"> P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otrafi rozwiązywać problemy zawodowe, posiada umiejętności komunikowania się z otoczeniem w miejscu pracy, sprawnego posługiwania się dostępnymi środkami informacji i techniki biurowej, aktywnego uczestniczenia w pracy grupowej oraz organizowania i kierowania niewielkimi zespołami. Ponadto posiada praktyczne umiejętności z zakresu nowoczesnych technologii informacyjnych. </w:t>
      </w:r>
    </w:p>
    <w:p w14:paraId="60EFD536" w14:textId="77777777" w:rsidR="00751227" w:rsidRDefault="006D34F4" w:rsidP="006D34F4">
      <w:pPr>
        <w:spacing w:line="360" w:lineRule="auto"/>
        <w:ind w:right="-1166"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>
        <w:rPr>
          <w:rFonts w:ascii="Trebuchet MS" w:eastAsia="Times New Roman" w:hAnsi="Trebuchet MS" w:cstheme="minorHAnsi"/>
          <w:szCs w:val="18"/>
          <w:lang w:eastAsia="pl-PL"/>
        </w:rPr>
        <w:t xml:space="preserve">Poza osiągnięciami związanymi z </w:t>
      </w:r>
      <w:r w:rsidR="00751227">
        <w:rPr>
          <w:rFonts w:ascii="Trebuchet MS" w:eastAsia="Times New Roman" w:hAnsi="Trebuchet MS" w:cstheme="minorHAnsi"/>
          <w:szCs w:val="18"/>
          <w:lang w:eastAsia="pl-PL"/>
        </w:rPr>
        <w:t xml:space="preserve">nabywaniem wiedzy i umiejętności </w:t>
      </w:r>
      <w:r w:rsidR="0005768C">
        <w:rPr>
          <w:rFonts w:ascii="Trebuchet MS" w:eastAsia="Times New Roman" w:hAnsi="Trebuchet MS" w:cstheme="minorHAnsi"/>
          <w:szCs w:val="18"/>
          <w:lang w:eastAsia="pl-PL"/>
        </w:rPr>
        <w:t>praktycznych</w:t>
      </w:r>
      <w:r w:rsidR="00751227">
        <w:rPr>
          <w:rFonts w:ascii="Trebuchet MS" w:eastAsia="Times New Roman" w:hAnsi="Trebuchet MS" w:cstheme="minorHAnsi"/>
          <w:szCs w:val="18"/>
          <w:lang w:eastAsia="pl-PL"/>
        </w:rPr>
        <w:t xml:space="preserve"> Absolwent nabywa również kompetencje społeczne i personalne uczestnicząc w zajęciach dotyczących idei podmiotowości człowieka, działań twórczych, jak również komunikacji i integracji.</w:t>
      </w:r>
    </w:p>
    <w:p w14:paraId="6BD36809" w14:textId="77777777" w:rsidR="006D34F4" w:rsidRDefault="006D34F4" w:rsidP="006D34F4">
      <w:pPr>
        <w:spacing w:line="360" w:lineRule="auto"/>
        <w:ind w:right="-1166"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</w:p>
    <w:p w14:paraId="284AFEEF" w14:textId="77777777" w:rsidR="00751227" w:rsidRDefault="00751227" w:rsidP="0022502D">
      <w:pPr>
        <w:spacing w:line="360" w:lineRule="auto"/>
        <w:ind w:right="-1168"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97620F">
        <w:rPr>
          <w:rFonts w:ascii="Trebuchet MS" w:eastAsia="Times New Roman" w:hAnsi="Trebuchet MS" w:cstheme="minorHAnsi"/>
          <w:szCs w:val="18"/>
          <w:lang w:eastAsia="pl-PL"/>
        </w:rPr>
        <w:t>Specjalności:</w:t>
      </w:r>
    </w:p>
    <w:p w14:paraId="6022CC65" w14:textId="77777777" w:rsidR="0097620F" w:rsidRPr="0097620F" w:rsidRDefault="0097620F" w:rsidP="0040130F">
      <w:pPr>
        <w:pStyle w:val="Akapitzlist"/>
        <w:numPr>
          <w:ilvl w:val="0"/>
          <w:numId w:val="5"/>
        </w:numPr>
        <w:spacing w:before="100" w:beforeAutospacing="1" w:after="0" w:line="360" w:lineRule="auto"/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</w:pPr>
      <w:r w:rsidRPr="0097620F"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  <w:t>Marketing, reklama i nowe media</w:t>
      </w:r>
    </w:p>
    <w:p w14:paraId="32083A06" w14:textId="374E32E6" w:rsidR="0097620F" w:rsidRPr="0040130F" w:rsidRDefault="0097620F" w:rsidP="0040130F">
      <w:pPr>
        <w:spacing w:line="360" w:lineRule="auto"/>
        <w:ind w:right="-1163" w:firstLine="708"/>
        <w:jc w:val="both"/>
        <w:rPr>
          <w:rFonts w:ascii="Trebuchet MS" w:eastAsiaTheme="minorEastAsia" w:hAnsi="Trebuchet MS" w:cs="Times New Roman"/>
          <w:kern w:val="24"/>
          <w:szCs w:val="18"/>
        </w:rPr>
      </w:pPr>
      <w:r>
        <w:rPr>
          <w:rFonts w:ascii="Trebuchet MS" w:eastAsiaTheme="minorEastAsia" w:hAnsi="Trebuchet MS" w:cs="Times New Roman"/>
          <w:kern w:val="24"/>
          <w:szCs w:val="18"/>
        </w:rPr>
        <w:t>S</w:t>
      </w:r>
      <w:r w:rsidRPr="0097620F">
        <w:rPr>
          <w:rFonts w:ascii="Trebuchet MS" w:eastAsiaTheme="minorEastAsia" w:hAnsi="Trebuchet MS" w:cs="Times New Roman"/>
          <w:kern w:val="24"/>
          <w:szCs w:val="18"/>
        </w:rPr>
        <w:t xml:space="preserve">pecjalność kierowana jest do osób chcących zdobyć </w:t>
      </w:r>
      <w:r w:rsidR="003D2F41">
        <w:rPr>
          <w:rFonts w:ascii="Trebuchet MS" w:eastAsiaTheme="minorEastAsia" w:hAnsi="Trebuchet MS" w:cs="Times New Roman"/>
          <w:kern w:val="24"/>
          <w:szCs w:val="18"/>
        </w:rPr>
        <w:t xml:space="preserve">kompleksową </w:t>
      </w:r>
      <w:r>
        <w:rPr>
          <w:rFonts w:ascii="Trebuchet MS" w:eastAsiaTheme="minorEastAsia" w:hAnsi="Trebuchet MS" w:cs="Times New Roman"/>
          <w:kern w:val="24"/>
          <w:szCs w:val="18"/>
        </w:rPr>
        <w:t>w</w:t>
      </w:r>
      <w:r w:rsidRPr="0097620F">
        <w:rPr>
          <w:rFonts w:ascii="Trebuchet MS" w:eastAsiaTheme="minorEastAsia" w:hAnsi="Trebuchet MS" w:cs="Times New Roman"/>
          <w:kern w:val="24"/>
          <w:szCs w:val="18"/>
        </w:rPr>
        <w:t>iedzę</w:t>
      </w:r>
      <w:r w:rsidR="0040130F">
        <w:rPr>
          <w:rFonts w:ascii="Trebuchet MS" w:eastAsiaTheme="minorEastAsia" w:hAnsi="Trebuchet MS" w:cs="Times New Roman"/>
          <w:kern w:val="24"/>
          <w:szCs w:val="18"/>
        </w:rPr>
        <w:t xml:space="preserve">, </w:t>
      </w:r>
      <w:r w:rsidR="003D2F41">
        <w:rPr>
          <w:rFonts w:ascii="Trebuchet MS" w:eastAsiaTheme="minorEastAsia" w:hAnsi="Trebuchet MS" w:cs="Times New Roman"/>
          <w:kern w:val="24"/>
          <w:szCs w:val="18"/>
        </w:rPr>
        <w:t>kompetencje i praktyczne</w:t>
      </w:r>
      <w:r w:rsidRPr="0097620F">
        <w:rPr>
          <w:rFonts w:ascii="Trebuchet MS" w:eastAsiaTheme="minorEastAsia" w:hAnsi="Trebuchet MS" w:cs="Times New Roman"/>
          <w:kern w:val="24"/>
          <w:szCs w:val="18"/>
        </w:rPr>
        <w:t xml:space="preserve"> umiejętności z zakresu metodologii działań marketingowych oraz jej zastosowań rynkowych i społecznych. </w:t>
      </w:r>
    </w:p>
    <w:p w14:paraId="00A6D146" w14:textId="77777777" w:rsidR="003D2F41" w:rsidRDefault="0097620F" w:rsidP="003D2F41">
      <w:pPr>
        <w:autoSpaceDE w:val="0"/>
        <w:autoSpaceDN w:val="0"/>
        <w:adjustRightInd w:val="0"/>
        <w:spacing w:line="360" w:lineRule="auto"/>
        <w:ind w:right="-1168" w:firstLine="708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  <w:r w:rsidRPr="0097620F">
        <w:rPr>
          <w:rFonts w:ascii="Trebuchet MS" w:eastAsiaTheme="minorEastAsia" w:hAnsi="Trebuchet MS" w:cs="Times New Roman"/>
          <w:kern w:val="24"/>
          <w:szCs w:val="18"/>
        </w:rPr>
        <w:t xml:space="preserve">Wyposaża studenta w umiejętności efektywnego posługiwania się  nowoczesnymi narzędziami promocji i reklamy, sposobów perswazji, socjotechnik i innych metod oddziaływania na jednostki i grupy. </w:t>
      </w:r>
      <w:r w:rsidR="003D2F41"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Program specjalności przygotowuje Absolwenta do pracy w marketingu (od profesjonalnego zarządzania relacjami z klientem poprzez opracowywanie raportów  i analiz koniecznych do wyznaczenia strategii, aż po skuteczną autoprezentację i zarządzanie wizerunkiem) oraz pozwala zdobyć unikalne kompetencje niezbędne do funkcjonowania na współczesnym rynku pracy. </w:t>
      </w:r>
    </w:p>
    <w:p w14:paraId="1AB71CC9" w14:textId="77777777" w:rsidR="0097620F" w:rsidRPr="0097620F" w:rsidRDefault="0097620F" w:rsidP="0097620F">
      <w:pPr>
        <w:spacing w:line="360" w:lineRule="auto"/>
        <w:ind w:firstLine="708"/>
        <w:jc w:val="both"/>
        <w:rPr>
          <w:rFonts w:ascii="Trebuchet MS" w:hAnsi="Trebuchet MS" w:cs="Times New Roman"/>
          <w:szCs w:val="18"/>
        </w:rPr>
      </w:pPr>
      <w:r w:rsidRPr="0097620F">
        <w:rPr>
          <w:rFonts w:ascii="Trebuchet MS" w:eastAsiaTheme="minorEastAsia" w:hAnsi="Trebuchet MS" w:cs="Times New Roman"/>
          <w:kern w:val="24"/>
          <w:szCs w:val="18"/>
        </w:rPr>
        <w:t xml:space="preserve">Absolwent jest przygotowany do pracy w działach marketingu, </w:t>
      </w:r>
      <w:proofErr w:type="spellStart"/>
      <w:r w:rsidRPr="0097620F">
        <w:rPr>
          <w:rFonts w:ascii="Trebuchet MS" w:eastAsiaTheme="minorEastAsia" w:hAnsi="Trebuchet MS" w:cs="Times New Roman"/>
          <w:kern w:val="24"/>
          <w:szCs w:val="18"/>
        </w:rPr>
        <w:t>brandingu</w:t>
      </w:r>
      <w:proofErr w:type="spellEnd"/>
      <w:r w:rsidRPr="0097620F">
        <w:rPr>
          <w:rFonts w:ascii="Trebuchet MS" w:eastAsiaTheme="minorEastAsia" w:hAnsi="Trebuchet MS" w:cs="Times New Roman"/>
          <w:kern w:val="24"/>
          <w:szCs w:val="18"/>
        </w:rPr>
        <w:t>, działach PR i obsługi klientów, mediach, agencjach reklamowych.</w:t>
      </w:r>
    </w:p>
    <w:p w14:paraId="62A7272B" w14:textId="093AED60" w:rsidR="003D2F41" w:rsidRPr="0097620F" w:rsidRDefault="003D2F41" w:rsidP="0097620F">
      <w:pPr>
        <w:autoSpaceDE w:val="0"/>
        <w:autoSpaceDN w:val="0"/>
        <w:adjustRightInd w:val="0"/>
        <w:spacing w:line="360" w:lineRule="auto"/>
        <w:ind w:right="-1168" w:firstLine="708"/>
        <w:jc w:val="both"/>
        <w:rPr>
          <w:rFonts w:ascii="Trebuchet MS" w:eastAsia="Century Gothic" w:hAnsi="Trebuchet MS" w:cs="Times New Roman"/>
          <w:color w:val="000000"/>
          <w:szCs w:val="18"/>
          <w:lang w:eastAsia="pl-PL"/>
        </w:rPr>
      </w:pPr>
    </w:p>
    <w:p w14:paraId="41969A47" w14:textId="77777777" w:rsidR="00751227" w:rsidRDefault="00751227" w:rsidP="00542B48">
      <w:pPr>
        <w:autoSpaceDE w:val="0"/>
        <w:autoSpaceDN w:val="0"/>
        <w:adjustRightInd w:val="0"/>
        <w:spacing w:line="360" w:lineRule="auto"/>
        <w:ind w:right="-1168" w:firstLine="708"/>
        <w:jc w:val="both"/>
        <w:rPr>
          <w:rFonts w:ascii="Trebuchet MS" w:eastAsia="Century Gothic" w:hAnsi="Trebuchet MS" w:cstheme="minorHAnsi"/>
          <w:b/>
          <w:color w:val="000000"/>
          <w:szCs w:val="18"/>
          <w:lang w:eastAsia="pl-PL"/>
        </w:rPr>
      </w:pPr>
      <w:r>
        <w:rPr>
          <w:rFonts w:ascii="Trebuchet MS" w:eastAsia="Century Gothic" w:hAnsi="Trebuchet MS" w:cstheme="minorHAnsi"/>
          <w:b/>
          <w:color w:val="000000"/>
          <w:szCs w:val="18"/>
          <w:lang w:eastAsia="pl-PL"/>
        </w:rPr>
        <w:t xml:space="preserve">2. </w:t>
      </w:r>
      <w:r w:rsidR="0097620F">
        <w:rPr>
          <w:rFonts w:ascii="Trebuchet MS" w:eastAsia="Century Gothic" w:hAnsi="Trebuchet MS" w:cstheme="minorHAnsi"/>
          <w:b/>
          <w:color w:val="000000"/>
          <w:szCs w:val="18"/>
          <w:lang w:eastAsia="pl-PL"/>
        </w:rPr>
        <w:t>Socjologia biznesu i organizacji</w:t>
      </w:r>
    </w:p>
    <w:p w14:paraId="49A960B9" w14:textId="77777777" w:rsidR="0097620F" w:rsidRPr="0097620F" w:rsidRDefault="0097620F" w:rsidP="0040130F">
      <w:pPr>
        <w:spacing w:line="360" w:lineRule="auto"/>
        <w:ind w:right="-1163" w:firstLine="708"/>
        <w:jc w:val="both"/>
        <w:rPr>
          <w:rFonts w:ascii="Trebuchet MS" w:hAnsi="Trebuchet MS" w:cs="Times New Roman"/>
          <w:szCs w:val="18"/>
        </w:rPr>
      </w:pPr>
      <w:r>
        <w:rPr>
          <w:rFonts w:ascii="Trebuchet MS" w:eastAsiaTheme="minorEastAsia" w:hAnsi="Trebuchet MS" w:cs="Times New Roman"/>
          <w:color w:val="000000" w:themeColor="text1"/>
          <w:kern w:val="24"/>
          <w:szCs w:val="18"/>
        </w:rPr>
        <w:t>S</w:t>
      </w:r>
      <w:r w:rsidRPr="0097620F">
        <w:rPr>
          <w:rFonts w:ascii="Trebuchet MS" w:eastAsiaTheme="minorEastAsia" w:hAnsi="Trebuchet MS" w:cs="Times New Roman"/>
          <w:color w:val="000000" w:themeColor="text1"/>
          <w:kern w:val="24"/>
          <w:szCs w:val="18"/>
        </w:rPr>
        <w:t xml:space="preserve">pecjalność kierowana jest do osób chcących zdobyć praktyczne umiejętności z zakresu pracy z grupą osób w organizacjach i firmach, diagnozowania problemów i rozwiązywania konfliktów, naprawiania wadliwie funkcjonujących zespołów i budowania nowych grup zadaniowych. </w:t>
      </w:r>
    </w:p>
    <w:p w14:paraId="01F06543" w14:textId="77777777" w:rsidR="0097620F" w:rsidRPr="0097620F" w:rsidRDefault="0097620F" w:rsidP="0040130F">
      <w:pPr>
        <w:spacing w:line="360" w:lineRule="auto"/>
        <w:ind w:right="-1163" w:firstLine="708"/>
        <w:jc w:val="both"/>
        <w:rPr>
          <w:rFonts w:ascii="Trebuchet MS" w:hAnsi="Trebuchet MS" w:cs="Times New Roman"/>
          <w:szCs w:val="18"/>
        </w:rPr>
      </w:pPr>
      <w:r w:rsidRPr="0097620F">
        <w:rPr>
          <w:rFonts w:ascii="Trebuchet MS" w:eastAsiaTheme="minorEastAsia" w:hAnsi="Trebuchet MS" w:cs="Times New Roman"/>
          <w:color w:val="000000" w:themeColor="text1"/>
          <w:kern w:val="24"/>
          <w:szCs w:val="18"/>
        </w:rPr>
        <w:t>Dostarcza wiedzy i umiejętności stosowania procedur i właściwych metod organizowania pracy  w firmach i instytucjach, zarządzania strategicznego i budowania relacji</w:t>
      </w:r>
      <w:r w:rsidR="003D2F41">
        <w:rPr>
          <w:rFonts w:ascii="Trebuchet MS" w:eastAsiaTheme="minorEastAsia" w:hAnsi="Trebuchet MS" w:cs="Times New Roman"/>
          <w:color w:val="000000" w:themeColor="text1"/>
          <w:kern w:val="24"/>
          <w:szCs w:val="18"/>
        </w:rPr>
        <w:t>, efektywnego posługiwania się narzędziami i technikami zarządzania zespołami ludzkimi</w:t>
      </w:r>
      <w:r w:rsidRPr="0097620F">
        <w:rPr>
          <w:rFonts w:ascii="Trebuchet MS" w:eastAsiaTheme="minorEastAsia" w:hAnsi="Trebuchet MS" w:cs="Times New Roman"/>
          <w:color w:val="000000" w:themeColor="text1"/>
          <w:kern w:val="24"/>
          <w:szCs w:val="18"/>
        </w:rPr>
        <w:t xml:space="preserve">. </w:t>
      </w:r>
    </w:p>
    <w:p w14:paraId="7E697CD3" w14:textId="77777777" w:rsidR="0097620F" w:rsidRPr="0097620F" w:rsidRDefault="0097620F" w:rsidP="0040130F">
      <w:pPr>
        <w:spacing w:line="360" w:lineRule="auto"/>
        <w:ind w:right="-1163" w:firstLine="708"/>
        <w:jc w:val="both"/>
        <w:rPr>
          <w:rFonts w:ascii="Trebuchet MS" w:hAnsi="Trebuchet MS" w:cs="Times New Roman"/>
          <w:szCs w:val="18"/>
        </w:rPr>
      </w:pPr>
      <w:r>
        <w:rPr>
          <w:rFonts w:ascii="Trebuchet MS" w:eastAsiaTheme="minorEastAsia" w:hAnsi="Trebuchet MS" w:cs="Times New Roman"/>
          <w:color w:val="000000" w:themeColor="text1"/>
          <w:kern w:val="24"/>
          <w:szCs w:val="18"/>
        </w:rPr>
        <w:t>A</w:t>
      </w:r>
      <w:r w:rsidRPr="0097620F">
        <w:rPr>
          <w:rFonts w:ascii="Trebuchet MS" w:eastAsiaTheme="minorEastAsia" w:hAnsi="Trebuchet MS" w:cs="Times New Roman"/>
          <w:color w:val="000000" w:themeColor="text1"/>
          <w:kern w:val="24"/>
          <w:szCs w:val="18"/>
        </w:rPr>
        <w:t>bsolwent poprzez nabyte kompetencje jest użytecznym pracownikiem w firmie, przyczyniającym się do podniesienia wydajności pracy i podwyższenia zysku. Znajdzie pracę w fir</w:t>
      </w:r>
      <w:r w:rsidR="003D2F41">
        <w:rPr>
          <w:rFonts w:ascii="Trebuchet MS" w:eastAsiaTheme="minorEastAsia" w:hAnsi="Trebuchet MS" w:cs="Times New Roman"/>
          <w:color w:val="000000" w:themeColor="text1"/>
          <w:kern w:val="24"/>
          <w:szCs w:val="18"/>
        </w:rPr>
        <w:t xml:space="preserve">mach biznesowych i instytucjach oraz </w:t>
      </w:r>
      <w:r w:rsidRPr="0097620F">
        <w:rPr>
          <w:rFonts w:ascii="Trebuchet MS" w:eastAsiaTheme="minorEastAsia" w:hAnsi="Trebuchet MS" w:cs="Times New Roman"/>
          <w:color w:val="000000" w:themeColor="text1"/>
          <w:kern w:val="24"/>
          <w:szCs w:val="18"/>
        </w:rPr>
        <w:t>administracji.</w:t>
      </w:r>
    </w:p>
    <w:p w14:paraId="2FE6A16B" w14:textId="77777777" w:rsidR="00F43975" w:rsidRPr="0097620F" w:rsidRDefault="00F43975" w:rsidP="0097620F">
      <w:pPr>
        <w:autoSpaceDE w:val="0"/>
        <w:autoSpaceDN w:val="0"/>
        <w:adjustRightInd w:val="0"/>
        <w:spacing w:line="360" w:lineRule="auto"/>
        <w:ind w:right="-1168" w:firstLine="708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</w:p>
    <w:p w14:paraId="3DCB4C87" w14:textId="77777777" w:rsidR="00751227" w:rsidRDefault="00751227" w:rsidP="00751227">
      <w:pPr>
        <w:autoSpaceDE w:val="0"/>
        <w:autoSpaceDN w:val="0"/>
        <w:adjustRightInd w:val="0"/>
        <w:ind w:right="-116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>
        <w:rPr>
          <w:rFonts w:ascii="Trebuchet MS" w:eastAsia="Calibri" w:hAnsi="Trebuchet MS" w:cstheme="minorHAnsi"/>
          <w:b/>
          <w:color w:val="000000"/>
          <w:szCs w:val="18"/>
        </w:rPr>
        <w:t xml:space="preserve">Efekty uczenia się </w:t>
      </w:r>
    </w:p>
    <w:p w14:paraId="3B43BBE6" w14:textId="77777777" w:rsidR="00751227" w:rsidRDefault="00751227" w:rsidP="00751227">
      <w:pPr>
        <w:ind w:right="-1166"/>
        <w:rPr>
          <w:rFonts w:ascii="Trebuchet MS" w:eastAsia="Calibri" w:hAnsi="Trebuchet MS" w:cstheme="minorHAnsi"/>
          <w:i/>
          <w:color w:val="000000"/>
          <w:szCs w:val="18"/>
          <w:u w:val="single"/>
        </w:rPr>
      </w:pPr>
    </w:p>
    <w:p w14:paraId="308C2CC4" w14:textId="77777777" w:rsidR="00751227" w:rsidRDefault="00751227" w:rsidP="00751227">
      <w:pPr>
        <w:ind w:right="-1166"/>
        <w:rPr>
          <w:rFonts w:ascii="Trebuchet MS" w:eastAsia="Calibri" w:hAnsi="Trebuchet MS" w:cstheme="minorHAnsi"/>
          <w:bCs/>
          <w:szCs w:val="18"/>
        </w:rPr>
      </w:pPr>
      <w:r>
        <w:rPr>
          <w:rFonts w:ascii="Trebuchet MS" w:eastAsia="Calibri" w:hAnsi="Trebuchet MS" w:cstheme="minorHAnsi"/>
          <w:b/>
          <w:bCs/>
          <w:szCs w:val="18"/>
        </w:rPr>
        <w:t>Dziedzina:</w:t>
      </w:r>
      <w:r w:rsidR="007D6A2B">
        <w:rPr>
          <w:rFonts w:ascii="Trebuchet MS" w:eastAsia="Calibri" w:hAnsi="Trebuchet MS" w:cstheme="minorHAnsi"/>
          <w:bCs/>
          <w:szCs w:val="18"/>
        </w:rPr>
        <w:t xml:space="preserve"> nauk społecznych</w:t>
      </w:r>
      <w:r>
        <w:rPr>
          <w:rStyle w:val="Odwoanieprzypisudolnego"/>
          <w:rFonts w:ascii="Trebuchet MS" w:eastAsia="Calibri" w:hAnsi="Trebuchet MS" w:cstheme="minorHAnsi"/>
          <w:bCs/>
          <w:szCs w:val="18"/>
        </w:rPr>
        <w:footnoteReference w:id="1"/>
      </w:r>
    </w:p>
    <w:p w14:paraId="0C9E1640" w14:textId="77777777" w:rsidR="00751227" w:rsidRDefault="00751227" w:rsidP="00751227">
      <w:pPr>
        <w:ind w:right="-1166"/>
        <w:rPr>
          <w:rFonts w:ascii="Trebuchet MS" w:eastAsia="Calibri" w:hAnsi="Trebuchet MS" w:cstheme="minorHAnsi"/>
          <w:bCs/>
          <w:szCs w:val="18"/>
        </w:rPr>
      </w:pPr>
      <w:r>
        <w:rPr>
          <w:rFonts w:ascii="Trebuchet MS" w:eastAsia="Calibri" w:hAnsi="Trebuchet MS" w:cstheme="minorHAnsi"/>
          <w:b/>
          <w:bCs/>
          <w:szCs w:val="18"/>
        </w:rPr>
        <w:t>Kierunek studiów:</w:t>
      </w:r>
      <w:r>
        <w:rPr>
          <w:rFonts w:ascii="Trebuchet MS" w:eastAsia="Calibri" w:hAnsi="Trebuchet MS" w:cstheme="minorHAnsi"/>
          <w:bCs/>
          <w:szCs w:val="18"/>
        </w:rPr>
        <w:t xml:space="preserve"> Socjologia</w:t>
      </w:r>
    </w:p>
    <w:p w14:paraId="27C84DD3" w14:textId="77777777" w:rsidR="00751227" w:rsidRDefault="00751227" w:rsidP="00751227">
      <w:pPr>
        <w:ind w:right="-1166"/>
        <w:rPr>
          <w:rFonts w:ascii="Trebuchet MS" w:eastAsia="Calibri" w:hAnsi="Trebuchet MS" w:cstheme="minorHAnsi"/>
          <w:bCs/>
          <w:szCs w:val="18"/>
        </w:rPr>
      </w:pPr>
      <w:r>
        <w:rPr>
          <w:rFonts w:ascii="Trebuchet MS" w:eastAsia="Calibri" w:hAnsi="Trebuchet MS" w:cstheme="minorHAnsi"/>
          <w:b/>
          <w:bCs/>
          <w:szCs w:val="18"/>
        </w:rPr>
        <w:t>Poziom studiów:</w:t>
      </w:r>
      <w:r>
        <w:rPr>
          <w:rFonts w:ascii="Trebuchet MS" w:eastAsia="Calibri" w:hAnsi="Trebuchet MS" w:cstheme="minorHAnsi"/>
          <w:bCs/>
          <w:szCs w:val="18"/>
        </w:rPr>
        <w:t xml:space="preserve"> studia pierwszego stopnia</w:t>
      </w:r>
    </w:p>
    <w:p w14:paraId="4A5E5073" w14:textId="77777777" w:rsidR="00751227" w:rsidRDefault="00751227" w:rsidP="00751227">
      <w:pPr>
        <w:ind w:right="-1166"/>
        <w:rPr>
          <w:rFonts w:ascii="Trebuchet MS" w:eastAsia="Calibri" w:hAnsi="Trebuchet MS" w:cstheme="minorHAnsi"/>
          <w:bCs/>
          <w:szCs w:val="18"/>
        </w:rPr>
      </w:pPr>
      <w:r>
        <w:rPr>
          <w:rFonts w:ascii="Trebuchet MS" w:eastAsia="Calibri" w:hAnsi="Trebuchet MS" w:cstheme="minorHAnsi"/>
          <w:b/>
          <w:bCs/>
          <w:szCs w:val="18"/>
        </w:rPr>
        <w:t xml:space="preserve">Profil kształcenia: </w:t>
      </w:r>
      <w:r>
        <w:rPr>
          <w:rFonts w:ascii="Trebuchet MS" w:eastAsia="Calibri" w:hAnsi="Trebuchet MS" w:cstheme="minorHAnsi"/>
          <w:bCs/>
          <w:szCs w:val="18"/>
        </w:rPr>
        <w:t>praktyczny</w:t>
      </w:r>
    </w:p>
    <w:p w14:paraId="1F41197B" w14:textId="77777777" w:rsidR="00751227" w:rsidRDefault="00751227" w:rsidP="00751227">
      <w:pPr>
        <w:ind w:right="-1166"/>
        <w:rPr>
          <w:rFonts w:ascii="Trebuchet MS" w:eastAsia="Calibri" w:hAnsi="Trebuchet MS" w:cstheme="minorHAnsi"/>
          <w:b/>
          <w:bCs/>
          <w:szCs w:val="18"/>
        </w:rPr>
      </w:pPr>
      <w:r>
        <w:rPr>
          <w:rFonts w:ascii="Trebuchet MS" w:eastAsia="Calibri" w:hAnsi="Trebuchet MS" w:cstheme="minorHAnsi"/>
          <w:b/>
          <w:bCs/>
          <w:szCs w:val="18"/>
        </w:rPr>
        <w:t>Objaśnienie oznaczeń:</w:t>
      </w:r>
    </w:p>
    <w:p w14:paraId="1F7B4506" w14:textId="77777777" w:rsidR="00751227" w:rsidRDefault="00751227" w:rsidP="00751227">
      <w:pPr>
        <w:ind w:right="-1166"/>
        <w:rPr>
          <w:rFonts w:ascii="Trebuchet MS" w:eastAsia="Calibri" w:hAnsi="Trebuchet MS" w:cstheme="minorHAnsi"/>
          <w:bCs/>
          <w:szCs w:val="18"/>
        </w:rPr>
      </w:pPr>
      <w:r>
        <w:rPr>
          <w:rFonts w:ascii="Trebuchet MS" w:eastAsia="Calibri" w:hAnsi="Trebuchet MS" w:cstheme="minorHAnsi"/>
          <w:b/>
          <w:bCs/>
          <w:szCs w:val="18"/>
        </w:rPr>
        <w:t xml:space="preserve">SOC </w:t>
      </w:r>
      <w:r>
        <w:rPr>
          <w:rFonts w:ascii="Trebuchet MS" w:eastAsia="Calibri" w:hAnsi="Trebuchet MS" w:cstheme="minorHAnsi"/>
          <w:bCs/>
          <w:szCs w:val="18"/>
        </w:rPr>
        <w:t>– efekt kierunkowy</w:t>
      </w:r>
    </w:p>
    <w:p w14:paraId="5713B9A4" w14:textId="77777777" w:rsidR="00751227" w:rsidRDefault="00751227" w:rsidP="00751227">
      <w:pPr>
        <w:ind w:right="-1166"/>
        <w:rPr>
          <w:rFonts w:ascii="Trebuchet MS" w:eastAsia="Calibri" w:hAnsi="Trebuchet MS" w:cstheme="minorHAnsi"/>
          <w:bCs/>
          <w:szCs w:val="18"/>
        </w:rPr>
      </w:pPr>
      <w:r>
        <w:rPr>
          <w:rFonts w:ascii="Trebuchet MS" w:eastAsia="Calibri" w:hAnsi="Trebuchet MS" w:cstheme="minorHAnsi"/>
          <w:b/>
          <w:bCs/>
          <w:szCs w:val="18"/>
        </w:rPr>
        <w:t>W</w:t>
      </w:r>
      <w:r>
        <w:rPr>
          <w:rFonts w:ascii="Trebuchet MS" w:eastAsia="Calibri" w:hAnsi="Trebuchet MS" w:cstheme="minorHAnsi"/>
          <w:bCs/>
          <w:szCs w:val="18"/>
        </w:rPr>
        <w:t xml:space="preserve"> – kategoria wiedzy</w:t>
      </w:r>
    </w:p>
    <w:p w14:paraId="2AC5A6D7" w14:textId="77777777" w:rsidR="00751227" w:rsidRDefault="00751227" w:rsidP="00751227">
      <w:pPr>
        <w:ind w:right="-1166"/>
        <w:rPr>
          <w:rFonts w:ascii="Trebuchet MS" w:eastAsia="Calibri" w:hAnsi="Trebuchet MS" w:cstheme="minorHAnsi"/>
          <w:bCs/>
          <w:szCs w:val="18"/>
        </w:rPr>
      </w:pPr>
      <w:r>
        <w:rPr>
          <w:rFonts w:ascii="Trebuchet MS" w:eastAsia="Calibri" w:hAnsi="Trebuchet MS" w:cstheme="minorHAnsi"/>
          <w:b/>
          <w:bCs/>
          <w:szCs w:val="18"/>
        </w:rPr>
        <w:t xml:space="preserve">U </w:t>
      </w:r>
      <w:r>
        <w:rPr>
          <w:rFonts w:ascii="Trebuchet MS" w:eastAsia="Calibri" w:hAnsi="Trebuchet MS" w:cstheme="minorHAnsi"/>
          <w:bCs/>
          <w:szCs w:val="18"/>
        </w:rPr>
        <w:t>– kategoria umiejętności</w:t>
      </w:r>
    </w:p>
    <w:p w14:paraId="7B9E4CE9" w14:textId="77777777" w:rsidR="00751227" w:rsidRDefault="00751227" w:rsidP="00751227">
      <w:pPr>
        <w:ind w:right="-1166"/>
        <w:rPr>
          <w:rFonts w:ascii="Trebuchet MS" w:eastAsia="Calibri" w:hAnsi="Trebuchet MS" w:cstheme="minorHAnsi"/>
          <w:bCs/>
          <w:szCs w:val="18"/>
        </w:rPr>
      </w:pPr>
      <w:r>
        <w:rPr>
          <w:rFonts w:ascii="Trebuchet MS" w:eastAsia="Calibri" w:hAnsi="Trebuchet MS" w:cstheme="minorHAnsi"/>
          <w:b/>
          <w:bCs/>
          <w:szCs w:val="18"/>
        </w:rPr>
        <w:t xml:space="preserve">K </w:t>
      </w:r>
      <w:r>
        <w:rPr>
          <w:rFonts w:ascii="Trebuchet MS" w:eastAsia="Calibri" w:hAnsi="Trebuchet MS" w:cstheme="minorHAnsi"/>
          <w:bCs/>
          <w:szCs w:val="18"/>
        </w:rPr>
        <w:t>– kategoria kompetencji społecznych</w:t>
      </w:r>
    </w:p>
    <w:p w14:paraId="02F97970" w14:textId="77777777" w:rsidR="00751227" w:rsidRDefault="00751227" w:rsidP="00751227">
      <w:pPr>
        <w:ind w:right="-1166"/>
        <w:rPr>
          <w:rFonts w:ascii="Trebuchet MS" w:eastAsia="Calibri" w:hAnsi="Trebuchet MS" w:cstheme="minorHAnsi"/>
          <w:bCs/>
          <w:szCs w:val="18"/>
        </w:rPr>
      </w:pPr>
      <w:r>
        <w:rPr>
          <w:rFonts w:ascii="Trebuchet MS" w:eastAsia="Calibri" w:hAnsi="Trebuchet MS" w:cstheme="minorHAnsi"/>
          <w:b/>
          <w:bCs/>
          <w:szCs w:val="18"/>
        </w:rPr>
        <w:t>01</w:t>
      </w:r>
      <w:r>
        <w:rPr>
          <w:rFonts w:ascii="Trebuchet MS" w:eastAsia="Calibri" w:hAnsi="Trebuchet MS" w:cstheme="minorHAnsi"/>
          <w:bCs/>
          <w:szCs w:val="18"/>
        </w:rPr>
        <w:t xml:space="preserve">, </w:t>
      </w:r>
      <w:r>
        <w:rPr>
          <w:rFonts w:ascii="Trebuchet MS" w:eastAsia="Calibri" w:hAnsi="Trebuchet MS" w:cstheme="minorHAnsi"/>
          <w:b/>
          <w:bCs/>
          <w:szCs w:val="18"/>
        </w:rPr>
        <w:t>02, 03 i kolejne</w:t>
      </w:r>
      <w:r>
        <w:rPr>
          <w:rFonts w:ascii="Trebuchet MS" w:eastAsia="Calibri" w:hAnsi="Trebuchet MS" w:cstheme="minorHAnsi"/>
          <w:bCs/>
          <w:szCs w:val="18"/>
        </w:rPr>
        <w:t xml:space="preserve"> – numer efektu uczenia się</w:t>
      </w:r>
    </w:p>
    <w:p w14:paraId="37B47BA7" w14:textId="77777777" w:rsidR="00751227" w:rsidRDefault="00751227" w:rsidP="00751227">
      <w:pPr>
        <w:autoSpaceDE w:val="0"/>
        <w:autoSpaceDN w:val="0"/>
        <w:adjustRightInd w:val="0"/>
        <w:ind w:right="-116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>
        <w:rPr>
          <w:rFonts w:ascii="Trebuchet MS" w:eastAsia="Calibri" w:hAnsi="Trebuchet MS" w:cstheme="minorHAnsi"/>
          <w:b/>
          <w:color w:val="000000"/>
          <w:szCs w:val="18"/>
        </w:rPr>
        <w:t xml:space="preserve"> </w:t>
      </w:r>
    </w:p>
    <w:p w14:paraId="21F897D4" w14:textId="77777777" w:rsidR="00751227" w:rsidRDefault="00751227" w:rsidP="00751227">
      <w:pPr>
        <w:autoSpaceDE w:val="0"/>
        <w:autoSpaceDN w:val="0"/>
        <w:adjustRightInd w:val="0"/>
        <w:ind w:right="-116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>
        <w:rPr>
          <w:rFonts w:ascii="Trebuchet MS" w:eastAsia="Calibri" w:hAnsi="Trebuchet MS" w:cstheme="minorHAnsi"/>
          <w:b/>
          <w:color w:val="000000"/>
          <w:szCs w:val="18"/>
        </w:rPr>
        <w:t>Poziom Polskiej Ramy Kwalifikacji – poziom 6</w:t>
      </w:r>
    </w:p>
    <w:p w14:paraId="58E5688C" w14:textId="77777777" w:rsidR="00826C82" w:rsidRDefault="00826C82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73E8961A" w14:textId="77777777" w:rsidR="00287718" w:rsidRPr="007838BF" w:rsidRDefault="00287718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7838BF">
        <w:rPr>
          <w:rFonts w:ascii="Trebuchet MS" w:eastAsia="Calibri" w:hAnsi="Trebuchet MS" w:cstheme="minorHAnsi"/>
          <w:b/>
          <w:color w:val="000000"/>
          <w:szCs w:val="18"/>
        </w:rPr>
        <w:t xml:space="preserve">Tabela 1. Zamierzone szczegółowe </w:t>
      </w:r>
      <w:r w:rsidR="00826C82">
        <w:rPr>
          <w:rFonts w:ascii="Trebuchet MS" w:eastAsia="Calibri" w:hAnsi="Trebuchet MS" w:cstheme="minorHAnsi"/>
          <w:b/>
          <w:color w:val="000000"/>
          <w:szCs w:val="18"/>
        </w:rPr>
        <w:t>efekty uczenia się</w:t>
      </w:r>
    </w:p>
    <w:p w14:paraId="3CD35C15" w14:textId="77777777" w:rsidR="00287718" w:rsidRPr="007838BF" w:rsidRDefault="00287718" w:rsidP="00287718">
      <w:pPr>
        <w:jc w:val="center"/>
        <w:rPr>
          <w:rFonts w:ascii="Trebuchet MS" w:eastAsia="Century Gothic" w:hAnsi="Trebuchet MS" w:cstheme="minorHAnsi"/>
          <w:szCs w:val="18"/>
        </w:rPr>
      </w:pPr>
    </w:p>
    <w:tbl>
      <w:tblPr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40"/>
        <w:gridCol w:w="5875"/>
        <w:gridCol w:w="1559"/>
      </w:tblGrid>
      <w:tr w:rsidR="00A30962" w:rsidRPr="00A30962" w14:paraId="6C4959AB" w14:textId="77777777" w:rsidTr="00807958">
        <w:tc>
          <w:tcPr>
            <w:tcW w:w="1340" w:type="dxa"/>
            <w:shd w:val="clear" w:color="auto" w:fill="D9D9D9" w:themeFill="background1" w:themeFillShade="D9"/>
            <w:vAlign w:val="center"/>
          </w:tcPr>
          <w:p w14:paraId="13805631" w14:textId="77777777" w:rsidR="00FA50FE" w:rsidRPr="00A30962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A30962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Efekty uczenia się</w:t>
            </w:r>
          </w:p>
          <w:p w14:paraId="3D7750FF" w14:textId="77777777" w:rsidR="00FA50FE" w:rsidRPr="00A30962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A30962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dla kierunku</w:t>
            </w:r>
          </w:p>
        </w:tc>
        <w:tc>
          <w:tcPr>
            <w:tcW w:w="5875" w:type="dxa"/>
            <w:shd w:val="clear" w:color="auto" w:fill="D9D9D9" w:themeFill="background1" w:themeFillShade="D9"/>
            <w:vAlign w:val="center"/>
          </w:tcPr>
          <w:p w14:paraId="256B0D25" w14:textId="77777777" w:rsidR="00FA50FE" w:rsidRPr="00A30962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A30962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OPIS KIERUNKOWYCH EFEKTÓW UCZENIA SIĘ</w:t>
            </w:r>
          </w:p>
          <w:p w14:paraId="16E41B5C" w14:textId="77777777" w:rsidR="00FA50FE" w:rsidRPr="00A30962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A30962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Po zakończeniu studiów I stopnia na kierunku absolwent: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7FA66DF" w14:textId="77777777" w:rsidR="00FA50FE" w:rsidRPr="00A30962" w:rsidRDefault="00FA50FE" w:rsidP="00FA50F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szCs w:val="18"/>
                <w:lang w:eastAsia="pl-PL"/>
              </w:rPr>
            </w:pPr>
            <w:r w:rsidRPr="00710E24">
              <w:rPr>
                <w:rFonts w:ascii="Trebuchet MS" w:eastAsia="Tahoma" w:hAnsi="Trebuchet MS" w:cstheme="minorHAnsi"/>
                <w:b/>
                <w:bCs/>
                <w:szCs w:val="18"/>
                <w:highlight w:val="lightGray"/>
                <w:shd w:val="clear" w:color="auto" w:fill="FFFFFF"/>
                <w:lang w:eastAsia="pl-PL"/>
              </w:rPr>
              <w:t>Odniesienie do efektów uczenia się dla kwalifikacji na poziomie 6 Polskiej Ramy Kwalifikacji</w:t>
            </w:r>
            <w:r w:rsidRPr="00A30962">
              <w:rPr>
                <w:rFonts w:ascii="Trebuchet MS" w:eastAsia="Tahoma" w:hAnsi="Trebuchet MS" w:cstheme="minorHAnsi"/>
                <w:b/>
                <w:bCs/>
                <w:szCs w:val="18"/>
                <w:shd w:val="clear" w:color="auto" w:fill="FFFFFF"/>
                <w:lang w:eastAsia="pl-PL"/>
              </w:rPr>
              <w:t xml:space="preserve"> </w:t>
            </w:r>
          </w:p>
        </w:tc>
      </w:tr>
      <w:tr w:rsidR="00FA50FE" w:rsidRPr="007838BF" w14:paraId="433F302A" w14:textId="77777777" w:rsidTr="00807958">
        <w:tc>
          <w:tcPr>
            <w:tcW w:w="8774" w:type="dxa"/>
            <w:gridSpan w:val="3"/>
            <w:shd w:val="clear" w:color="auto" w:fill="D9D9D9" w:themeFill="background1" w:themeFillShade="D9"/>
            <w:vAlign w:val="center"/>
          </w:tcPr>
          <w:p w14:paraId="5501DB19" w14:textId="77777777" w:rsidR="00FA50FE" w:rsidRPr="007838BF" w:rsidRDefault="001F76A4" w:rsidP="001F76A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W zakresie WIEDZY</w:t>
            </w:r>
            <w:r w:rsidR="00081B48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 xml:space="preserve"> zna i rozumie</w:t>
            </w:r>
            <w:r w:rsidR="00C06C5D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 xml:space="preserve">: </w:t>
            </w:r>
          </w:p>
        </w:tc>
      </w:tr>
      <w:tr w:rsidR="00D856D6" w:rsidRPr="00C67CB4" w14:paraId="5C9064F5" w14:textId="77777777" w:rsidTr="00807958">
        <w:tc>
          <w:tcPr>
            <w:tcW w:w="1340" w:type="dxa"/>
            <w:shd w:val="clear" w:color="auto" w:fill="auto"/>
            <w:vAlign w:val="center"/>
          </w:tcPr>
          <w:p w14:paraId="6A278C2E" w14:textId="77777777" w:rsidR="00D856D6" w:rsidRPr="00C67CB4" w:rsidRDefault="00D856D6" w:rsidP="00126C85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C67CB4">
              <w:rPr>
                <w:rFonts w:ascii="Trebuchet MS" w:eastAsia="Times New Roman" w:hAnsi="Trebuchet MS" w:cs="Arial"/>
                <w:szCs w:val="18"/>
                <w:lang w:eastAsia="pl-PL"/>
              </w:rPr>
              <w:t>S</w:t>
            </w:r>
            <w:r w:rsidR="00EF403C" w:rsidRPr="00C67CB4">
              <w:rPr>
                <w:rFonts w:ascii="Trebuchet MS" w:eastAsia="Times New Roman" w:hAnsi="Trebuchet MS" w:cs="Arial"/>
                <w:szCs w:val="18"/>
                <w:lang w:eastAsia="pl-PL"/>
              </w:rPr>
              <w:t>OC1_W0</w:t>
            </w:r>
            <w:r w:rsidR="00126C85" w:rsidRPr="00C67CB4">
              <w:rPr>
                <w:rFonts w:ascii="Trebuchet MS" w:eastAsia="Times New Roman" w:hAnsi="Trebuchet MS" w:cs="Arial"/>
                <w:szCs w:val="18"/>
                <w:lang w:eastAsia="pl-PL"/>
              </w:rPr>
              <w:t>1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0A39A126" w14:textId="77777777" w:rsidR="00D856D6" w:rsidRPr="00C67CB4" w:rsidRDefault="00D856D6" w:rsidP="001854ED">
            <w:pPr>
              <w:jc w:val="center"/>
              <w:rPr>
                <w:rFonts w:ascii="Trebuchet MS" w:hAnsi="Trebuchet MS"/>
                <w:szCs w:val="18"/>
              </w:rPr>
            </w:pPr>
            <w:r w:rsidRPr="00C67CB4">
              <w:rPr>
                <w:rFonts w:ascii="Trebuchet MS" w:hAnsi="Trebuchet MS"/>
                <w:szCs w:val="18"/>
              </w:rPr>
              <w:t xml:space="preserve">mechanizmy i prawidłowości rządzące funkcjonowaniem człowieka w </w:t>
            </w:r>
            <w:r w:rsidR="00EF403C" w:rsidRPr="00C67CB4">
              <w:rPr>
                <w:rFonts w:ascii="Trebuchet MS" w:hAnsi="Trebuchet MS"/>
                <w:szCs w:val="18"/>
              </w:rPr>
              <w:t>życiu</w:t>
            </w:r>
            <w:r w:rsidRPr="00C67CB4">
              <w:rPr>
                <w:rFonts w:ascii="Trebuchet MS" w:hAnsi="Trebuchet MS"/>
                <w:szCs w:val="18"/>
              </w:rPr>
              <w:t xml:space="preserve"> społecznym</w:t>
            </w:r>
            <w:r w:rsidR="001854ED">
              <w:rPr>
                <w:rFonts w:ascii="Trebuchet MS" w:hAnsi="Trebuchet MS"/>
                <w:szCs w:val="18"/>
              </w:rPr>
              <w:t xml:space="preserve"> w świetle socjologii i nauk pokrewnych: filozofii, historii, prawa, psychologii, antropologii, demografii, </w:t>
            </w:r>
            <w:r w:rsidR="00A4071D">
              <w:rPr>
                <w:rFonts w:ascii="Trebuchet MS" w:hAnsi="Trebuchet MS"/>
                <w:szCs w:val="18"/>
              </w:rPr>
              <w:t xml:space="preserve">ekonomii, </w:t>
            </w:r>
            <w:r w:rsidR="001854ED">
              <w:rPr>
                <w:rFonts w:ascii="Trebuchet MS" w:hAnsi="Trebuchet MS"/>
                <w:szCs w:val="18"/>
              </w:rPr>
              <w:t>zarządzania.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E7D983" w14:textId="77777777" w:rsidR="00D856D6" w:rsidRPr="00C67CB4" w:rsidRDefault="00D856D6" w:rsidP="000C2302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C67CB4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</w:t>
            </w:r>
            <w:r w:rsidR="0070339C" w:rsidRPr="00C67CB4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G</w:t>
            </w:r>
          </w:p>
        </w:tc>
      </w:tr>
      <w:tr w:rsidR="00D856D6" w:rsidRPr="00C67CB4" w14:paraId="6F68BD9B" w14:textId="77777777" w:rsidTr="00807958">
        <w:tc>
          <w:tcPr>
            <w:tcW w:w="1340" w:type="dxa"/>
            <w:shd w:val="clear" w:color="auto" w:fill="auto"/>
            <w:vAlign w:val="center"/>
          </w:tcPr>
          <w:p w14:paraId="2A7DFA33" w14:textId="77777777" w:rsidR="00D856D6" w:rsidRPr="00C67CB4" w:rsidRDefault="00D856D6" w:rsidP="00126C8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SOC1_W0</w:t>
            </w:r>
            <w:r w:rsidR="00126C85"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3DF43F48" w14:textId="77777777" w:rsidR="00D856D6" w:rsidRPr="00C67CB4" w:rsidRDefault="00D856D6" w:rsidP="0070666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fakty, procesy</w:t>
            </w:r>
            <w:r w:rsidR="00604ECC"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 i</w:t>
            </w: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 zjawiska zachodzące współcześnie w m</w:t>
            </w:r>
            <w:r w:rsidR="00604ECC"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ikro</w:t>
            </w:r>
            <w:r w:rsidR="00706661"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,</w:t>
            </w: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 </w:t>
            </w:r>
            <w:proofErr w:type="spellStart"/>
            <w:r w:rsidR="00604ECC"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mezo</w:t>
            </w:r>
            <w:proofErr w:type="spellEnd"/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 i </w:t>
            </w:r>
            <w:proofErr w:type="spellStart"/>
            <w:r w:rsidR="00604ECC"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makrogr</w:t>
            </w: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upach</w:t>
            </w:r>
            <w:proofErr w:type="spellEnd"/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 społecznych</w:t>
            </w:r>
            <w:r w:rsidR="00134BE6"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, w skali lokalnej i globalnej</w:t>
            </w:r>
            <w:r w:rsidR="00604ECC"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 na </w:t>
            </w:r>
            <w:r w:rsidR="00604ECC" w:rsidRPr="00C67CB4">
              <w:rPr>
                <w:rFonts w:ascii="Trebuchet MS" w:eastAsia="Century Gothic" w:hAnsi="Trebuchet MS" w:cstheme="minorHAnsi"/>
                <w:szCs w:val="18"/>
              </w:rPr>
              <w:t>płaszczyźnie demograficznej, ekonomicznej, organizacyjnej, kulturowej i gospodarczej</w:t>
            </w:r>
            <w:r w:rsidR="00134BE6"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2C954E" w14:textId="77777777" w:rsidR="00D856D6" w:rsidRPr="00C67CB4" w:rsidRDefault="00D856D6" w:rsidP="00CE3D7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CD6341" w:rsidRPr="00C67CB4" w14:paraId="44561E36" w14:textId="77777777" w:rsidTr="00807958">
        <w:tc>
          <w:tcPr>
            <w:tcW w:w="1340" w:type="dxa"/>
            <w:shd w:val="clear" w:color="auto" w:fill="auto"/>
            <w:vAlign w:val="center"/>
          </w:tcPr>
          <w:p w14:paraId="203ECF35" w14:textId="77777777" w:rsidR="00CD6341" w:rsidRPr="00C67CB4" w:rsidRDefault="00CD6341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SOC1_W0</w:t>
            </w:r>
            <w:r w:rsidR="00126C85"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3</w:t>
            </w: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ab/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249FED50" w14:textId="77777777" w:rsidR="00CD6341" w:rsidRPr="00C67CB4" w:rsidRDefault="00CD6341" w:rsidP="002E6C49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historyczne i współczesne teorie socjologiczne</w:t>
            </w:r>
            <w:r w:rsidR="0060295B"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, mikro i makrospołeczne,</w:t>
            </w: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 wyjaśniające występowanie i uwarunkowania zjawisk </w:t>
            </w:r>
            <w:r w:rsidR="00604ECC"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i problemów </w:t>
            </w: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społecznych oraz zależności między nimi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5FCD5D" w14:textId="77777777" w:rsidR="00CD6341" w:rsidRPr="00C67CB4" w:rsidRDefault="00CD6341" w:rsidP="00CE3D7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P6S_WG</w:t>
            </w:r>
          </w:p>
        </w:tc>
      </w:tr>
      <w:tr w:rsidR="0060295B" w:rsidRPr="00C67CB4" w14:paraId="2E3635FE" w14:textId="77777777" w:rsidTr="00807958">
        <w:tc>
          <w:tcPr>
            <w:tcW w:w="1340" w:type="dxa"/>
            <w:shd w:val="clear" w:color="auto" w:fill="auto"/>
            <w:vAlign w:val="center"/>
          </w:tcPr>
          <w:p w14:paraId="36D1C4A6" w14:textId="77777777" w:rsidR="0060295B" w:rsidRPr="00C67CB4" w:rsidRDefault="0060295B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SOC1_W0</w:t>
            </w:r>
            <w:r w:rsidR="00126C85"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4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2871F5A3" w14:textId="77777777" w:rsidR="0060295B" w:rsidRPr="00C67CB4" w:rsidRDefault="0060295B" w:rsidP="002E6C49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istotę, funkcje i znaczenie różnorodnych struktur społecznych oraz wzajemne relacje jednostki i zbiorowości społecznych.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E9462E" w14:textId="77777777" w:rsidR="0060295B" w:rsidRPr="00C67CB4" w:rsidRDefault="0070339C" w:rsidP="00CE3D78">
            <w:pPr>
              <w:spacing w:line="240" w:lineRule="auto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P6S_WG</w:t>
            </w:r>
          </w:p>
        </w:tc>
      </w:tr>
      <w:tr w:rsidR="00D856D6" w:rsidRPr="00C67CB4" w14:paraId="79C8492C" w14:textId="77777777" w:rsidTr="00807958">
        <w:tc>
          <w:tcPr>
            <w:tcW w:w="1340" w:type="dxa"/>
            <w:shd w:val="clear" w:color="auto" w:fill="auto"/>
            <w:vAlign w:val="center"/>
          </w:tcPr>
          <w:p w14:paraId="70C21E99" w14:textId="77777777" w:rsidR="00D856D6" w:rsidRPr="00C67CB4" w:rsidRDefault="00D856D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SOC1_W0</w:t>
            </w:r>
            <w:r w:rsidR="00126C85"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5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621CBECD" w14:textId="77777777" w:rsidR="00D856D6" w:rsidRPr="00C67CB4" w:rsidRDefault="00D856D6" w:rsidP="00EF403C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Times New Roman" w:hAnsi="Trebuchet MS" w:cstheme="minorHAnsi"/>
                <w:szCs w:val="18"/>
                <w:lang w:eastAsia="pl-PL"/>
              </w:rPr>
              <w:t>metody i narzędzia badań ilościowych i jakościowych, w tym zaawansowane metody analizy statystycznej, stosowane w naukach socjologicznych</w:t>
            </w:r>
            <w:r w:rsidR="003B482F" w:rsidRPr="00C67CB4">
              <w:rPr>
                <w:rFonts w:ascii="Trebuchet MS" w:eastAsia="Times New Roman" w:hAnsi="Trebuchet MS" w:cstheme="minorHAnsi"/>
                <w:szCs w:val="18"/>
                <w:lang w:eastAsia="pl-PL"/>
              </w:rPr>
              <w:t>, zasady logiki</w:t>
            </w:r>
            <w:r w:rsidRPr="00C67CB4">
              <w:rPr>
                <w:rFonts w:ascii="Trebuchet MS" w:eastAsia="Times New Roman" w:hAnsi="Trebuchet MS" w:cstheme="minorHAnsi"/>
                <w:szCs w:val="18"/>
                <w:lang w:eastAsia="pl-PL"/>
              </w:rPr>
              <w:t xml:space="preserve"> oraz uwarunkowania działalności badawczej  i analitycznej socjologa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D0BBFB" w14:textId="77777777" w:rsidR="00D856D6" w:rsidRPr="00C67CB4" w:rsidRDefault="00D856D6" w:rsidP="00CE3D7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3B482F" w:rsidRPr="00C67CB4" w14:paraId="781E886C" w14:textId="77777777" w:rsidTr="00807958">
        <w:tc>
          <w:tcPr>
            <w:tcW w:w="1340" w:type="dxa"/>
            <w:shd w:val="clear" w:color="auto" w:fill="auto"/>
            <w:vAlign w:val="center"/>
          </w:tcPr>
          <w:p w14:paraId="13AC17A5" w14:textId="77777777" w:rsidR="003B482F" w:rsidRPr="00C67CB4" w:rsidRDefault="003D3B58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SOC1_W0</w:t>
            </w:r>
            <w:r w:rsidR="00126C85"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6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4C13D5C1" w14:textId="77777777" w:rsidR="003B482F" w:rsidRPr="00C67CB4" w:rsidRDefault="003B482F" w:rsidP="00EF403C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Times New Roman" w:hAnsi="Trebuchet MS" w:cstheme="minorHAnsi"/>
                <w:szCs w:val="18"/>
                <w:lang w:eastAsia="pl-PL"/>
              </w:rPr>
              <w:t>zasady przygotowywania</w:t>
            </w:r>
            <w:r w:rsidR="00710E24" w:rsidRPr="00C67CB4">
              <w:rPr>
                <w:rFonts w:ascii="Trebuchet MS" w:eastAsia="Times New Roman" w:hAnsi="Trebuchet MS" w:cstheme="minorHAnsi"/>
                <w:szCs w:val="18"/>
                <w:lang w:eastAsia="pl-PL"/>
              </w:rPr>
              <w:t xml:space="preserve"> i opracowywania projektu oraz</w:t>
            </w:r>
            <w:r w:rsidRPr="00C67CB4">
              <w:rPr>
                <w:rFonts w:ascii="Trebuchet MS" w:eastAsia="Times New Roman" w:hAnsi="Trebuchet MS" w:cstheme="minorHAnsi"/>
                <w:szCs w:val="18"/>
                <w:lang w:eastAsia="pl-PL"/>
              </w:rPr>
              <w:t xml:space="preserve"> przeprowadzania </w:t>
            </w:r>
            <w:r w:rsidR="009F00C6" w:rsidRPr="00C67CB4">
              <w:rPr>
                <w:rFonts w:ascii="Trebuchet MS" w:eastAsia="Times New Roman" w:hAnsi="Trebuchet MS" w:cstheme="minorHAnsi"/>
                <w:szCs w:val="18"/>
                <w:lang w:eastAsia="pl-PL"/>
              </w:rPr>
              <w:t xml:space="preserve">kompleksowego </w:t>
            </w:r>
            <w:r w:rsidR="00BF1C9C">
              <w:rPr>
                <w:rFonts w:ascii="Trebuchet MS" w:eastAsia="Times New Roman" w:hAnsi="Trebuchet MS" w:cstheme="minorHAnsi"/>
                <w:szCs w:val="18"/>
                <w:lang w:eastAsia="pl-PL"/>
              </w:rPr>
              <w:t xml:space="preserve">socjologicznego postępowania </w:t>
            </w:r>
            <w:r w:rsidRPr="00C67CB4">
              <w:rPr>
                <w:rFonts w:ascii="Trebuchet MS" w:eastAsia="Times New Roman" w:hAnsi="Trebuchet MS" w:cstheme="minorHAnsi"/>
                <w:szCs w:val="18"/>
                <w:lang w:eastAsia="pl-PL"/>
              </w:rPr>
              <w:t>badawczego</w:t>
            </w:r>
            <w:r w:rsidR="00710E24" w:rsidRPr="00C67CB4">
              <w:rPr>
                <w:rFonts w:ascii="Trebuchet MS" w:eastAsia="Times New Roman" w:hAnsi="Trebuchet MS" w:cstheme="minorHAnsi"/>
                <w:szCs w:val="18"/>
                <w:lang w:eastAsia="pl-P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FC2B86" w14:textId="77777777" w:rsidR="003B482F" w:rsidRPr="00C67CB4" w:rsidRDefault="009F00C6" w:rsidP="00CE3D7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D856D6" w:rsidRPr="00C67CB4" w14:paraId="0129F9F9" w14:textId="77777777" w:rsidTr="00807958">
        <w:tc>
          <w:tcPr>
            <w:tcW w:w="1340" w:type="dxa"/>
            <w:shd w:val="clear" w:color="auto" w:fill="auto"/>
            <w:vAlign w:val="center"/>
          </w:tcPr>
          <w:p w14:paraId="466481C8" w14:textId="77777777" w:rsidR="00D856D6" w:rsidRPr="00C67CB4" w:rsidRDefault="003D3B58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SOC1_W0</w:t>
            </w:r>
            <w:r w:rsidR="00126C85"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7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18D3BAE3" w14:textId="77777777" w:rsidR="00D856D6" w:rsidRPr="00C67CB4" w:rsidRDefault="003D3B58" w:rsidP="004B54BA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 xml:space="preserve">przydatność </w:t>
            </w:r>
            <w:r w:rsidR="00912A09" w:rsidRPr="00C67CB4">
              <w:rPr>
                <w:rFonts w:ascii="Trebuchet MS" w:eastAsia="Century Gothic" w:hAnsi="Trebuchet MS" w:cstheme="minorHAnsi"/>
                <w:szCs w:val="18"/>
              </w:rPr>
              <w:t>kompetencji z zakresu języka obcego</w:t>
            </w:r>
            <w:r w:rsidRPr="00C67CB4">
              <w:rPr>
                <w:rFonts w:ascii="Trebuchet MS" w:eastAsia="Century Gothic" w:hAnsi="Trebuchet MS" w:cstheme="minorHAnsi"/>
                <w:szCs w:val="18"/>
              </w:rPr>
              <w:t xml:space="preserve">, </w:t>
            </w:r>
            <w:r w:rsidR="00060313" w:rsidRPr="00C67CB4">
              <w:rPr>
                <w:rFonts w:ascii="Trebuchet MS" w:eastAsia="Century Gothic" w:hAnsi="Trebuchet MS" w:cstheme="minorHAnsi"/>
                <w:szCs w:val="18"/>
              </w:rPr>
              <w:t xml:space="preserve">wykorzystywania </w:t>
            </w:r>
            <w:r w:rsidRPr="00C67CB4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  <w:r w:rsidR="00060313" w:rsidRPr="00C67CB4">
              <w:rPr>
                <w:rFonts w:ascii="Trebuchet MS" w:eastAsia="Century Gothic" w:hAnsi="Trebuchet MS" w:cstheme="minorHAnsi"/>
                <w:szCs w:val="18"/>
              </w:rPr>
              <w:t xml:space="preserve">technologii informacyjnych w pracy zawodowej </w:t>
            </w:r>
            <w:r w:rsidR="00912A09" w:rsidRPr="00C67CB4">
              <w:rPr>
                <w:rFonts w:ascii="Trebuchet MS" w:eastAsia="Century Gothic" w:hAnsi="Trebuchet MS" w:cstheme="minorHAnsi"/>
                <w:szCs w:val="18"/>
              </w:rPr>
              <w:t>oraz istotność dbania o sprawność fizyczną</w:t>
            </w:r>
            <w:r w:rsidR="00BF1C9C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B55928" w14:textId="77777777" w:rsidR="00D856D6" w:rsidRPr="00C67CB4" w:rsidRDefault="009F00C6" w:rsidP="00CE3D7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</w:tc>
      </w:tr>
      <w:tr w:rsidR="00D856D6" w:rsidRPr="00C67CB4" w14:paraId="0E1B3F58" w14:textId="77777777" w:rsidTr="00807958">
        <w:tc>
          <w:tcPr>
            <w:tcW w:w="1340" w:type="dxa"/>
            <w:shd w:val="clear" w:color="auto" w:fill="auto"/>
            <w:vAlign w:val="center"/>
          </w:tcPr>
          <w:p w14:paraId="42677FE7" w14:textId="77777777" w:rsidR="00D856D6" w:rsidRPr="00C67CB4" w:rsidRDefault="00D856D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SOC1_W</w:t>
            </w:r>
            <w:r w:rsidR="001854ED">
              <w:rPr>
                <w:rFonts w:ascii="Trebuchet MS" w:eastAsia="Century Gothic" w:hAnsi="Trebuchet MS" w:cstheme="minorHAnsi"/>
                <w:szCs w:val="18"/>
                <w:lang w:eastAsia="pl-PL"/>
              </w:rPr>
              <w:t>0</w:t>
            </w:r>
            <w:r w:rsidR="00126C85"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8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17A28E79" w14:textId="77777777" w:rsidR="00D856D6" w:rsidRPr="00C67CB4" w:rsidRDefault="00D856D6" w:rsidP="00E541A3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 xml:space="preserve">pojęcia i zasady z zakresu </w:t>
            </w:r>
            <w:r w:rsidR="00E541A3">
              <w:rPr>
                <w:rFonts w:ascii="Trebuchet MS" w:eastAsia="Century Gothic" w:hAnsi="Trebuchet MS" w:cstheme="minorHAnsi"/>
                <w:szCs w:val="18"/>
              </w:rPr>
              <w:t xml:space="preserve">prawa, </w:t>
            </w:r>
            <w:r w:rsidRPr="00C67CB4">
              <w:rPr>
                <w:rFonts w:ascii="Trebuchet MS" w:eastAsia="Century Gothic" w:hAnsi="Trebuchet MS" w:cstheme="minorHAnsi"/>
                <w:szCs w:val="18"/>
              </w:rPr>
              <w:t>prawa autorskiego, gromadzenia, przechowywania i przetwarzania danych osobowych</w:t>
            </w:r>
            <w:r w:rsidR="00060313" w:rsidRPr="00C67CB4">
              <w:rPr>
                <w:rFonts w:ascii="Trebuchet MS" w:eastAsia="Century Gothic" w:hAnsi="Trebuchet MS" w:cstheme="minorHAnsi"/>
                <w:szCs w:val="18"/>
              </w:rPr>
              <w:t xml:space="preserve">, </w:t>
            </w:r>
            <w:r w:rsidRPr="00C67CB4">
              <w:rPr>
                <w:rFonts w:ascii="Trebuchet MS" w:eastAsia="Century Gothic" w:hAnsi="Trebuchet MS" w:cstheme="minorHAnsi"/>
                <w:szCs w:val="18"/>
              </w:rPr>
              <w:t>o</w:t>
            </w:r>
            <w:r w:rsidR="00210EAD">
              <w:rPr>
                <w:rFonts w:ascii="Trebuchet MS" w:eastAsia="Century Gothic" w:hAnsi="Trebuchet MS" w:cstheme="minorHAnsi"/>
                <w:szCs w:val="18"/>
              </w:rPr>
              <w:t>chrony własności intelektualnej</w:t>
            </w:r>
            <w:r w:rsidR="007A4D1D">
              <w:rPr>
                <w:rFonts w:ascii="Trebuchet MS" w:eastAsia="Century Gothic" w:hAnsi="Trebuchet MS" w:cstheme="minorHAnsi"/>
                <w:szCs w:val="18"/>
              </w:rPr>
              <w:t xml:space="preserve"> oraz prawa pracy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4076D2" w14:textId="77777777" w:rsidR="00D856D6" w:rsidRPr="00C67CB4" w:rsidRDefault="00D856D6" w:rsidP="00CE3D7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</w:tc>
      </w:tr>
      <w:tr w:rsidR="00D856D6" w:rsidRPr="00C67CB4" w14:paraId="030EA8A0" w14:textId="77777777" w:rsidTr="00807958">
        <w:tc>
          <w:tcPr>
            <w:tcW w:w="1340" w:type="dxa"/>
            <w:shd w:val="clear" w:color="auto" w:fill="auto"/>
            <w:vAlign w:val="center"/>
          </w:tcPr>
          <w:p w14:paraId="4659B968" w14:textId="77777777" w:rsidR="00D856D6" w:rsidRPr="00C67CB4" w:rsidRDefault="003D3B58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SOC1_W</w:t>
            </w:r>
            <w:r w:rsidR="001854ED">
              <w:rPr>
                <w:rFonts w:ascii="Trebuchet MS" w:eastAsia="Century Gothic" w:hAnsi="Trebuchet MS" w:cstheme="minorHAnsi"/>
                <w:szCs w:val="18"/>
                <w:lang w:eastAsia="pl-PL"/>
              </w:rPr>
              <w:t>0</w:t>
            </w:r>
            <w:r w:rsidR="00126C85"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9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7B2AAB96" w14:textId="77777777" w:rsidR="00D856D6" w:rsidRPr="00C67CB4" w:rsidRDefault="00710E24" w:rsidP="00CD26F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 xml:space="preserve">zasady przygotowywania </w:t>
            </w:r>
            <w:r w:rsidR="00604ECC" w:rsidRPr="00C67CB4">
              <w:rPr>
                <w:rFonts w:ascii="Trebuchet MS" w:eastAsia="Century Gothic" w:hAnsi="Trebuchet MS" w:cstheme="minorHAnsi"/>
                <w:szCs w:val="18"/>
              </w:rPr>
              <w:t>pisemnej pracy</w:t>
            </w:r>
            <w:r w:rsidRPr="00C67CB4">
              <w:rPr>
                <w:rFonts w:ascii="Trebuchet MS" w:eastAsia="Century Gothic" w:hAnsi="Trebuchet MS" w:cstheme="minorHAnsi"/>
                <w:szCs w:val="18"/>
              </w:rPr>
              <w:t xml:space="preserve"> dyplomowej</w:t>
            </w:r>
            <w:r w:rsidR="00604ECC" w:rsidRPr="00C67CB4">
              <w:rPr>
                <w:rFonts w:ascii="Trebuchet MS" w:eastAsia="Century Gothic" w:hAnsi="Trebuchet MS" w:cstheme="minorHAnsi"/>
                <w:szCs w:val="18"/>
              </w:rPr>
              <w:t xml:space="preserve">, </w:t>
            </w:r>
            <w:r w:rsidR="009F00C6" w:rsidRPr="00C67CB4">
              <w:rPr>
                <w:rFonts w:ascii="Trebuchet MS" w:eastAsia="Century Gothic" w:hAnsi="Trebuchet MS" w:cstheme="minorHAnsi"/>
                <w:szCs w:val="18"/>
              </w:rPr>
              <w:t xml:space="preserve">raportowania, </w:t>
            </w:r>
            <w:r w:rsidR="00604ECC" w:rsidRPr="00C67CB4">
              <w:rPr>
                <w:rFonts w:ascii="Trebuchet MS" w:eastAsia="Century Gothic" w:hAnsi="Trebuchet MS" w:cstheme="minorHAnsi"/>
                <w:szCs w:val="18"/>
              </w:rPr>
              <w:t>korzystania ze źródeł informacji oraz ich doboru i selekcji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058D68" w14:textId="77777777" w:rsidR="00D856D6" w:rsidRPr="00C67CB4" w:rsidRDefault="009F00C6" w:rsidP="00CE3D7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</w:tc>
      </w:tr>
      <w:tr w:rsidR="00D856D6" w:rsidRPr="00C67CB4" w14:paraId="53F669E1" w14:textId="77777777" w:rsidTr="0059772C">
        <w:tc>
          <w:tcPr>
            <w:tcW w:w="1340" w:type="dxa"/>
            <w:shd w:val="clear" w:color="auto" w:fill="auto"/>
            <w:vAlign w:val="center"/>
          </w:tcPr>
          <w:p w14:paraId="6467AD6F" w14:textId="77777777" w:rsidR="00D856D6" w:rsidRPr="00C67CB4" w:rsidRDefault="00D856D6" w:rsidP="001F76A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SOC1_W</w:t>
            </w:r>
            <w:r w:rsidR="003D3B58"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  <w:r w:rsidR="00126C85"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0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787554B7" w14:textId="6C2E505D" w:rsidR="00D856D6" w:rsidRPr="00C67CB4" w:rsidRDefault="00D856D6" w:rsidP="008020BA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>zasady autoprezentacji, budowania relacji z innymi ludźmi</w:t>
            </w:r>
            <w:r w:rsidR="00060313" w:rsidRPr="00C67CB4">
              <w:rPr>
                <w:rFonts w:ascii="Trebuchet MS" w:eastAsia="Century Gothic" w:hAnsi="Trebuchet MS" w:cstheme="minorHAnsi"/>
                <w:szCs w:val="18"/>
              </w:rPr>
              <w:t>,</w:t>
            </w:r>
            <w:r w:rsidR="0040130F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  <w:r w:rsidR="003B482F" w:rsidRPr="00C67CB4">
              <w:rPr>
                <w:rFonts w:ascii="Trebuchet MS" w:eastAsia="Century Gothic" w:hAnsi="Trebuchet MS" w:cstheme="minorHAnsi"/>
                <w:szCs w:val="18"/>
              </w:rPr>
              <w:t xml:space="preserve">powstawania i rozwiązywania konfliktów, działania i myślenia twórczego oraz  </w:t>
            </w:r>
            <w:r w:rsidR="00060313" w:rsidRPr="00C67CB4">
              <w:rPr>
                <w:rFonts w:ascii="Trebuchet MS" w:eastAsia="Century Gothic" w:hAnsi="Trebuchet MS" w:cstheme="minorHAnsi"/>
                <w:szCs w:val="18"/>
              </w:rPr>
              <w:t xml:space="preserve">mechanizmy porozumiewania się i </w:t>
            </w:r>
            <w:r w:rsidRPr="00C67CB4">
              <w:rPr>
                <w:rFonts w:ascii="Trebuchet MS" w:eastAsia="Century Gothic" w:hAnsi="Trebuchet MS" w:cstheme="minorHAnsi"/>
                <w:szCs w:val="18"/>
              </w:rPr>
              <w:t xml:space="preserve">bariery utrudniające komunikację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3FD5B5" w14:textId="77777777" w:rsidR="00D856D6" w:rsidRPr="00C67CB4" w:rsidRDefault="00D856D6" w:rsidP="00C25EC6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</w:tc>
      </w:tr>
      <w:tr w:rsidR="00D856D6" w:rsidRPr="00C67CB4" w14:paraId="72130C10" w14:textId="77777777" w:rsidTr="0059772C">
        <w:tc>
          <w:tcPr>
            <w:tcW w:w="1340" w:type="dxa"/>
            <w:shd w:val="clear" w:color="auto" w:fill="auto"/>
            <w:vAlign w:val="center"/>
          </w:tcPr>
          <w:p w14:paraId="2F48B082" w14:textId="77777777" w:rsidR="00D856D6" w:rsidRPr="00C67CB4" w:rsidRDefault="00D856D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SOC1_W</w:t>
            </w:r>
            <w:r w:rsidR="003D3B58"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  <w:r w:rsidR="00126C85"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12A847EA" w14:textId="77777777" w:rsidR="00D856D6" w:rsidRPr="00C67CB4" w:rsidRDefault="00D856D6" w:rsidP="007A4D1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 xml:space="preserve">podstawowe zasady podejmowania i prowadzenia działalności gospodarczej, </w:t>
            </w:r>
            <w:r w:rsidR="00C17956" w:rsidRPr="00C67CB4">
              <w:rPr>
                <w:rFonts w:ascii="Trebuchet MS" w:eastAsia="Century Gothic" w:hAnsi="Trebuchet MS" w:cstheme="minorHAnsi"/>
                <w:szCs w:val="18"/>
              </w:rPr>
              <w:t xml:space="preserve">aktywne metody poszukiwania pracy </w:t>
            </w:r>
            <w:r w:rsidRPr="00C67CB4">
              <w:rPr>
                <w:rFonts w:ascii="Trebuchet MS" w:eastAsia="Century Gothic" w:hAnsi="Trebuchet MS" w:cstheme="minorHAnsi"/>
                <w:szCs w:val="18"/>
              </w:rPr>
              <w:t>wykorzystującej wiedzę z zakresu socjologii i pokrewnych dyscyplin naukowych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DBA9EF" w14:textId="77777777" w:rsidR="00D856D6" w:rsidRPr="00C67CB4" w:rsidRDefault="00D856D6" w:rsidP="00C25EC6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</w:tc>
      </w:tr>
      <w:tr w:rsidR="00D856D6" w:rsidRPr="00C67CB4" w14:paraId="45D5F08E" w14:textId="77777777" w:rsidTr="0059772C">
        <w:tc>
          <w:tcPr>
            <w:tcW w:w="1340" w:type="dxa"/>
            <w:shd w:val="clear" w:color="auto" w:fill="auto"/>
            <w:vAlign w:val="center"/>
          </w:tcPr>
          <w:p w14:paraId="5FC2C4A3" w14:textId="77777777" w:rsidR="00D856D6" w:rsidRPr="00C67CB4" w:rsidRDefault="00D856D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SOC1_W</w:t>
            </w:r>
            <w:r w:rsidR="003D3B58"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  <w:r w:rsidR="00AE2EEB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4DFE80BF" w14:textId="43640FEF" w:rsidR="00D856D6" w:rsidRPr="00C67CB4" w:rsidRDefault="00E541A3" w:rsidP="00E541A3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zasady </w:t>
            </w:r>
            <w:r w:rsidRPr="00C67CB4">
              <w:rPr>
                <w:rFonts w:ascii="Trebuchet MS" w:eastAsia="Century Gothic" w:hAnsi="Trebuchet MS" w:cstheme="minorHAnsi"/>
                <w:szCs w:val="18"/>
              </w:rPr>
              <w:t xml:space="preserve">bezpieczeństwa 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i higieny pracy, </w:t>
            </w:r>
            <w:r w:rsidRPr="00C67CB4">
              <w:rPr>
                <w:rFonts w:ascii="Trebuchet MS" w:eastAsia="Century Gothic" w:hAnsi="Trebuchet MS" w:cstheme="minorHAnsi"/>
                <w:szCs w:val="18"/>
              </w:rPr>
              <w:t>etyki wykonywania pracy zawodowej</w:t>
            </w:r>
            <w:r w:rsidR="007A4D1D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9E0FEE" w14:textId="77777777" w:rsidR="00D856D6" w:rsidRPr="00C67CB4" w:rsidRDefault="00D856D6" w:rsidP="00C25EC6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D856D6" w:rsidRPr="00C67CB4" w14:paraId="6119572B" w14:textId="77777777" w:rsidTr="00FC695A">
        <w:tc>
          <w:tcPr>
            <w:tcW w:w="8774" w:type="dxa"/>
            <w:gridSpan w:val="3"/>
            <w:shd w:val="clear" w:color="auto" w:fill="auto"/>
            <w:vAlign w:val="center"/>
          </w:tcPr>
          <w:p w14:paraId="3B7A6249" w14:textId="77777777" w:rsidR="00D856D6" w:rsidRPr="00C67CB4" w:rsidRDefault="00D856D6" w:rsidP="00542B48">
            <w:pPr>
              <w:pStyle w:val="Akapitzlist"/>
              <w:spacing w:before="100" w:beforeAutospacing="1" w:after="100" w:afterAutospacing="1" w:line="240" w:lineRule="auto"/>
              <w:ind w:left="1068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Times New Roman" w:hAnsi="Trebuchet MS" w:cstheme="minorHAnsi"/>
                <w:b/>
                <w:sz w:val="18"/>
                <w:szCs w:val="18"/>
                <w:lang w:eastAsia="pl-PL"/>
              </w:rPr>
              <w:t>WIEDZA  z zakresu specjalności</w:t>
            </w:r>
            <w:r w:rsidRPr="00C67CB4">
              <w:rPr>
                <w:rFonts w:ascii="Trebuchet MS" w:eastAsia="Times New Roman" w:hAnsi="Trebuchet MS" w:cstheme="minorHAnsi"/>
                <w:b/>
                <w:szCs w:val="18"/>
                <w:lang w:eastAsia="pl-PL"/>
              </w:rPr>
              <w:t xml:space="preserve"> </w:t>
            </w:r>
            <w:r w:rsidRPr="00C67CB4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pl-PL"/>
              </w:rPr>
              <w:t>Marketing, reklama i nowe media</w:t>
            </w:r>
          </w:p>
        </w:tc>
      </w:tr>
      <w:tr w:rsidR="00D856D6" w:rsidRPr="00C67CB4" w14:paraId="33CB6EA5" w14:textId="77777777" w:rsidTr="00807958">
        <w:tc>
          <w:tcPr>
            <w:tcW w:w="1340" w:type="dxa"/>
            <w:shd w:val="clear" w:color="auto" w:fill="auto"/>
            <w:vAlign w:val="center"/>
          </w:tcPr>
          <w:p w14:paraId="243205DB" w14:textId="77777777" w:rsidR="00D856D6" w:rsidRPr="00C67CB4" w:rsidRDefault="00D856D6" w:rsidP="00B014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SOC1_W1</w:t>
            </w:r>
            <w:r w:rsidR="003D3F0C">
              <w:rPr>
                <w:rFonts w:ascii="Trebuchet MS" w:eastAsia="Century Gothic" w:hAnsi="Trebuchet MS" w:cstheme="minorHAnsi"/>
                <w:szCs w:val="18"/>
                <w:lang w:eastAsia="pl-PL"/>
              </w:rPr>
              <w:t>3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2E17785A" w14:textId="77777777" w:rsidR="00D856D6" w:rsidRPr="00C67CB4" w:rsidRDefault="003D3F0C" w:rsidP="003D3F0C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>pojęcia i koncepcje z zakresu działania marketingu, reklamy oraz nowoczesnych narzędzi promocji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70EDB6" w14:textId="77777777" w:rsidR="003D3F0C" w:rsidRDefault="003D3F0C" w:rsidP="003D3F0C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  <w:p w14:paraId="685C30DD" w14:textId="77777777" w:rsidR="00D856D6" w:rsidRPr="00C67CB4" w:rsidRDefault="00D856D6" w:rsidP="00B014A2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</w:p>
        </w:tc>
      </w:tr>
      <w:tr w:rsidR="00D856D6" w:rsidRPr="00C67CB4" w14:paraId="14F26201" w14:textId="77777777" w:rsidTr="00807958">
        <w:tc>
          <w:tcPr>
            <w:tcW w:w="1340" w:type="dxa"/>
            <w:shd w:val="clear" w:color="auto" w:fill="auto"/>
            <w:vAlign w:val="center"/>
          </w:tcPr>
          <w:p w14:paraId="1E607A0C" w14:textId="77777777" w:rsidR="00D856D6" w:rsidRPr="00C67CB4" w:rsidRDefault="00D856D6" w:rsidP="00B014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SOC1_W1</w:t>
            </w:r>
            <w:r w:rsidR="00AE2EEB">
              <w:rPr>
                <w:rFonts w:ascii="Trebuchet MS" w:eastAsia="Century Gothic" w:hAnsi="Trebuchet MS" w:cstheme="minorHAnsi"/>
                <w:szCs w:val="18"/>
                <w:lang w:eastAsia="pl-PL"/>
              </w:rPr>
              <w:t>4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7636EA7C" w14:textId="77777777" w:rsidR="003D3F0C" w:rsidRPr="00C67CB4" w:rsidRDefault="003D3F0C" w:rsidP="00CC6A49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>zasady i mechanizmy komunikacji marketingowej, analizy mediów,  tworzenia strategii marketingowych oraz jej zastosowań społecznych i rynkowych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CE85DE" w14:textId="77777777" w:rsidR="003D3F0C" w:rsidRPr="00C67CB4" w:rsidRDefault="003D3F0C" w:rsidP="00B014A2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D856D6" w:rsidRPr="00C67CB4" w14:paraId="5A3DEAB3" w14:textId="77777777" w:rsidTr="00755543">
        <w:tc>
          <w:tcPr>
            <w:tcW w:w="8774" w:type="dxa"/>
            <w:gridSpan w:val="3"/>
            <w:shd w:val="clear" w:color="auto" w:fill="auto"/>
            <w:vAlign w:val="center"/>
          </w:tcPr>
          <w:p w14:paraId="31A6775D" w14:textId="77777777" w:rsidR="00D856D6" w:rsidRPr="00C67CB4" w:rsidRDefault="00D856D6" w:rsidP="00C25EC6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b/>
                <w:szCs w:val="18"/>
                <w:lang w:eastAsia="pl-PL"/>
              </w:rPr>
            </w:pPr>
            <w:r w:rsidRPr="00C67CB4">
              <w:rPr>
                <w:rFonts w:ascii="Trebuchet MS" w:eastAsia="Times New Roman" w:hAnsi="Trebuchet MS" w:cstheme="minorHAnsi"/>
                <w:b/>
                <w:szCs w:val="18"/>
                <w:lang w:eastAsia="pl-PL"/>
              </w:rPr>
              <w:t>WIEDZA z zakresu specjalności Socjologia biznesu i organizacji</w:t>
            </w:r>
          </w:p>
        </w:tc>
      </w:tr>
      <w:tr w:rsidR="00D856D6" w:rsidRPr="00C67CB4" w14:paraId="2F6F5FA7" w14:textId="77777777" w:rsidTr="00542B48">
        <w:tc>
          <w:tcPr>
            <w:tcW w:w="1340" w:type="dxa"/>
            <w:shd w:val="clear" w:color="auto" w:fill="auto"/>
            <w:vAlign w:val="center"/>
          </w:tcPr>
          <w:p w14:paraId="1461AC8C" w14:textId="77777777" w:rsidR="00D856D6" w:rsidRPr="00C67CB4" w:rsidRDefault="00D856D6" w:rsidP="00B014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SOC1_</w:t>
            </w:r>
            <w:r w:rsidR="00081B48"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W1</w:t>
            </w:r>
            <w:r w:rsidR="003D3F0C">
              <w:rPr>
                <w:rFonts w:ascii="Trebuchet MS" w:eastAsia="Century Gothic" w:hAnsi="Trebuchet MS" w:cstheme="minorHAnsi"/>
                <w:szCs w:val="18"/>
                <w:lang w:eastAsia="pl-PL"/>
              </w:rPr>
              <w:t>5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02253055" w14:textId="77777777" w:rsidR="00D856D6" w:rsidRPr="00C67CB4" w:rsidRDefault="00317D83" w:rsidP="00B014A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 xml:space="preserve">pojęcia i koncepcje </w:t>
            </w: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w zakresie zarządzania zespołami ludzkimi, kapitałem ludzkim i funkcjonowania organizacji i instytucji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BBEC91" w14:textId="77777777" w:rsidR="00D856D6" w:rsidRPr="00C67CB4" w:rsidRDefault="00317D83" w:rsidP="00B014A2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</w:tc>
      </w:tr>
      <w:tr w:rsidR="00317D83" w:rsidRPr="00C67CB4" w14:paraId="05884554" w14:textId="77777777" w:rsidTr="00542B48">
        <w:tc>
          <w:tcPr>
            <w:tcW w:w="1340" w:type="dxa"/>
            <w:shd w:val="clear" w:color="auto" w:fill="auto"/>
            <w:vAlign w:val="center"/>
          </w:tcPr>
          <w:p w14:paraId="5EB56681" w14:textId="77777777" w:rsidR="00317D83" w:rsidRPr="00C67CB4" w:rsidRDefault="00317D83" w:rsidP="00B014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SOC1_</w:t>
            </w:r>
            <w:r w:rsidR="003D3B58"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W</w:t>
            </w:r>
            <w:r w:rsidR="00081B48"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  <w:r w:rsidR="003D3F0C">
              <w:rPr>
                <w:rFonts w:ascii="Trebuchet MS" w:eastAsia="Century Gothic" w:hAnsi="Trebuchet MS" w:cstheme="minorHAnsi"/>
                <w:szCs w:val="18"/>
                <w:lang w:eastAsia="pl-PL"/>
              </w:rPr>
              <w:t>6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702A3EB9" w14:textId="77777777" w:rsidR="00317D83" w:rsidRPr="00C67CB4" w:rsidRDefault="00317D83" w:rsidP="00081B4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 xml:space="preserve">pojęcia i koncepcje w zakresie </w:t>
            </w: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diagnozy zjawisk, konfliktów i problemów w zespołach zadaniowych, zarządzania projektami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B53393" w14:textId="77777777" w:rsidR="00317D83" w:rsidRPr="00C67CB4" w:rsidRDefault="00317D83" w:rsidP="00B014A2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</w:tc>
      </w:tr>
      <w:tr w:rsidR="003D3F0C" w:rsidRPr="00C67CB4" w14:paraId="6C9A515C" w14:textId="77777777" w:rsidTr="00542B48">
        <w:tc>
          <w:tcPr>
            <w:tcW w:w="1340" w:type="dxa"/>
            <w:shd w:val="clear" w:color="auto" w:fill="auto"/>
            <w:vAlign w:val="center"/>
          </w:tcPr>
          <w:p w14:paraId="57D86076" w14:textId="77777777" w:rsidR="003D3F0C" w:rsidRPr="00C67CB4" w:rsidRDefault="003D3F0C" w:rsidP="00B014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SOC1_W1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7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22F96A82" w14:textId="77777777" w:rsidR="003D3F0C" w:rsidRPr="00C67CB4" w:rsidRDefault="003D3F0C" w:rsidP="00081B4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>zasady prowadzenia indywidualnych i grupowych planów działania, procedur i metod organizowania pracy w zespołach ludzkich i budowania relacji oraz istotę i uwarunkowania zarządzania zasobami ludzkimi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77B652" w14:textId="77777777" w:rsidR="003D3F0C" w:rsidRPr="00C67CB4" w:rsidRDefault="003D3F0C" w:rsidP="00B014A2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</w:tc>
      </w:tr>
      <w:tr w:rsidR="00D856D6" w:rsidRPr="00C67CB4" w14:paraId="0F47CE54" w14:textId="77777777" w:rsidTr="00807958">
        <w:tc>
          <w:tcPr>
            <w:tcW w:w="8774" w:type="dxa"/>
            <w:gridSpan w:val="3"/>
            <w:shd w:val="clear" w:color="auto" w:fill="D9D9D9" w:themeFill="background1" w:themeFillShade="D9"/>
            <w:vAlign w:val="center"/>
          </w:tcPr>
          <w:p w14:paraId="77303400" w14:textId="77777777" w:rsidR="00D856D6" w:rsidRPr="00C67CB4" w:rsidRDefault="0056348F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 xml:space="preserve">W zakresie </w:t>
            </w:r>
            <w:r w:rsidR="00D856D6" w:rsidRPr="00C67CB4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UMIEJĘTNOSCI</w:t>
            </w:r>
            <w:r w:rsidRPr="00C67CB4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 xml:space="preserve"> </w:t>
            </w:r>
            <w:r w:rsidR="00D856D6" w:rsidRPr="00C67CB4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potrafi</w:t>
            </w:r>
            <w:r w:rsidRPr="00C67CB4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:</w:t>
            </w:r>
          </w:p>
        </w:tc>
      </w:tr>
      <w:tr w:rsidR="00D856D6" w:rsidRPr="00C67CB4" w14:paraId="7B2D319B" w14:textId="77777777" w:rsidTr="00807958">
        <w:tc>
          <w:tcPr>
            <w:tcW w:w="1340" w:type="dxa"/>
            <w:shd w:val="clear" w:color="auto" w:fill="auto"/>
            <w:vAlign w:val="center"/>
          </w:tcPr>
          <w:p w14:paraId="50C31666" w14:textId="77777777" w:rsidR="00D856D6" w:rsidRPr="00C67CB4" w:rsidRDefault="00D856D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SOC1_U01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673F357F" w14:textId="77777777" w:rsidR="00D856D6" w:rsidRPr="00C67CB4" w:rsidRDefault="0056348F" w:rsidP="007A4D1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 xml:space="preserve">identyfikować i interpretować zgodnie z wiedzą socjologiczną i pochodzącą z dyscyplin pokrewnych </w:t>
            </w:r>
            <w:r w:rsidR="00291AEC" w:rsidRPr="00C67CB4">
              <w:rPr>
                <w:rFonts w:ascii="Trebuchet MS" w:eastAsia="Century Gothic" w:hAnsi="Trebuchet MS" w:cstheme="minorHAnsi"/>
                <w:szCs w:val="18"/>
              </w:rPr>
              <w:t xml:space="preserve">typowe </w:t>
            </w:r>
            <w:r w:rsidRPr="00C67CB4">
              <w:rPr>
                <w:rFonts w:ascii="Trebuchet MS" w:eastAsia="Century Gothic" w:hAnsi="Trebuchet MS" w:cstheme="minorHAnsi"/>
                <w:szCs w:val="18"/>
              </w:rPr>
              <w:t>zjawiska, fakty i procesy społeczne na płaszczyźnie  demograficznej, ekonomicznej, organizacyjnej, kulturowej i gospodarczej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43F4C" w14:textId="77777777" w:rsidR="00D856D6" w:rsidRPr="00C67CB4" w:rsidRDefault="00D856D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D856D6" w:rsidRPr="00C67CB4" w14:paraId="44412320" w14:textId="77777777" w:rsidTr="00807958">
        <w:tc>
          <w:tcPr>
            <w:tcW w:w="1340" w:type="dxa"/>
            <w:shd w:val="clear" w:color="auto" w:fill="auto"/>
            <w:vAlign w:val="center"/>
          </w:tcPr>
          <w:p w14:paraId="0FD4EFD6" w14:textId="77777777" w:rsidR="00D856D6" w:rsidRPr="00C67CB4" w:rsidRDefault="00D856D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SOC1_U02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7701A733" w14:textId="6F14E913" w:rsidR="00D856D6" w:rsidRPr="00C67CB4" w:rsidRDefault="00E66F6D" w:rsidP="00210EA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d</w:t>
            </w:r>
            <w:r w:rsidR="0056348F" w:rsidRPr="00C67CB4">
              <w:rPr>
                <w:rFonts w:ascii="Trebuchet MS" w:eastAsia="Century Gothic" w:hAnsi="Trebuchet MS" w:cstheme="minorHAnsi"/>
                <w:szCs w:val="18"/>
              </w:rPr>
              <w:t>iagnozować</w:t>
            </w:r>
            <w:r w:rsidR="00210EAD">
              <w:rPr>
                <w:rFonts w:ascii="Trebuchet MS" w:eastAsia="Century Gothic" w:hAnsi="Trebuchet MS" w:cstheme="minorHAnsi"/>
                <w:szCs w:val="18"/>
              </w:rPr>
              <w:t>, wnioskować i</w:t>
            </w:r>
            <w:r w:rsidR="0056348F" w:rsidRPr="00C67CB4">
              <w:rPr>
                <w:rFonts w:ascii="Trebuchet MS" w:eastAsia="Century Gothic" w:hAnsi="Trebuchet MS" w:cstheme="minorHAnsi"/>
                <w:szCs w:val="18"/>
              </w:rPr>
              <w:t xml:space="preserve"> rozwiązywać </w:t>
            </w:r>
            <w:r w:rsidR="00291AEC" w:rsidRPr="00C67CB4">
              <w:rPr>
                <w:rFonts w:ascii="Trebuchet MS" w:eastAsia="Century Gothic" w:hAnsi="Trebuchet MS" w:cstheme="minorHAnsi"/>
                <w:szCs w:val="18"/>
              </w:rPr>
              <w:t xml:space="preserve">typowe </w:t>
            </w:r>
            <w:r w:rsidR="0056348F" w:rsidRPr="00C67CB4">
              <w:rPr>
                <w:rFonts w:ascii="Trebuchet MS" w:eastAsia="Century Gothic" w:hAnsi="Trebuchet MS" w:cstheme="minorHAnsi"/>
                <w:szCs w:val="18"/>
              </w:rPr>
              <w:t>problemy społeczne w grupach społecznych i innych zbiorowościach</w:t>
            </w:r>
            <w:r w:rsidR="003C3270" w:rsidRPr="00C67CB4">
              <w:rPr>
                <w:rFonts w:ascii="Trebuchet MS" w:eastAsia="Century Gothic" w:hAnsi="Trebuchet MS" w:cstheme="minorHAnsi"/>
                <w:szCs w:val="18"/>
              </w:rPr>
              <w:t xml:space="preserve">, w skali mikro, </w:t>
            </w:r>
            <w:proofErr w:type="spellStart"/>
            <w:r w:rsidR="003C3270" w:rsidRPr="00C67CB4">
              <w:rPr>
                <w:rFonts w:ascii="Trebuchet MS" w:eastAsia="Century Gothic" w:hAnsi="Trebuchet MS" w:cstheme="minorHAnsi"/>
                <w:szCs w:val="18"/>
              </w:rPr>
              <w:t>mezo</w:t>
            </w:r>
            <w:proofErr w:type="spellEnd"/>
            <w:r w:rsidR="003C3270" w:rsidRPr="00C67CB4">
              <w:rPr>
                <w:rFonts w:ascii="Trebuchet MS" w:eastAsia="Century Gothic" w:hAnsi="Trebuchet MS" w:cstheme="minorHAnsi"/>
                <w:szCs w:val="18"/>
              </w:rPr>
              <w:t xml:space="preserve"> i makrospołecznej.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785427" w14:textId="77777777" w:rsidR="00D856D6" w:rsidRPr="00C67CB4" w:rsidRDefault="00D856D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D856D6" w:rsidRPr="00C67CB4" w14:paraId="64169082" w14:textId="77777777" w:rsidTr="00807958">
        <w:tc>
          <w:tcPr>
            <w:tcW w:w="1340" w:type="dxa"/>
            <w:shd w:val="clear" w:color="auto" w:fill="auto"/>
            <w:vAlign w:val="center"/>
          </w:tcPr>
          <w:p w14:paraId="11ED5CFE" w14:textId="77777777" w:rsidR="00D856D6" w:rsidRPr="00C67CB4" w:rsidRDefault="00D856D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SOC1_U03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5A1531FF" w14:textId="77777777" w:rsidR="00D856D6" w:rsidRPr="00C67CB4" w:rsidRDefault="00D856D6" w:rsidP="009F477B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>korzystać z odpowiedniej literatury socjologicznej, danych zastanych i wytworzonych oraz dokonywać ich analizy w celu</w:t>
            </w:r>
          </w:p>
          <w:p w14:paraId="7A2BE68A" w14:textId="77777777" w:rsidR="00D856D6" w:rsidRPr="00C67CB4" w:rsidRDefault="00D856D6" w:rsidP="003C3270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 xml:space="preserve">rozwiązania </w:t>
            </w:r>
            <w:r w:rsidR="00011A49">
              <w:rPr>
                <w:rFonts w:ascii="Trebuchet MS" w:eastAsia="Century Gothic" w:hAnsi="Trebuchet MS" w:cstheme="minorHAnsi"/>
                <w:szCs w:val="18"/>
              </w:rPr>
              <w:t xml:space="preserve">zadań badawczych dotyczących </w:t>
            </w:r>
            <w:r w:rsidRPr="00C67CB4">
              <w:rPr>
                <w:rFonts w:ascii="Trebuchet MS" w:eastAsia="Century Gothic" w:hAnsi="Trebuchet MS" w:cstheme="minorHAnsi"/>
                <w:szCs w:val="18"/>
              </w:rPr>
              <w:t xml:space="preserve">problemów społecznych </w:t>
            </w:r>
            <w:r w:rsidR="00B459E7" w:rsidRPr="00C67CB4">
              <w:rPr>
                <w:rFonts w:ascii="Trebuchet MS" w:eastAsia="Century Gothic" w:hAnsi="Trebuchet MS" w:cstheme="minorHAnsi"/>
                <w:szCs w:val="18"/>
              </w:rPr>
              <w:t>na płaszczyźnie demograficznej, ekonomicznej, organizacyjnej, kulturowej i gospodarczej.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383359" w14:textId="77777777" w:rsidR="00D856D6" w:rsidRPr="00C67CB4" w:rsidRDefault="00D856D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D856D6" w:rsidRPr="00C67CB4" w14:paraId="21F5BC91" w14:textId="77777777" w:rsidTr="00807958">
        <w:tc>
          <w:tcPr>
            <w:tcW w:w="1340" w:type="dxa"/>
            <w:shd w:val="clear" w:color="auto" w:fill="auto"/>
            <w:vAlign w:val="center"/>
          </w:tcPr>
          <w:p w14:paraId="50B2A764" w14:textId="77777777" w:rsidR="00D856D6" w:rsidRPr="00C67CB4" w:rsidRDefault="00D856D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SOC1_U04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70CC764D" w14:textId="77777777" w:rsidR="00D856D6" w:rsidRPr="00C67CB4" w:rsidRDefault="00B459E7" w:rsidP="007A4D1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 xml:space="preserve">dobierać i stosować właściwą </w:t>
            </w:r>
            <w:r w:rsidR="00D856D6" w:rsidRPr="00C67CB4">
              <w:rPr>
                <w:rFonts w:ascii="Trebuchet MS" w:eastAsia="Century Gothic" w:hAnsi="Trebuchet MS" w:cstheme="minorHAnsi"/>
                <w:szCs w:val="18"/>
              </w:rPr>
              <w:t>metod</w:t>
            </w:r>
            <w:r w:rsidRPr="00C67CB4">
              <w:rPr>
                <w:rFonts w:ascii="Trebuchet MS" w:eastAsia="Century Gothic" w:hAnsi="Trebuchet MS" w:cstheme="minorHAnsi"/>
                <w:szCs w:val="18"/>
              </w:rPr>
              <w:t>ologię badań</w:t>
            </w:r>
            <w:r w:rsidR="00D856D6" w:rsidRPr="00C67CB4">
              <w:rPr>
                <w:rFonts w:ascii="Trebuchet MS" w:eastAsia="Century Gothic" w:hAnsi="Trebuchet MS" w:cstheme="minorHAnsi"/>
                <w:szCs w:val="18"/>
              </w:rPr>
              <w:t xml:space="preserve"> socjologicznych </w:t>
            </w:r>
            <w:r w:rsidR="00011A49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  <w:r w:rsidRPr="00C67CB4">
              <w:rPr>
                <w:rFonts w:ascii="Trebuchet MS" w:eastAsia="Century Gothic" w:hAnsi="Trebuchet MS" w:cstheme="minorHAnsi"/>
                <w:szCs w:val="18"/>
              </w:rPr>
              <w:t xml:space="preserve">w formułowaniu i rozwiązywaniu konkretnych </w:t>
            </w:r>
            <w:r w:rsidR="00011A49">
              <w:rPr>
                <w:rFonts w:ascii="Trebuchet MS" w:eastAsia="Century Gothic" w:hAnsi="Trebuchet MS" w:cstheme="minorHAnsi"/>
                <w:szCs w:val="18"/>
              </w:rPr>
              <w:t xml:space="preserve">zadań badawczych, </w:t>
            </w:r>
            <w:r w:rsidR="004B54BA">
              <w:rPr>
                <w:rFonts w:ascii="Trebuchet MS" w:eastAsia="Century Gothic" w:hAnsi="Trebuchet MS" w:cstheme="minorHAnsi"/>
                <w:szCs w:val="18"/>
              </w:rPr>
              <w:t>stosować narzędzia statystyczne</w:t>
            </w:r>
            <w:r w:rsidR="00011A49">
              <w:rPr>
                <w:rFonts w:ascii="Trebuchet MS" w:eastAsia="Century Gothic" w:hAnsi="Trebuchet MS" w:cstheme="minorHAnsi"/>
                <w:szCs w:val="18"/>
              </w:rPr>
              <w:t>, zasady logiki</w:t>
            </w:r>
            <w:r w:rsidRPr="00C67CB4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  <w:r w:rsidR="007A4D1D">
              <w:rPr>
                <w:rFonts w:ascii="Trebuchet MS" w:eastAsia="Century Gothic" w:hAnsi="Trebuchet MS" w:cstheme="minorHAnsi"/>
                <w:szCs w:val="18"/>
              </w:rPr>
              <w:t xml:space="preserve">, </w:t>
            </w:r>
            <w:r w:rsidR="00D856D6" w:rsidRPr="00C67CB4">
              <w:rPr>
                <w:rFonts w:ascii="Trebuchet MS" w:eastAsia="Century Gothic" w:hAnsi="Trebuchet MS" w:cstheme="minorHAnsi"/>
                <w:szCs w:val="18"/>
              </w:rPr>
              <w:t>nowoczesne narzędzia informacyjno-komunikacyjne</w:t>
            </w:r>
            <w:r w:rsidR="00771C0D">
              <w:rPr>
                <w:rFonts w:ascii="Trebuchet MS" w:eastAsia="Century Gothic" w:hAnsi="Trebuchet MS" w:cstheme="minorHAnsi"/>
                <w:szCs w:val="18"/>
              </w:rPr>
              <w:t xml:space="preserve"> i technologie informacyjne</w:t>
            </w:r>
            <w:r w:rsidRPr="00C67CB4">
              <w:rPr>
                <w:rFonts w:ascii="Trebuchet MS" w:eastAsia="Century Gothic" w:hAnsi="Trebuchet MS" w:cstheme="minorHAnsi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3530B" w14:textId="77777777" w:rsidR="00D856D6" w:rsidRPr="00C67CB4" w:rsidRDefault="00D856D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D856D6" w:rsidRPr="00C67CB4" w14:paraId="0B41E6B3" w14:textId="77777777" w:rsidTr="00807958">
        <w:tc>
          <w:tcPr>
            <w:tcW w:w="1340" w:type="dxa"/>
            <w:shd w:val="clear" w:color="auto" w:fill="auto"/>
            <w:vAlign w:val="center"/>
          </w:tcPr>
          <w:p w14:paraId="6B4FCBFB" w14:textId="77777777" w:rsidR="00D856D6" w:rsidRPr="00C67CB4" w:rsidRDefault="00D856D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SOC1_U05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6F515D0F" w14:textId="05666B00" w:rsidR="00D856D6" w:rsidRPr="00C67CB4" w:rsidRDefault="00E66F6D" w:rsidP="00291AEC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D50EE2">
              <w:rPr>
                <w:rFonts w:ascii="Trebuchet MS" w:eastAsia="Century Gothic" w:hAnsi="Trebuchet MS" w:cstheme="minorHAnsi"/>
                <w:szCs w:val="18"/>
              </w:rPr>
              <w:t>otrafi przygotowywać pisemną pracę dyplomową</w:t>
            </w:r>
            <w:r w:rsidR="00D50EE2" w:rsidRPr="00C67CB4">
              <w:rPr>
                <w:rFonts w:ascii="Trebuchet MS" w:eastAsia="Century Gothic" w:hAnsi="Trebuchet MS" w:cstheme="minorHAnsi"/>
                <w:szCs w:val="18"/>
              </w:rPr>
              <w:t xml:space="preserve">, </w:t>
            </w:r>
            <w:r w:rsidR="00D50EE2">
              <w:rPr>
                <w:rFonts w:ascii="Trebuchet MS" w:eastAsia="Century Gothic" w:hAnsi="Trebuchet MS" w:cstheme="minorHAnsi"/>
                <w:szCs w:val="18"/>
              </w:rPr>
              <w:t>raportować</w:t>
            </w:r>
            <w:r w:rsidR="00D50EE2" w:rsidRPr="00C67CB4">
              <w:rPr>
                <w:rFonts w:ascii="Trebuchet MS" w:eastAsia="Century Gothic" w:hAnsi="Trebuchet MS" w:cstheme="minorHAnsi"/>
                <w:szCs w:val="18"/>
              </w:rPr>
              <w:t xml:space="preserve">, </w:t>
            </w:r>
            <w:r w:rsidR="00D50EE2">
              <w:rPr>
                <w:rFonts w:ascii="Trebuchet MS" w:eastAsia="Century Gothic" w:hAnsi="Trebuchet MS" w:cstheme="minorHAnsi"/>
                <w:szCs w:val="18"/>
              </w:rPr>
              <w:t>korzystać</w:t>
            </w:r>
            <w:r w:rsidR="00D50EE2" w:rsidRPr="00C67CB4">
              <w:rPr>
                <w:rFonts w:ascii="Trebuchet MS" w:eastAsia="Century Gothic" w:hAnsi="Trebuchet MS" w:cstheme="minorHAnsi"/>
                <w:szCs w:val="18"/>
              </w:rPr>
              <w:t xml:space="preserve"> ze źródeł informacji oraz </w:t>
            </w:r>
            <w:r w:rsidR="00D50EE2">
              <w:rPr>
                <w:rFonts w:ascii="Trebuchet MS" w:eastAsia="Century Gothic" w:hAnsi="Trebuchet MS" w:cstheme="minorHAnsi"/>
                <w:szCs w:val="18"/>
              </w:rPr>
              <w:t>dobierać je i poddawać selekcji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6BF27A" w14:textId="77777777" w:rsidR="00D856D6" w:rsidRPr="00C67CB4" w:rsidRDefault="00D856D6" w:rsidP="0029317C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P6S_U</w:t>
            </w:r>
            <w:r w:rsidR="0029317C">
              <w:rPr>
                <w:rFonts w:ascii="Trebuchet MS" w:eastAsia="Century Gothic" w:hAnsi="Trebuchet MS" w:cstheme="minorHAnsi"/>
                <w:szCs w:val="18"/>
                <w:lang w:eastAsia="pl-PL"/>
              </w:rPr>
              <w:t>W</w:t>
            </w:r>
          </w:p>
        </w:tc>
      </w:tr>
      <w:tr w:rsidR="00D856D6" w:rsidRPr="00C67CB4" w14:paraId="63A2F69E" w14:textId="77777777" w:rsidTr="00807958">
        <w:tc>
          <w:tcPr>
            <w:tcW w:w="1340" w:type="dxa"/>
            <w:shd w:val="clear" w:color="auto" w:fill="auto"/>
            <w:vAlign w:val="center"/>
          </w:tcPr>
          <w:p w14:paraId="7A3C133A" w14:textId="77777777" w:rsidR="00D856D6" w:rsidRPr="00C67CB4" w:rsidRDefault="00D856D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SOC1_U06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6DBA8CBB" w14:textId="16EB896A" w:rsidR="00D856D6" w:rsidRPr="00C67CB4" w:rsidRDefault="00D856D6" w:rsidP="00291AEC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 xml:space="preserve">prowadzić dyskusje i debaty na </w:t>
            </w:r>
            <w:r w:rsidR="00291AEC" w:rsidRPr="00C67CB4">
              <w:rPr>
                <w:rFonts w:ascii="Trebuchet MS" w:eastAsia="Century Gothic" w:hAnsi="Trebuchet MS" w:cstheme="minorHAnsi"/>
                <w:szCs w:val="18"/>
              </w:rPr>
              <w:t xml:space="preserve">współczesne globalne i lokalne </w:t>
            </w:r>
            <w:r w:rsidRPr="00C67CB4">
              <w:rPr>
                <w:rFonts w:ascii="Trebuchet MS" w:eastAsia="Century Gothic" w:hAnsi="Trebuchet MS" w:cstheme="minorHAnsi"/>
                <w:szCs w:val="18"/>
              </w:rPr>
              <w:t>tematy społeczne i kryty</w:t>
            </w:r>
            <w:r w:rsidR="00E66F6D">
              <w:rPr>
                <w:rFonts w:ascii="Trebuchet MS" w:eastAsia="Century Gothic" w:hAnsi="Trebuchet MS" w:cstheme="minorHAnsi"/>
                <w:szCs w:val="18"/>
              </w:rPr>
              <w:t xml:space="preserve">cznie oceniać stanowiska innych </w:t>
            </w:r>
            <w:bookmarkStart w:id="0" w:name="_GoBack"/>
            <w:bookmarkEnd w:id="0"/>
            <w:r w:rsidRPr="00C67CB4">
              <w:rPr>
                <w:rFonts w:ascii="Trebuchet MS" w:eastAsia="Century Gothic" w:hAnsi="Trebuchet MS" w:cstheme="minorHAnsi"/>
                <w:szCs w:val="18"/>
              </w:rPr>
              <w:t xml:space="preserve">dyskutantów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B5DB18" w14:textId="77777777" w:rsidR="00D856D6" w:rsidRPr="00C67CB4" w:rsidRDefault="00D856D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P6S_UK</w:t>
            </w:r>
          </w:p>
        </w:tc>
      </w:tr>
      <w:tr w:rsidR="00D856D6" w:rsidRPr="00C67CB4" w14:paraId="27B12985" w14:textId="77777777" w:rsidTr="00807958">
        <w:tc>
          <w:tcPr>
            <w:tcW w:w="1340" w:type="dxa"/>
            <w:shd w:val="clear" w:color="auto" w:fill="auto"/>
            <w:vAlign w:val="center"/>
          </w:tcPr>
          <w:p w14:paraId="7DDBEF80" w14:textId="77777777" w:rsidR="00D856D6" w:rsidRPr="00C67CB4" w:rsidRDefault="00D856D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SOC1_U07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797FF51C" w14:textId="77777777" w:rsidR="00D856D6" w:rsidRPr="00C67CB4" w:rsidRDefault="00D856D6" w:rsidP="00D50EE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>indywidualnie planować i organizować pracę własną</w:t>
            </w:r>
            <w:r w:rsidR="00D50EE2">
              <w:rPr>
                <w:rFonts w:ascii="Trebuchet MS" w:eastAsia="Century Gothic" w:hAnsi="Trebuchet MS" w:cstheme="minorHAnsi"/>
                <w:szCs w:val="18"/>
              </w:rPr>
              <w:t xml:space="preserve">, w tym wykorzystując </w:t>
            </w:r>
            <w:r w:rsidRPr="00C67CB4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  <w:r w:rsidR="00D50EE2">
              <w:rPr>
                <w:rFonts w:ascii="Trebuchet MS" w:eastAsia="Century Gothic" w:hAnsi="Trebuchet MS" w:cstheme="minorHAnsi"/>
                <w:szCs w:val="18"/>
              </w:rPr>
              <w:t xml:space="preserve">zasady </w:t>
            </w:r>
            <w:r w:rsidR="00FE7A7B">
              <w:rPr>
                <w:rFonts w:ascii="Trebuchet MS" w:eastAsia="Century Gothic" w:hAnsi="Trebuchet MS" w:cstheme="minorHAnsi"/>
                <w:szCs w:val="18"/>
              </w:rPr>
              <w:t xml:space="preserve">bezpieczeństwa i higieny pracy, </w:t>
            </w:r>
            <w:r w:rsidR="00D50EE2">
              <w:rPr>
                <w:rFonts w:ascii="Trebuchet MS" w:eastAsia="Century Gothic" w:hAnsi="Trebuchet MS" w:cstheme="minorHAnsi"/>
                <w:szCs w:val="18"/>
              </w:rPr>
              <w:t>prawa, prawa pracy, ochrony danych osobowych, własności intelektualnej oraz zasady etyki zawodowej.</w:t>
            </w:r>
            <w:r w:rsidRPr="00C67CB4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EB3DDD" w14:textId="77777777" w:rsidR="00D856D6" w:rsidRPr="00C67CB4" w:rsidRDefault="00D856D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P6S_UO</w:t>
            </w:r>
          </w:p>
        </w:tc>
      </w:tr>
      <w:tr w:rsidR="00CA110D" w:rsidRPr="00C67CB4" w14:paraId="66A27326" w14:textId="77777777" w:rsidTr="00807958">
        <w:tc>
          <w:tcPr>
            <w:tcW w:w="1340" w:type="dxa"/>
            <w:shd w:val="clear" w:color="auto" w:fill="auto"/>
            <w:vAlign w:val="center"/>
          </w:tcPr>
          <w:p w14:paraId="52928BD0" w14:textId="77777777" w:rsidR="00CA110D" w:rsidRPr="00C67CB4" w:rsidRDefault="00565021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SOC1_U08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5B0A82C0" w14:textId="77777777" w:rsidR="00CA110D" w:rsidRPr="00C67CB4" w:rsidRDefault="00FE7A7B" w:rsidP="00FE7A7B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współpracować w zespole zadaniowym </w:t>
            </w:r>
            <w:r w:rsidR="00565021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  <w:r>
              <w:rPr>
                <w:rFonts w:ascii="Trebuchet MS" w:eastAsia="Century Gothic" w:hAnsi="Trebuchet MS" w:cstheme="minorHAnsi"/>
                <w:szCs w:val="18"/>
              </w:rPr>
              <w:t>wykorzystując umiejętności kreatywnego myślenia i działania, rozwiązywania konfliktów oraz posługiwania się metodami skutecznej komunikacji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6F7EF" w14:textId="77777777" w:rsidR="00CA110D" w:rsidRPr="00C67CB4" w:rsidRDefault="00565021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D856D6" w:rsidRPr="00C67CB4" w14:paraId="65282E67" w14:textId="77777777" w:rsidTr="00807958">
        <w:tc>
          <w:tcPr>
            <w:tcW w:w="1340" w:type="dxa"/>
            <w:shd w:val="clear" w:color="auto" w:fill="auto"/>
            <w:vAlign w:val="center"/>
          </w:tcPr>
          <w:p w14:paraId="01286528" w14:textId="77777777" w:rsidR="00D856D6" w:rsidRPr="00C67CB4" w:rsidRDefault="00D856D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SOC1_U0</w:t>
            </w:r>
            <w:r w:rsidR="00565021">
              <w:rPr>
                <w:rFonts w:ascii="Trebuchet MS" w:eastAsia="Century Gothic" w:hAnsi="Trebuchet MS" w:cstheme="minorHAnsi"/>
                <w:szCs w:val="18"/>
                <w:lang w:eastAsia="pl-PL"/>
              </w:rPr>
              <w:t>9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05BD55AC" w14:textId="77777777" w:rsidR="00D856D6" w:rsidRPr="00C67CB4" w:rsidRDefault="00D856D6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 xml:space="preserve"> samodzielnie planować i realizować własne uczenie się</w:t>
            </w:r>
            <w:r w:rsidR="00872A7E">
              <w:rPr>
                <w:rFonts w:ascii="Trebuchet MS" w:eastAsia="Century Gothic" w:hAnsi="Trebuchet MS" w:cstheme="minorHAnsi"/>
                <w:szCs w:val="18"/>
              </w:rPr>
              <w:t xml:space="preserve"> oraz doskonalenie kompetencji zawodowych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8C6C6B" w14:textId="77777777" w:rsidR="00D856D6" w:rsidRPr="00C67CB4" w:rsidRDefault="00D856D6" w:rsidP="00154853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P6S_UU</w:t>
            </w:r>
          </w:p>
        </w:tc>
      </w:tr>
      <w:tr w:rsidR="00D856D6" w:rsidRPr="00C67CB4" w14:paraId="616EA6B0" w14:textId="77777777" w:rsidTr="0059772C">
        <w:tc>
          <w:tcPr>
            <w:tcW w:w="1340" w:type="dxa"/>
            <w:shd w:val="clear" w:color="auto" w:fill="auto"/>
            <w:vAlign w:val="center"/>
          </w:tcPr>
          <w:p w14:paraId="518904BA" w14:textId="77777777" w:rsidR="00D856D6" w:rsidRPr="00C67CB4" w:rsidRDefault="00D856D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SOC1_U</w:t>
            </w:r>
            <w:r w:rsidR="00565021">
              <w:rPr>
                <w:rFonts w:ascii="Trebuchet MS" w:eastAsia="Century Gothic" w:hAnsi="Trebuchet MS" w:cstheme="minorHAnsi"/>
                <w:szCs w:val="18"/>
                <w:lang w:eastAsia="pl-PL"/>
              </w:rPr>
              <w:t>10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10872F36" w14:textId="10410682" w:rsidR="00D856D6" w:rsidRPr="00C67CB4" w:rsidRDefault="00E66F6D" w:rsidP="00751227">
            <w:pPr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w</w:t>
            </w:r>
            <w:r w:rsidR="003A5B01">
              <w:rPr>
                <w:rFonts w:ascii="Trebuchet MS" w:eastAsia="Century Gothic" w:hAnsi="Trebuchet MS" w:cstheme="minorHAnsi"/>
                <w:szCs w:val="18"/>
                <w:lang w:eastAsia="pl-PL"/>
              </w:rPr>
              <w:t>y</w:t>
            </w:r>
            <w:r w:rsidR="001F61EA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korzystywać podstawowe narzędzia </w:t>
            </w:r>
            <w:r w:rsidR="003A5B01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marketingu i promocji, </w:t>
            </w:r>
            <w:r w:rsidR="00D856D6"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zarządzać wizerunkiem oraz relacjami z klientem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2AE3B7" w14:textId="77777777" w:rsidR="00D856D6" w:rsidRPr="00C67CB4" w:rsidRDefault="00D856D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P6S_UO</w:t>
            </w:r>
          </w:p>
        </w:tc>
      </w:tr>
      <w:tr w:rsidR="00D856D6" w:rsidRPr="00C67CB4" w14:paraId="6B6DAB13" w14:textId="77777777" w:rsidTr="0059772C">
        <w:tc>
          <w:tcPr>
            <w:tcW w:w="1340" w:type="dxa"/>
            <w:shd w:val="clear" w:color="auto" w:fill="auto"/>
            <w:vAlign w:val="center"/>
          </w:tcPr>
          <w:p w14:paraId="6CFDAB84" w14:textId="77777777" w:rsidR="00D856D6" w:rsidRPr="00C67CB4" w:rsidRDefault="00D856D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SOC1_U1</w:t>
            </w:r>
            <w:r w:rsidR="00565021"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5AA9D146" w14:textId="77777777" w:rsidR="00D856D6" w:rsidRPr="00C67CB4" w:rsidRDefault="00D856D6" w:rsidP="000E48F7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 xml:space="preserve">posługiwać się językiem obcym na poziomie B2 Europejskiego Systemu Opisu Kształcenia Językowego, w tym specjalistycznym językiem obcym w zakresie nauk społecznych ze szczególnym uwzględnieniem zagadnień z obszaru socjologii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CE610B" w14:textId="77777777" w:rsidR="00D856D6" w:rsidRPr="00C67CB4" w:rsidRDefault="00D856D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P6S_UK</w:t>
            </w:r>
          </w:p>
        </w:tc>
      </w:tr>
      <w:tr w:rsidR="00D856D6" w:rsidRPr="00C67CB4" w14:paraId="2DE1C6E3" w14:textId="77777777" w:rsidTr="0060256C">
        <w:tc>
          <w:tcPr>
            <w:tcW w:w="8774" w:type="dxa"/>
            <w:gridSpan w:val="3"/>
            <w:shd w:val="clear" w:color="auto" w:fill="auto"/>
            <w:vAlign w:val="center"/>
          </w:tcPr>
          <w:p w14:paraId="6948EE10" w14:textId="77777777" w:rsidR="00D856D6" w:rsidRPr="00C67CB4" w:rsidRDefault="00D856D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UMIEJĘTNOSCI z zakresu specjalności Marketing, reklama i nowe media</w:t>
            </w:r>
          </w:p>
        </w:tc>
      </w:tr>
      <w:tr w:rsidR="00D856D6" w:rsidRPr="00C67CB4" w14:paraId="0A914BE9" w14:textId="77777777" w:rsidTr="0059772C">
        <w:tc>
          <w:tcPr>
            <w:tcW w:w="1340" w:type="dxa"/>
            <w:shd w:val="clear" w:color="auto" w:fill="auto"/>
            <w:vAlign w:val="center"/>
          </w:tcPr>
          <w:p w14:paraId="4997BB98" w14:textId="77777777" w:rsidR="00D856D6" w:rsidRPr="00C67CB4" w:rsidRDefault="00D856D6" w:rsidP="0056502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SOC1_U1</w:t>
            </w:r>
            <w:r w:rsidR="00565021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5D049AD9" w14:textId="77777777" w:rsidR="00D856D6" w:rsidRPr="00C67CB4" w:rsidRDefault="00D856D6" w:rsidP="00B014A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>projektować i realizować złożone działania marketingowe, w tym przy wykorzystaniu mediów nowych i tradycyjnych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B54E80" w14:textId="77777777" w:rsidR="00D856D6" w:rsidRPr="00C67CB4" w:rsidRDefault="00D856D6" w:rsidP="00B014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B459E7" w:rsidRPr="00C67CB4" w14:paraId="7DC876F4" w14:textId="77777777" w:rsidTr="0059772C">
        <w:tc>
          <w:tcPr>
            <w:tcW w:w="1340" w:type="dxa"/>
            <w:shd w:val="clear" w:color="auto" w:fill="auto"/>
            <w:vAlign w:val="center"/>
          </w:tcPr>
          <w:p w14:paraId="0319E118" w14:textId="77777777" w:rsidR="00B459E7" w:rsidRPr="00C67CB4" w:rsidRDefault="00896505" w:rsidP="00B014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SOC1_U1</w:t>
            </w:r>
            <w:r w:rsidR="00565021">
              <w:rPr>
                <w:rFonts w:ascii="Trebuchet MS" w:eastAsia="Century Gothic" w:hAnsi="Trebuchet MS" w:cstheme="minorHAnsi"/>
                <w:szCs w:val="18"/>
                <w:lang w:eastAsia="pl-PL"/>
              </w:rPr>
              <w:t>3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12DD1915" w14:textId="77777777" w:rsidR="00B459E7" w:rsidRPr="00C67CB4" w:rsidRDefault="00CD1425" w:rsidP="00CD142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posługiwać się nowoczesnymi narzędziami i programami informatycznymi wykorzystywanymi w obszarze marketingu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17F96C" w14:textId="77777777" w:rsidR="00B459E7" w:rsidRPr="00C67CB4" w:rsidRDefault="00B459E7" w:rsidP="00B014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P6S_U</w:t>
            </w:r>
            <w:r w:rsidR="00CD1425">
              <w:rPr>
                <w:rFonts w:ascii="Trebuchet MS" w:eastAsia="Century Gothic" w:hAnsi="Trebuchet MS" w:cstheme="minorHAnsi"/>
                <w:szCs w:val="18"/>
                <w:lang w:eastAsia="pl-PL"/>
              </w:rPr>
              <w:t>W</w:t>
            </w:r>
          </w:p>
        </w:tc>
      </w:tr>
      <w:tr w:rsidR="00D856D6" w:rsidRPr="00C67CB4" w14:paraId="205F4542" w14:textId="77777777" w:rsidTr="009E0E68">
        <w:tc>
          <w:tcPr>
            <w:tcW w:w="8774" w:type="dxa"/>
            <w:gridSpan w:val="3"/>
            <w:shd w:val="clear" w:color="auto" w:fill="auto"/>
            <w:vAlign w:val="center"/>
          </w:tcPr>
          <w:p w14:paraId="0E885CDD" w14:textId="77777777" w:rsidR="00D856D6" w:rsidRPr="00C67CB4" w:rsidRDefault="00D856D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UMIEJĘTNOSCI z zakresu specjalności Socjologia biznesu i organizacji</w:t>
            </w:r>
          </w:p>
        </w:tc>
      </w:tr>
      <w:tr w:rsidR="00D856D6" w:rsidRPr="00C67CB4" w14:paraId="58A367CA" w14:textId="77777777" w:rsidTr="0059772C">
        <w:tc>
          <w:tcPr>
            <w:tcW w:w="1340" w:type="dxa"/>
            <w:shd w:val="clear" w:color="auto" w:fill="auto"/>
            <w:vAlign w:val="center"/>
          </w:tcPr>
          <w:p w14:paraId="01F0A695" w14:textId="77777777" w:rsidR="00D856D6" w:rsidRPr="00C67CB4" w:rsidRDefault="00D856D6" w:rsidP="00B014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SOC1_U1</w:t>
            </w:r>
            <w:r w:rsidR="00565021">
              <w:rPr>
                <w:rFonts w:ascii="Trebuchet MS" w:eastAsia="Century Gothic" w:hAnsi="Trebuchet MS" w:cstheme="minorHAnsi"/>
                <w:szCs w:val="18"/>
                <w:lang w:eastAsia="pl-PL"/>
              </w:rPr>
              <w:t>4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08335F0D" w14:textId="77777777" w:rsidR="00D856D6" w:rsidRPr="00C67CB4" w:rsidRDefault="00D856D6" w:rsidP="0035057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 xml:space="preserve">projektować  programy kierowania zespołami i zarządzania strategicznego,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D21CB0" w14:textId="77777777" w:rsidR="00D856D6" w:rsidRPr="00C67CB4" w:rsidRDefault="00D856D6" w:rsidP="00B014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291AEC" w:rsidRPr="00C67CB4" w14:paraId="60F37534" w14:textId="77777777" w:rsidTr="0059772C">
        <w:tc>
          <w:tcPr>
            <w:tcW w:w="1340" w:type="dxa"/>
            <w:shd w:val="clear" w:color="auto" w:fill="auto"/>
            <w:vAlign w:val="center"/>
          </w:tcPr>
          <w:p w14:paraId="0FD19577" w14:textId="77777777" w:rsidR="00291AEC" w:rsidRPr="00C67CB4" w:rsidRDefault="00896505" w:rsidP="00B014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SOC1_U1</w:t>
            </w:r>
            <w:r w:rsidR="00565021">
              <w:rPr>
                <w:rFonts w:ascii="Trebuchet MS" w:eastAsia="Century Gothic" w:hAnsi="Trebuchet MS" w:cstheme="minorHAnsi"/>
                <w:szCs w:val="18"/>
                <w:lang w:eastAsia="pl-PL"/>
              </w:rPr>
              <w:t>5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765FAAFA" w14:textId="77777777" w:rsidR="00291AEC" w:rsidRPr="00C67CB4" w:rsidRDefault="00350572" w:rsidP="00CC6A49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diagnozować i rozwiązywać istniejące problemy</w:t>
            </w:r>
            <w:r w:rsidRPr="00C67CB4">
              <w:rPr>
                <w:rFonts w:ascii="Trebuchet MS" w:eastAsia="Century Gothic" w:hAnsi="Trebuchet MS" w:cstheme="minorHAnsi"/>
                <w:szCs w:val="18"/>
              </w:rPr>
              <w:t xml:space="preserve"> w zespole,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 przygotowywać</w:t>
            </w:r>
            <w:r w:rsidRPr="00C67CB4">
              <w:rPr>
                <w:rFonts w:ascii="Trebuchet MS" w:eastAsia="Century Gothic" w:hAnsi="Trebuchet MS" w:cstheme="minorHAnsi"/>
                <w:szCs w:val="18"/>
              </w:rPr>
              <w:t xml:space="preserve"> rekomendacji naprawczych dla zespołów dysfunkcjonalnych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2F343A" w14:textId="77777777" w:rsidR="00291AEC" w:rsidRPr="00C67CB4" w:rsidRDefault="00291AEC" w:rsidP="00B014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P6S_U</w:t>
            </w:r>
            <w:r w:rsidR="00350572">
              <w:rPr>
                <w:rFonts w:ascii="Trebuchet MS" w:eastAsia="Century Gothic" w:hAnsi="Trebuchet MS" w:cstheme="minorHAnsi"/>
                <w:szCs w:val="18"/>
                <w:lang w:eastAsia="pl-PL"/>
              </w:rPr>
              <w:t>W</w:t>
            </w:r>
          </w:p>
        </w:tc>
      </w:tr>
      <w:tr w:rsidR="00D856D6" w:rsidRPr="00C67CB4" w14:paraId="29CA65A2" w14:textId="77777777" w:rsidTr="00807958">
        <w:tc>
          <w:tcPr>
            <w:tcW w:w="8774" w:type="dxa"/>
            <w:gridSpan w:val="3"/>
            <w:shd w:val="clear" w:color="auto" w:fill="D9D9D9" w:themeFill="background1" w:themeFillShade="D9"/>
            <w:vAlign w:val="center"/>
          </w:tcPr>
          <w:p w14:paraId="76E42773" w14:textId="77777777" w:rsidR="00D856D6" w:rsidRPr="00C67CB4" w:rsidRDefault="00896505" w:rsidP="00287718">
            <w:pPr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b/>
                <w:bCs/>
                <w:szCs w:val="18"/>
              </w:rPr>
              <w:t xml:space="preserve">W zakresie KOMPETENCJI SPOŁECZNYCH </w:t>
            </w:r>
            <w:r w:rsidR="00D856D6" w:rsidRPr="00C67CB4">
              <w:rPr>
                <w:rFonts w:ascii="Trebuchet MS" w:eastAsia="Century Gothic" w:hAnsi="Trebuchet MS" w:cstheme="minorHAnsi"/>
                <w:b/>
                <w:bCs/>
                <w:szCs w:val="18"/>
              </w:rPr>
              <w:t>jest gotów do</w:t>
            </w:r>
            <w:r w:rsidRPr="00C67CB4">
              <w:rPr>
                <w:rFonts w:ascii="Trebuchet MS" w:eastAsia="Century Gothic" w:hAnsi="Trebuchet MS" w:cstheme="minorHAnsi"/>
                <w:b/>
                <w:bCs/>
                <w:szCs w:val="18"/>
              </w:rPr>
              <w:t>:</w:t>
            </w:r>
          </w:p>
        </w:tc>
      </w:tr>
      <w:tr w:rsidR="00D856D6" w:rsidRPr="00C67CB4" w14:paraId="1EDE8A2E" w14:textId="77777777" w:rsidTr="00807958">
        <w:tc>
          <w:tcPr>
            <w:tcW w:w="1340" w:type="dxa"/>
            <w:shd w:val="clear" w:color="auto" w:fill="auto"/>
            <w:vAlign w:val="center"/>
          </w:tcPr>
          <w:p w14:paraId="54A9BF42" w14:textId="77777777" w:rsidR="00D856D6" w:rsidRPr="00C67CB4" w:rsidRDefault="00D856D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Cs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bCs/>
                <w:szCs w:val="18"/>
              </w:rPr>
              <w:t>SOC1_K01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0F1B24CA" w14:textId="77777777" w:rsidR="00D856D6" w:rsidRPr="00C67CB4" w:rsidRDefault="00DB6438" w:rsidP="00DB643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właściwej oceny posiadanego zasobu </w:t>
            </w:r>
            <w:r w:rsidR="00D856D6" w:rsidRPr="00C67CB4">
              <w:rPr>
                <w:rFonts w:ascii="Trebuchet MS" w:eastAsia="Century Gothic" w:hAnsi="Trebuchet MS" w:cstheme="minorHAnsi"/>
                <w:szCs w:val="18"/>
              </w:rPr>
              <w:t xml:space="preserve"> wiedzy </w:t>
            </w:r>
            <w:r>
              <w:rPr>
                <w:rFonts w:ascii="Trebuchet MS" w:eastAsia="Century Gothic" w:hAnsi="Trebuchet MS" w:cstheme="minorHAnsi"/>
                <w:szCs w:val="18"/>
              </w:rPr>
              <w:t>teoretycznej i praktycznej oraz gotowości do krytycznego analizowania i namysłu w stosunku do odbieranych</w:t>
            </w:r>
            <w:r w:rsidR="005E59FC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  <w:r>
              <w:rPr>
                <w:rFonts w:ascii="Trebuchet MS" w:eastAsia="Century Gothic" w:hAnsi="Trebuchet MS" w:cstheme="minorHAnsi"/>
                <w:szCs w:val="18"/>
              </w:rPr>
              <w:t>informacji z zewnątrz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5F1CBF" w14:textId="77777777" w:rsidR="00D856D6" w:rsidRPr="00C67CB4" w:rsidRDefault="00D856D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>P6S_KK</w:t>
            </w:r>
          </w:p>
        </w:tc>
      </w:tr>
      <w:tr w:rsidR="00D856D6" w:rsidRPr="00C67CB4" w14:paraId="4403D4D8" w14:textId="77777777" w:rsidTr="00807958">
        <w:tc>
          <w:tcPr>
            <w:tcW w:w="1340" w:type="dxa"/>
            <w:shd w:val="clear" w:color="auto" w:fill="auto"/>
            <w:vAlign w:val="center"/>
          </w:tcPr>
          <w:p w14:paraId="5A67C26D" w14:textId="77777777" w:rsidR="00D856D6" w:rsidRPr="00C67CB4" w:rsidRDefault="00D856D6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>SOC1_K02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599AC6E2" w14:textId="77777777" w:rsidR="00D856D6" w:rsidRPr="00C67CB4" w:rsidRDefault="00DB6438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dostrzegania </w:t>
            </w:r>
            <w:r w:rsidR="00D856D6"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znaczenia wiedzy socjologicznej 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i interdyscyplinarnej </w:t>
            </w:r>
            <w:r w:rsidR="00D856D6"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w rozwiązywaniu teoretycznych i praktycznych problemów w pracy socjologa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CCAC89" w14:textId="77777777" w:rsidR="00D856D6" w:rsidRPr="00C67CB4" w:rsidRDefault="00D856D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>P6S_KK</w:t>
            </w:r>
          </w:p>
        </w:tc>
      </w:tr>
      <w:tr w:rsidR="00D856D6" w:rsidRPr="00C67CB4" w14:paraId="4FA390E2" w14:textId="77777777" w:rsidTr="00807958">
        <w:tc>
          <w:tcPr>
            <w:tcW w:w="1340" w:type="dxa"/>
            <w:shd w:val="clear" w:color="auto" w:fill="auto"/>
            <w:vAlign w:val="center"/>
          </w:tcPr>
          <w:p w14:paraId="62092A79" w14:textId="77777777" w:rsidR="00D856D6" w:rsidRPr="00C67CB4" w:rsidRDefault="00D856D6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>SOC1_K03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14AF5327" w14:textId="77777777" w:rsidR="00D856D6" w:rsidRPr="00C67CB4" w:rsidRDefault="00D856D6" w:rsidP="0074554E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>współorganizowania działalności na rzecz środowiska społecznego i do aktywnego</w:t>
            </w:r>
            <w:r w:rsidR="0074554E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  <w:r w:rsidRPr="00C67CB4">
              <w:rPr>
                <w:rFonts w:ascii="Trebuchet MS" w:eastAsia="Century Gothic" w:hAnsi="Trebuchet MS" w:cstheme="minorHAnsi"/>
                <w:szCs w:val="18"/>
              </w:rPr>
              <w:t>uczestnictwa w zespołach realizujących cele społeczne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15C7ED" w14:textId="77777777" w:rsidR="00D856D6" w:rsidRPr="00C67CB4" w:rsidRDefault="00D856D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>P6S_KO</w:t>
            </w:r>
          </w:p>
        </w:tc>
      </w:tr>
      <w:tr w:rsidR="00D856D6" w:rsidRPr="00C67CB4" w14:paraId="443BBD30" w14:textId="77777777" w:rsidTr="00807958">
        <w:tc>
          <w:tcPr>
            <w:tcW w:w="1340" w:type="dxa"/>
            <w:shd w:val="clear" w:color="auto" w:fill="auto"/>
            <w:vAlign w:val="center"/>
          </w:tcPr>
          <w:p w14:paraId="50FA1A5F" w14:textId="77777777" w:rsidR="00D856D6" w:rsidRPr="00C67CB4" w:rsidRDefault="00D856D6" w:rsidP="00287718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>SOC1_K04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25D29A69" w14:textId="77777777" w:rsidR="00D856D6" w:rsidRPr="00C67CB4" w:rsidRDefault="00D856D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inicjowania działania na rzecz interesu publicznego w zakresie posiadanych kompetencji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7A7734" w14:textId="77777777" w:rsidR="00D856D6" w:rsidRPr="00C67CB4" w:rsidRDefault="00D856D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>P6S_KO</w:t>
            </w:r>
          </w:p>
        </w:tc>
      </w:tr>
      <w:tr w:rsidR="00D856D6" w:rsidRPr="00C67CB4" w14:paraId="59765E42" w14:textId="77777777" w:rsidTr="00807958">
        <w:tc>
          <w:tcPr>
            <w:tcW w:w="1340" w:type="dxa"/>
            <w:shd w:val="clear" w:color="auto" w:fill="auto"/>
            <w:vAlign w:val="center"/>
          </w:tcPr>
          <w:p w14:paraId="42D5B63A" w14:textId="77777777" w:rsidR="00D856D6" w:rsidRPr="00C67CB4" w:rsidRDefault="00D856D6" w:rsidP="00287718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>SOC1_K05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1BBC961B" w14:textId="77777777" w:rsidR="00D856D6" w:rsidRPr="00C67CB4" w:rsidRDefault="00D856D6" w:rsidP="0005413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myślenia i działania w sposób przedsiębiorczy i kreatywny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D744C7" w14:textId="77777777" w:rsidR="00D856D6" w:rsidRPr="00C67CB4" w:rsidRDefault="00D856D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>P6S_KO</w:t>
            </w:r>
          </w:p>
        </w:tc>
      </w:tr>
      <w:tr w:rsidR="00D856D6" w:rsidRPr="00C67CB4" w14:paraId="6A31703A" w14:textId="77777777" w:rsidTr="00807958">
        <w:tc>
          <w:tcPr>
            <w:tcW w:w="1340" w:type="dxa"/>
            <w:shd w:val="clear" w:color="auto" w:fill="auto"/>
            <w:vAlign w:val="center"/>
          </w:tcPr>
          <w:p w14:paraId="2D0AED42" w14:textId="77777777" w:rsidR="00D856D6" w:rsidRPr="00C67CB4" w:rsidRDefault="00D856D6" w:rsidP="00287718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>SOC1_K06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173CCA4E" w14:textId="77777777" w:rsidR="00D856D6" w:rsidRPr="00C67CB4" w:rsidRDefault="00D856D6" w:rsidP="00A4071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odpowiedzialnego </w:t>
            </w:r>
            <w:r w:rsidR="00A4071D">
              <w:rPr>
                <w:rFonts w:ascii="Trebuchet MS" w:eastAsia="Century Gothic" w:hAnsi="Trebuchet MS" w:cstheme="minorHAnsi"/>
                <w:szCs w:val="18"/>
                <w:lang w:eastAsia="pl-PL"/>
              </w:rPr>
              <w:t>wy</w:t>
            </w: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pełnienia ról zawodowych</w:t>
            </w:r>
            <w:r w:rsidR="00A4071D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 i wykonywania pracy</w:t>
            </w: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, </w:t>
            </w:r>
            <w:r w:rsidR="00A4071D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z uwzględnieniem </w:t>
            </w: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zasad etyki zawodu socjologa</w:t>
            </w:r>
            <w:r w:rsidR="00A4071D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, </w:t>
            </w: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etyki badań społecznych</w:t>
            </w:r>
            <w:r w:rsidR="00A4071D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 oraz bezpieczeństwa i higieny pracy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29D733" w14:textId="77777777" w:rsidR="00D856D6" w:rsidRPr="00C67CB4" w:rsidRDefault="00D856D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>P6S_KR</w:t>
            </w:r>
          </w:p>
        </w:tc>
      </w:tr>
      <w:tr w:rsidR="00D856D6" w:rsidRPr="00C67CB4" w14:paraId="3B5978DD" w14:textId="77777777" w:rsidTr="00807958">
        <w:tc>
          <w:tcPr>
            <w:tcW w:w="1340" w:type="dxa"/>
            <w:shd w:val="clear" w:color="auto" w:fill="auto"/>
            <w:vAlign w:val="center"/>
          </w:tcPr>
          <w:p w14:paraId="05AB63D3" w14:textId="77777777" w:rsidR="00D856D6" w:rsidRPr="00C67CB4" w:rsidRDefault="00D856D6" w:rsidP="00287718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>SOC1_K07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1B2147B5" w14:textId="77777777" w:rsidR="00D856D6" w:rsidRPr="00C67CB4" w:rsidRDefault="00D856D6" w:rsidP="00A309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dbałości o dorobek i tradycje zawodu socjologa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C8AB1E" w14:textId="77777777" w:rsidR="00D856D6" w:rsidRPr="00C67CB4" w:rsidRDefault="00D856D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>P6S_KR</w:t>
            </w:r>
          </w:p>
        </w:tc>
      </w:tr>
    </w:tbl>
    <w:p w14:paraId="727E7D64" w14:textId="77777777" w:rsidR="009C5E4D" w:rsidRPr="00C67CB4" w:rsidRDefault="009C5E4D" w:rsidP="00374F0F">
      <w:pPr>
        <w:rPr>
          <w:rFonts w:ascii="Trebuchet MS" w:hAnsi="Trebuchet MS"/>
          <w:szCs w:val="18"/>
        </w:rPr>
      </w:pPr>
    </w:p>
    <w:sectPr w:rsidR="009C5E4D" w:rsidRPr="00C67CB4" w:rsidSect="000E48F7">
      <w:headerReference w:type="even" r:id="rId8"/>
      <w:headerReference w:type="default" r:id="rId9"/>
      <w:headerReference w:type="first" r:id="rId10"/>
      <w:pgSz w:w="11906" w:h="16838"/>
      <w:pgMar w:top="3119" w:right="2834" w:bottom="1985" w:left="20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227AF" w14:textId="77777777" w:rsidR="00EA1BE2" w:rsidRDefault="00EA1BE2" w:rsidP="00CA65D3">
      <w:pPr>
        <w:spacing w:line="240" w:lineRule="auto"/>
      </w:pPr>
      <w:r>
        <w:separator/>
      </w:r>
    </w:p>
  </w:endnote>
  <w:endnote w:type="continuationSeparator" w:id="0">
    <w:p w14:paraId="5C6B2050" w14:textId="77777777" w:rsidR="00EA1BE2" w:rsidRDefault="00EA1BE2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43F78" w14:textId="77777777" w:rsidR="00EA1BE2" w:rsidRDefault="00EA1BE2" w:rsidP="00CA65D3">
      <w:pPr>
        <w:spacing w:line="240" w:lineRule="auto"/>
      </w:pPr>
      <w:r>
        <w:separator/>
      </w:r>
    </w:p>
  </w:footnote>
  <w:footnote w:type="continuationSeparator" w:id="0">
    <w:p w14:paraId="5C210FE0" w14:textId="77777777" w:rsidR="00EA1BE2" w:rsidRDefault="00EA1BE2" w:rsidP="00CA65D3">
      <w:pPr>
        <w:spacing w:line="240" w:lineRule="auto"/>
      </w:pPr>
      <w:r>
        <w:continuationSeparator/>
      </w:r>
    </w:p>
  </w:footnote>
  <w:footnote w:id="1">
    <w:p w14:paraId="2E7A9804" w14:textId="77777777" w:rsidR="00751227" w:rsidRDefault="00751227" w:rsidP="00751227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zgodnie z rozporządzeniem Ministra Nauki i Szkolnictwa Wyższego z dnia 20 września 2018 r. w sprawie dziedzin nauki i dyscyplin naukowych oraz dyscyplin artystycznych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CC59B" w14:textId="77777777" w:rsidR="00287718" w:rsidRDefault="00E66F6D">
    <w:pPr>
      <w:pStyle w:val="Nagwek"/>
    </w:pPr>
    <w:r>
      <w:rPr>
        <w:noProof/>
        <w:lang w:eastAsia="pl-PL"/>
      </w:rPr>
      <w:pict w14:anchorId="781E46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3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30474" w14:textId="77777777" w:rsidR="00287718" w:rsidRDefault="00E66F6D">
    <w:pPr>
      <w:pStyle w:val="Nagwek"/>
    </w:pPr>
    <w:r>
      <w:rPr>
        <w:noProof/>
        <w:lang w:eastAsia="pl-PL"/>
      </w:rPr>
      <w:pict w14:anchorId="3C9285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30" o:spid="_x0000_s2054" type="#_x0000_t75" style="position:absolute;margin-left:-99pt;margin-top:-156.25pt;width:595.3pt;height:842.1pt;z-index:-251656192;mso-position-horizontal-relative:margin;mso-position-vertical-relative:margin" o:allowincell="f">
          <v:imagedata r:id="rId1" o:title="image0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BC9FC" w14:textId="77777777" w:rsidR="00287718" w:rsidRDefault="00E66F6D">
    <w:pPr>
      <w:pStyle w:val="Nagwek"/>
    </w:pPr>
    <w:r>
      <w:rPr>
        <w:noProof/>
        <w:lang w:eastAsia="pl-PL"/>
      </w:rPr>
      <w:pict w14:anchorId="5C25BA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52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7FEB"/>
    <w:multiLevelType w:val="hybridMultilevel"/>
    <w:tmpl w:val="5638FEAA"/>
    <w:lvl w:ilvl="0" w:tplc="E20691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E24BCF"/>
    <w:multiLevelType w:val="hybridMultilevel"/>
    <w:tmpl w:val="D83E6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23569"/>
    <w:multiLevelType w:val="hybridMultilevel"/>
    <w:tmpl w:val="DDDA86F2"/>
    <w:lvl w:ilvl="0" w:tplc="1E7E0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2D48D1"/>
    <w:multiLevelType w:val="hybridMultilevel"/>
    <w:tmpl w:val="9EF8034A"/>
    <w:lvl w:ilvl="0" w:tplc="8CB0D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78089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4106B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51018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7885C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66CAF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15299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A861A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9102B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52484E4E"/>
    <w:multiLevelType w:val="hybridMultilevel"/>
    <w:tmpl w:val="D5862968"/>
    <w:lvl w:ilvl="0" w:tplc="E3723CE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B5BB3"/>
    <w:multiLevelType w:val="hybridMultilevel"/>
    <w:tmpl w:val="DDDA86F2"/>
    <w:lvl w:ilvl="0" w:tplc="1E7E0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06511"/>
    <w:rsid w:val="00006C28"/>
    <w:rsid w:val="00011A49"/>
    <w:rsid w:val="00014EFB"/>
    <w:rsid w:val="00017EC3"/>
    <w:rsid w:val="00026423"/>
    <w:rsid w:val="00026FB4"/>
    <w:rsid w:val="000344C7"/>
    <w:rsid w:val="00043366"/>
    <w:rsid w:val="00054134"/>
    <w:rsid w:val="0005768C"/>
    <w:rsid w:val="00060313"/>
    <w:rsid w:val="0006481C"/>
    <w:rsid w:val="00081B48"/>
    <w:rsid w:val="000948D8"/>
    <w:rsid w:val="00094E63"/>
    <w:rsid w:val="000A0711"/>
    <w:rsid w:val="000C511D"/>
    <w:rsid w:val="000E48F7"/>
    <w:rsid w:val="000F6725"/>
    <w:rsid w:val="00104CC8"/>
    <w:rsid w:val="0011102F"/>
    <w:rsid w:val="0011650E"/>
    <w:rsid w:val="00122299"/>
    <w:rsid w:val="00126C85"/>
    <w:rsid w:val="00134BE6"/>
    <w:rsid w:val="00135085"/>
    <w:rsid w:val="00140C65"/>
    <w:rsid w:val="00154853"/>
    <w:rsid w:val="00154AEE"/>
    <w:rsid w:val="001713C5"/>
    <w:rsid w:val="001854ED"/>
    <w:rsid w:val="00186249"/>
    <w:rsid w:val="001B0697"/>
    <w:rsid w:val="001E40FC"/>
    <w:rsid w:val="001F61EA"/>
    <w:rsid w:val="001F76A4"/>
    <w:rsid w:val="001F79A7"/>
    <w:rsid w:val="00204770"/>
    <w:rsid w:val="00206A86"/>
    <w:rsid w:val="00210EAD"/>
    <w:rsid w:val="0022234B"/>
    <w:rsid w:val="0022502D"/>
    <w:rsid w:val="0024734B"/>
    <w:rsid w:val="002473D5"/>
    <w:rsid w:val="00252B75"/>
    <w:rsid w:val="00282D72"/>
    <w:rsid w:val="00287718"/>
    <w:rsid w:val="00291AEC"/>
    <w:rsid w:val="0029317C"/>
    <w:rsid w:val="002A6C90"/>
    <w:rsid w:val="002C46F1"/>
    <w:rsid w:val="002E6C49"/>
    <w:rsid w:val="0030524C"/>
    <w:rsid w:val="00317D83"/>
    <w:rsid w:val="003202B3"/>
    <w:rsid w:val="003268BD"/>
    <w:rsid w:val="00342CC0"/>
    <w:rsid w:val="00344432"/>
    <w:rsid w:val="0034791D"/>
    <w:rsid w:val="00350572"/>
    <w:rsid w:val="00374F0F"/>
    <w:rsid w:val="00382892"/>
    <w:rsid w:val="00387610"/>
    <w:rsid w:val="00392A39"/>
    <w:rsid w:val="003A5B01"/>
    <w:rsid w:val="003B482F"/>
    <w:rsid w:val="003C3270"/>
    <w:rsid w:val="003D2F41"/>
    <w:rsid w:val="003D3B58"/>
    <w:rsid w:val="003D3F0C"/>
    <w:rsid w:val="003D79AD"/>
    <w:rsid w:val="003F0C01"/>
    <w:rsid w:val="003F679E"/>
    <w:rsid w:val="0040130F"/>
    <w:rsid w:val="00411EE7"/>
    <w:rsid w:val="00424AD3"/>
    <w:rsid w:val="004478B7"/>
    <w:rsid w:val="00473FC5"/>
    <w:rsid w:val="0049456C"/>
    <w:rsid w:val="004B54BA"/>
    <w:rsid w:val="004C4347"/>
    <w:rsid w:val="004D6FF9"/>
    <w:rsid w:val="004D7BD8"/>
    <w:rsid w:val="004E1F2F"/>
    <w:rsid w:val="004F01D2"/>
    <w:rsid w:val="0053364D"/>
    <w:rsid w:val="00542B48"/>
    <w:rsid w:val="00545C12"/>
    <w:rsid w:val="005548AA"/>
    <w:rsid w:val="00561967"/>
    <w:rsid w:val="0056348F"/>
    <w:rsid w:val="00565021"/>
    <w:rsid w:val="0057526F"/>
    <w:rsid w:val="00576A7D"/>
    <w:rsid w:val="0059772C"/>
    <w:rsid w:val="005A3E92"/>
    <w:rsid w:val="005B5F43"/>
    <w:rsid w:val="005C02B7"/>
    <w:rsid w:val="005C0D8F"/>
    <w:rsid w:val="005E59FC"/>
    <w:rsid w:val="005E6BD9"/>
    <w:rsid w:val="005F5FE4"/>
    <w:rsid w:val="0060295B"/>
    <w:rsid w:val="00604ECC"/>
    <w:rsid w:val="00610EA0"/>
    <w:rsid w:val="00646042"/>
    <w:rsid w:val="00660903"/>
    <w:rsid w:val="00667BE0"/>
    <w:rsid w:val="006A2FC0"/>
    <w:rsid w:val="006B103F"/>
    <w:rsid w:val="006C3199"/>
    <w:rsid w:val="006D34F4"/>
    <w:rsid w:val="006E0978"/>
    <w:rsid w:val="0070339C"/>
    <w:rsid w:val="00706661"/>
    <w:rsid w:val="00710E24"/>
    <w:rsid w:val="00717CEA"/>
    <w:rsid w:val="00717D54"/>
    <w:rsid w:val="00725273"/>
    <w:rsid w:val="00726A1B"/>
    <w:rsid w:val="0074554E"/>
    <w:rsid w:val="00751227"/>
    <w:rsid w:val="00755A39"/>
    <w:rsid w:val="00771C0D"/>
    <w:rsid w:val="007838BF"/>
    <w:rsid w:val="0079278F"/>
    <w:rsid w:val="007963BE"/>
    <w:rsid w:val="007A028E"/>
    <w:rsid w:val="007A4D1D"/>
    <w:rsid w:val="007B1486"/>
    <w:rsid w:val="007B15DC"/>
    <w:rsid w:val="007C72F8"/>
    <w:rsid w:val="007D1D9F"/>
    <w:rsid w:val="007D6A2B"/>
    <w:rsid w:val="007E22A7"/>
    <w:rsid w:val="007F3C95"/>
    <w:rsid w:val="008020BA"/>
    <w:rsid w:val="00807958"/>
    <w:rsid w:val="00826AD5"/>
    <w:rsid w:val="00826C82"/>
    <w:rsid w:val="00843D06"/>
    <w:rsid w:val="00856459"/>
    <w:rsid w:val="00860107"/>
    <w:rsid w:val="00864F65"/>
    <w:rsid w:val="00872A7E"/>
    <w:rsid w:val="00887481"/>
    <w:rsid w:val="00896505"/>
    <w:rsid w:val="008E1B53"/>
    <w:rsid w:val="008E57F0"/>
    <w:rsid w:val="009062B4"/>
    <w:rsid w:val="00912A09"/>
    <w:rsid w:val="00916760"/>
    <w:rsid w:val="00921396"/>
    <w:rsid w:val="00923987"/>
    <w:rsid w:val="0093253A"/>
    <w:rsid w:val="00934C7C"/>
    <w:rsid w:val="00940569"/>
    <w:rsid w:val="00942D75"/>
    <w:rsid w:val="009573C2"/>
    <w:rsid w:val="0097620F"/>
    <w:rsid w:val="00980D54"/>
    <w:rsid w:val="0099372D"/>
    <w:rsid w:val="009A6F72"/>
    <w:rsid w:val="009B7DE1"/>
    <w:rsid w:val="009C5E4D"/>
    <w:rsid w:val="009D1515"/>
    <w:rsid w:val="009E2CF2"/>
    <w:rsid w:val="009E3B08"/>
    <w:rsid w:val="009F00C6"/>
    <w:rsid w:val="009F477B"/>
    <w:rsid w:val="009F5A5D"/>
    <w:rsid w:val="00A26189"/>
    <w:rsid w:val="00A30962"/>
    <w:rsid w:val="00A4071D"/>
    <w:rsid w:val="00A50FD3"/>
    <w:rsid w:val="00A511AD"/>
    <w:rsid w:val="00AB60E7"/>
    <w:rsid w:val="00AE2EEB"/>
    <w:rsid w:val="00AE672E"/>
    <w:rsid w:val="00AF42F5"/>
    <w:rsid w:val="00AF518B"/>
    <w:rsid w:val="00AF5C76"/>
    <w:rsid w:val="00B04064"/>
    <w:rsid w:val="00B059C9"/>
    <w:rsid w:val="00B358AD"/>
    <w:rsid w:val="00B40950"/>
    <w:rsid w:val="00B459E7"/>
    <w:rsid w:val="00B55799"/>
    <w:rsid w:val="00B70092"/>
    <w:rsid w:val="00B9133E"/>
    <w:rsid w:val="00BA1670"/>
    <w:rsid w:val="00BA39F2"/>
    <w:rsid w:val="00BC1421"/>
    <w:rsid w:val="00BD28DE"/>
    <w:rsid w:val="00BD2D2F"/>
    <w:rsid w:val="00BD5631"/>
    <w:rsid w:val="00BE3502"/>
    <w:rsid w:val="00BE646F"/>
    <w:rsid w:val="00BF1C9C"/>
    <w:rsid w:val="00BF3EB6"/>
    <w:rsid w:val="00BF554A"/>
    <w:rsid w:val="00C06C5D"/>
    <w:rsid w:val="00C11E52"/>
    <w:rsid w:val="00C1744B"/>
    <w:rsid w:val="00C17956"/>
    <w:rsid w:val="00C20C78"/>
    <w:rsid w:val="00C25EC6"/>
    <w:rsid w:val="00C30A5E"/>
    <w:rsid w:val="00C5411E"/>
    <w:rsid w:val="00C544C1"/>
    <w:rsid w:val="00C67CB4"/>
    <w:rsid w:val="00C73B1D"/>
    <w:rsid w:val="00C74CE7"/>
    <w:rsid w:val="00C75597"/>
    <w:rsid w:val="00C86B5C"/>
    <w:rsid w:val="00C94192"/>
    <w:rsid w:val="00CA110D"/>
    <w:rsid w:val="00CA65D3"/>
    <w:rsid w:val="00CB47E5"/>
    <w:rsid w:val="00CB4A67"/>
    <w:rsid w:val="00CC6A49"/>
    <w:rsid w:val="00CD1425"/>
    <w:rsid w:val="00CD26F8"/>
    <w:rsid w:val="00CD6341"/>
    <w:rsid w:val="00CE3D78"/>
    <w:rsid w:val="00CF548D"/>
    <w:rsid w:val="00CF54F3"/>
    <w:rsid w:val="00D060B3"/>
    <w:rsid w:val="00D1616C"/>
    <w:rsid w:val="00D33179"/>
    <w:rsid w:val="00D371BC"/>
    <w:rsid w:val="00D37216"/>
    <w:rsid w:val="00D439E9"/>
    <w:rsid w:val="00D50EE2"/>
    <w:rsid w:val="00D560DB"/>
    <w:rsid w:val="00D76D48"/>
    <w:rsid w:val="00D83E87"/>
    <w:rsid w:val="00D84F11"/>
    <w:rsid w:val="00D856D6"/>
    <w:rsid w:val="00DB439C"/>
    <w:rsid w:val="00DB6438"/>
    <w:rsid w:val="00DC23D1"/>
    <w:rsid w:val="00DD5D2F"/>
    <w:rsid w:val="00DD63AD"/>
    <w:rsid w:val="00E038E7"/>
    <w:rsid w:val="00E10F58"/>
    <w:rsid w:val="00E375F8"/>
    <w:rsid w:val="00E541A3"/>
    <w:rsid w:val="00E66F6D"/>
    <w:rsid w:val="00E7219B"/>
    <w:rsid w:val="00E80F98"/>
    <w:rsid w:val="00E954D0"/>
    <w:rsid w:val="00EA1BE2"/>
    <w:rsid w:val="00EA3C0C"/>
    <w:rsid w:val="00EA4EC0"/>
    <w:rsid w:val="00EC45D7"/>
    <w:rsid w:val="00ED0BC6"/>
    <w:rsid w:val="00EF403C"/>
    <w:rsid w:val="00F26F29"/>
    <w:rsid w:val="00F2753B"/>
    <w:rsid w:val="00F40E7E"/>
    <w:rsid w:val="00F43975"/>
    <w:rsid w:val="00F46A25"/>
    <w:rsid w:val="00F5015B"/>
    <w:rsid w:val="00F555F0"/>
    <w:rsid w:val="00F56E07"/>
    <w:rsid w:val="00F80C6A"/>
    <w:rsid w:val="00F923D2"/>
    <w:rsid w:val="00F9482F"/>
    <w:rsid w:val="00FA2A81"/>
    <w:rsid w:val="00FA50FE"/>
    <w:rsid w:val="00FC00A7"/>
    <w:rsid w:val="00FD35B4"/>
    <w:rsid w:val="00FD7DAA"/>
    <w:rsid w:val="00FE7A7B"/>
    <w:rsid w:val="00FF0691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54370BB"/>
  <w15:docId w15:val="{8E9A3F33-AA41-4FF8-95B6-47E03CF4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65D3"/>
  </w:style>
  <w:style w:type="paragraph" w:styleId="Stopka">
    <w:name w:val="footer"/>
    <w:basedOn w:val="Normalny"/>
    <w:link w:val="Stopka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Bezodstpw">
    <w:name w:val="No Spacing"/>
    <w:uiPriority w:val="1"/>
    <w:qFormat/>
    <w:rsid w:val="005F5FE4"/>
    <w:pPr>
      <w:spacing w:after="0" w:line="240" w:lineRule="auto"/>
    </w:pPr>
    <w:rPr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5FE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F5FE4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C74CE7"/>
    <w:pPr>
      <w:spacing w:after="200"/>
      <w:ind w:left="720"/>
      <w:contextualSpacing/>
    </w:pPr>
    <w:rPr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4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4CE7"/>
    <w:rPr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D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D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D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D5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6FB4"/>
    <w:pPr>
      <w:spacing w:after="0" w:line="240" w:lineRule="auto"/>
    </w:pPr>
    <w:rPr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122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12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1227"/>
    <w:rPr>
      <w:vertAlign w:val="superscript"/>
    </w:rPr>
  </w:style>
  <w:style w:type="paragraph" w:customStyle="1" w:styleId="Default">
    <w:name w:val="Default"/>
    <w:rsid w:val="00D856D6"/>
    <w:pPr>
      <w:autoSpaceDE w:val="0"/>
      <w:autoSpaceDN w:val="0"/>
      <w:adjustRightInd w:val="0"/>
      <w:spacing w:after="0" w:line="240" w:lineRule="auto"/>
    </w:pPr>
    <w:rPr>
      <w:rFonts w:ascii="Times New Roman" w:eastAsia="Century Gothic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1B073-C4F2-42B2-A807-5078C9C5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1849</Words>
  <Characters>11095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Apolonia Walczyna</cp:lastModifiedBy>
  <cp:revision>3</cp:revision>
  <cp:lastPrinted>2019-06-19T12:20:00Z</cp:lastPrinted>
  <dcterms:created xsi:type="dcterms:W3CDTF">2020-05-15T18:25:00Z</dcterms:created>
  <dcterms:modified xsi:type="dcterms:W3CDTF">2020-06-19T10:19:00Z</dcterms:modified>
</cp:coreProperties>
</file>