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E55036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554D28C4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1A1B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6CA1" w14:textId="57B363CA" w:rsidR="00AD61A3" w:rsidRDefault="00B36457" w:rsidP="00AA05B8">
            <w:pPr>
              <w:pStyle w:val="Nagwek4"/>
              <w:snapToGrid w:val="0"/>
              <w:spacing w:before="40" w:after="40"/>
            </w:pPr>
            <w:r>
              <w:t xml:space="preserve">Zarządzanie </w:t>
            </w:r>
            <w:r w:rsidR="00AA05B8">
              <w:t>zasobami</w:t>
            </w:r>
            <w:r>
              <w:t xml:space="preserve"> ludzkim</w:t>
            </w:r>
            <w:r w:rsidR="000154B9">
              <w:t>i</w:t>
            </w:r>
          </w:p>
        </w:tc>
      </w:tr>
    </w:tbl>
    <w:p w14:paraId="0C21BD9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7A012F7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5A9F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368A" w14:textId="77777777" w:rsidR="00AD61A3" w:rsidRPr="007C2DE7" w:rsidRDefault="00AA05B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Socjologia</w:t>
            </w:r>
          </w:p>
        </w:tc>
      </w:tr>
      <w:tr w:rsidR="00AD61A3" w14:paraId="38F72B1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A2B5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BA91" w14:textId="77777777" w:rsidR="00AD61A3" w:rsidRDefault="00D87DCC" w:rsidP="0039414C">
            <w:pPr>
              <w:pStyle w:val="Odpowiedzi"/>
              <w:snapToGrid w:val="0"/>
            </w:pPr>
            <w:r w:rsidRPr="003023E4">
              <w:t>Stacjonarne</w:t>
            </w:r>
            <w:r>
              <w:t>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411338B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BFBC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79D9" w14:textId="77777777" w:rsidR="00AD61A3" w:rsidRDefault="00E51E09" w:rsidP="00E128E4">
            <w:pPr>
              <w:pStyle w:val="Odpowiedzi"/>
            </w:pPr>
            <w:r>
              <w:t>Studia I stopnia</w:t>
            </w:r>
          </w:p>
        </w:tc>
      </w:tr>
      <w:tr w:rsidR="00AD61A3" w14:paraId="185F74F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EDB7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5248" w14:textId="77777777" w:rsidR="00AD61A3" w:rsidRDefault="00B36457">
            <w:pPr>
              <w:pStyle w:val="Odpowiedzi"/>
            </w:pPr>
            <w:r>
              <w:t>Praktyczny</w:t>
            </w:r>
          </w:p>
        </w:tc>
      </w:tr>
    </w:tbl>
    <w:p w14:paraId="2116F549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8CCA4ED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51F45C6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BC70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F232" w14:textId="77777777" w:rsidR="00AD61A3" w:rsidRDefault="00E51E09">
            <w:pPr>
              <w:pStyle w:val="Odpowiedzi"/>
            </w:pPr>
            <w:r>
              <w:t>Wydział Nauk Społecznych i Humanistycznych</w:t>
            </w:r>
          </w:p>
        </w:tc>
      </w:tr>
      <w:tr w:rsidR="00AD61A3" w14:paraId="2D8AFEE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C497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960A" w14:textId="77777777" w:rsidR="00AD61A3" w:rsidRDefault="00E128E4" w:rsidP="00C17353">
            <w:pPr>
              <w:pStyle w:val="Odpowiedzi"/>
              <w:snapToGrid w:val="0"/>
            </w:pPr>
            <w:r>
              <w:t>Psychologia biznesu</w:t>
            </w:r>
          </w:p>
        </w:tc>
      </w:tr>
      <w:tr w:rsidR="00AD61A3" w14:paraId="3DC1C39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0A9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A25E" w14:textId="77777777" w:rsidR="00F522B8" w:rsidRDefault="00C17353" w:rsidP="003A3FAD">
            <w:pPr>
              <w:pStyle w:val="Odpowiedzi"/>
              <w:snapToGrid w:val="0"/>
            </w:pPr>
            <w:r>
              <w:t xml:space="preserve">Prof. </w:t>
            </w:r>
            <w:proofErr w:type="spellStart"/>
            <w:r>
              <w:t>nadzw</w:t>
            </w:r>
            <w:proofErr w:type="spellEnd"/>
            <w:r>
              <w:t>. dr hab. inż. Anna Zarębska</w:t>
            </w:r>
          </w:p>
        </w:tc>
      </w:tr>
    </w:tbl>
    <w:p w14:paraId="4D7A6B93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46877EF5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C4CF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344F" w14:textId="77777777" w:rsidR="003658AD" w:rsidRDefault="00AA05B8">
            <w:pPr>
              <w:pStyle w:val="Odpowiedzi"/>
              <w:snapToGrid w:val="0"/>
            </w:pPr>
            <w:r>
              <w:t>specjalnościowy</w:t>
            </w:r>
          </w:p>
        </w:tc>
      </w:tr>
      <w:tr w:rsidR="00AD61A3" w14:paraId="52C2B7E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690D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EEB7" w14:textId="77777777" w:rsidR="00AD61A3" w:rsidRDefault="00AA05B8">
            <w:pPr>
              <w:pStyle w:val="Odpowiedzi"/>
              <w:snapToGrid w:val="0"/>
            </w:pPr>
            <w:r>
              <w:t>1</w:t>
            </w:r>
          </w:p>
        </w:tc>
      </w:tr>
      <w:tr w:rsidR="00AD61A3" w14:paraId="641A7D3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CF18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8BB5" w14:textId="77777777" w:rsidR="00AD61A3" w:rsidRDefault="00CA336D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4AABC32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8DF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1971" w14:textId="06834CEA" w:rsidR="00AD61A3" w:rsidRDefault="000154B9">
            <w:pPr>
              <w:pStyle w:val="Odpowiedzi"/>
              <w:snapToGrid w:val="0"/>
            </w:pPr>
            <w:r>
              <w:t>5</w:t>
            </w:r>
            <w:bookmarkStart w:id="0" w:name="_GoBack"/>
            <w:bookmarkEnd w:id="0"/>
          </w:p>
        </w:tc>
      </w:tr>
      <w:tr w:rsidR="00AD61A3" w14:paraId="0A62D8AB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13AC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6DED" w14:textId="77777777" w:rsidR="00AD61A3" w:rsidRPr="00E51E09" w:rsidRDefault="00E51E09" w:rsidP="00AA05B8">
            <w:pPr>
              <w:pStyle w:val="Odpowiedzi"/>
              <w:snapToGrid w:val="0"/>
            </w:pPr>
            <w:r w:rsidRPr="00E51E09">
              <w:rPr>
                <w:bCs/>
                <w:szCs w:val="20"/>
              </w:rPr>
              <w:t>Wszyscy studenci dane</w:t>
            </w:r>
            <w:r w:rsidR="00AA05B8">
              <w:rPr>
                <w:bCs/>
                <w:szCs w:val="20"/>
              </w:rPr>
              <w:t>j specjalności</w:t>
            </w:r>
          </w:p>
        </w:tc>
      </w:tr>
    </w:tbl>
    <w:p w14:paraId="0D1EDB1C" w14:textId="77777777" w:rsidR="00E4212F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14:paraId="73C8837B" w14:textId="77777777" w:rsidR="00F02F1A" w:rsidRDefault="00F02F1A" w:rsidP="00F02F1A">
      <w:pPr>
        <w:pStyle w:val="Punktygwne"/>
      </w:pPr>
    </w:p>
    <w:p w14:paraId="6E68FC5E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CA69790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14:paraId="1FCC040D" w14:textId="77777777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E113B11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6613C727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297E2FC7" w14:textId="77777777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70C43B3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33218F2B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CA336D" w14:paraId="43453C2A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8FB9FE2" w14:textId="77777777" w:rsidR="00CA336D" w:rsidRPr="0069471B" w:rsidRDefault="00CA336D" w:rsidP="00CA336D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1831A2F4" w14:textId="77777777" w:rsidR="00CA336D" w:rsidRPr="001917A9" w:rsidRDefault="00DE5CF6" w:rsidP="00DE5CF6">
            <w:pPr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Pogłębienie</w:t>
            </w:r>
            <w:r w:rsidR="00CA336D" w:rsidRPr="001917A9">
              <w:rPr>
                <w:rFonts w:eastAsia="Times New Roman"/>
                <w:spacing w:val="-4"/>
                <w:sz w:val="20"/>
                <w:szCs w:val="20"/>
              </w:rPr>
              <w:t xml:space="preserve"> przez studentów wiedzy dotyczącej zarządzania kapitałem ludzkim w organizacji</w:t>
            </w:r>
          </w:p>
        </w:tc>
      </w:tr>
      <w:tr w:rsidR="00CA336D" w14:paraId="0B51E380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221E2B6" w14:textId="77777777" w:rsidR="00CA336D" w:rsidRPr="0069471B" w:rsidRDefault="00CA336D" w:rsidP="00CA336D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79033695" w14:textId="77777777" w:rsidR="00CA336D" w:rsidRPr="001917A9" w:rsidRDefault="00CA336D" w:rsidP="00CA336D">
            <w:pPr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917A9">
              <w:rPr>
                <w:rFonts w:eastAsia="Times New Roman"/>
                <w:spacing w:val="-4"/>
                <w:sz w:val="20"/>
                <w:szCs w:val="20"/>
              </w:rPr>
              <w:t>Zdobycie umiejętności wykorzystywania wiedzy teoretycznej do analizowania, interpretowania i rozwiązywania problemów w obszarze zarządzania kapitałem ludzkim w organizacjach różnych typów </w:t>
            </w:r>
            <w:r w:rsidR="00CA30BF">
              <w:rPr>
                <w:rFonts w:eastAsia="Times New Roman"/>
                <w:spacing w:val="-4"/>
                <w:sz w:val="20"/>
                <w:szCs w:val="20"/>
              </w:rPr>
              <w:t>i wielkości</w:t>
            </w:r>
            <w:r w:rsidR="00E128E4">
              <w:rPr>
                <w:rFonts w:eastAsia="Times New Roman"/>
                <w:spacing w:val="-4"/>
                <w:sz w:val="20"/>
                <w:szCs w:val="20"/>
              </w:rPr>
              <w:t>, także projektowania określonych podsystemów zarządzania zasobami ludzkimi</w:t>
            </w:r>
          </w:p>
        </w:tc>
      </w:tr>
      <w:tr w:rsidR="00CA336D" w14:paraId="2D68C101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91523B" w14:textId="77777777" w:rsidR="00CA336D" w:rsidRPr="0069471B" w:rsidRDefault="00CA336D" w:rsidP="00CA336D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650C8C21" w14:textId="77777777" w:rsidR="00CA336D" w:rsidRPr="001917A9" w:rsidRDefault="00CA336D" w:rsidP="00F51B71">
            <w:pPr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917A9">
              <w:rPr>
                <w:rFonts w:eastAsia="Times New Roman"/>
                <w:spacing w:val="-4"/>
                <w:sz w:val="20"/>
                <w:szCs w:val="20"/>
              </w:rPr>
              <w:t>Uwrażliwienie studentów na rozwiązywania problemów z zakresu zarządzania kapitałem ludzkim w sposób profesjonalny i etyczny</w:t>
            </w:r>
            <w:r w:rsidR="00F51B71">
              <w:rPr>
                <w:rFonts w:eastAsia="Times New Roman"/>
                <w:spacing w:val="-4"/>
                <w:sz w:val="20"/>
                <w:szCs w:val="20"/>
              </w:rPr>
              <w:t>, pracując w zespole i podejmując w nim różne role</w:t>
            </w:r>
          </w:p>
        </w:tc>
      </w:tr>
    </w:tbl>
    <w:p w14:paraId="26C1163C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587ED197" w14:textId="77777777"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12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288"/>
        <w:gridCol w:w="1024"/>
        <w:gridCol w:w="1023"/>
        <w:gridCol w:w="1023"/>
        <w:gridCol w:w="1023"/>
        <w:gridCol w:w="1023"/>
        <w:gridCol w:w="896"/>
        <w:gridCol w:w="896"/>
        <w:gridCol w:w="897"/>
      </w:tblGrid>
      <w:tr w:rsidR="00656E3E" w14:paraId="4918CCD3" w14:textId="77777777" w:rsidTr="00ED385E">
        <w:trPr>
          <w:gridAfter w:val="3"/>
          <w:wAfter w:w="2689" w:type="dxa"/>
          <w:cantSplit/>
          <w:trHeight w:val="550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3B66E0" w14:textId="77777777" w:rsidR="00656E3E" w:rsidRDefault="00656E3E">
            <w:pPr>
              <w:pStyle w:val="Nagwkitablic"/>
            </w:pPr>
            <w:r>
              <w:t>Lp.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E64AC2" w14:textId="77777777" w:rsidR="00656E3E" w:rsidRDefault="00656E3E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D4D6" w14:textId="77777777" w:rsidR="00656E3E" w:rsidRDefault="00656E3E">
            <w:pPr>
              <w:pStyle w:val="Nagwkitablic"/>
              <w:spacing w:before="20"/>
            </w:pPr>
            <w:r>
              <w:t>Odniesienie do kierunkowych efektów</w:t>
            </w:r>
          </w:p>
          <w:p w14:paraId="4FC7DFD8" w14:textId="77777777" w:rsidR="00656E3E" w:rsidRDefault="00656E3E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353F6" w14:textId="77777777" w:rsidR="00656E3E" w:rsidRDefault="00656E3E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656E3E" w14:paraId="2686A797" w14:textId="77777777" w:rsidTr="00ED385E">
        <w:trPr>
          <w:gridAfter w:val="3"/>
          <w:wAfter w:w="2689" w:type="dxa"/>
          <w:cantSplit/>
          <w:trHeight w:val="550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7686EE" w14:textId="77777777" w:rsidR="00656E3E" w:rsidRDefault="00656E3E">
            <w:pPr>
              <w:pStyle w:val="Nagwkitablic"/>
            </w:pPr>
          </w:p>
        </w:tc>
        <w:tc>
          <w:tcPr>
            <w:tcW w:w="42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232EDA" w14:textId="77777777" w:rsidR="00656E3E" w:rsidRDefault="00656E3E">
            <w:pPr>
              <w:pStyle w:val="Nagwkitablic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4B98" w14:textId="77777777" w:rsidR="00656E3E" w:rsidRDefault="00656E3E">
            <w:pPr>
              <w:pStyle w:val="Nagwkitablic"/>
              <w:spacing w:before="20"/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5DD5D" w14:textId="77777777" w:rsidR="00656E3E" w:rsidRDefault="00656E3E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9F5C7" w14:textId="77777777" w:rsidR="00656E3E" w:rsidRDefault="00656E3E">
            <w:pPr>
              <w:pStyle w:val="Nagwkitablic"/>
              <w:spacing w:before="20"/>
            </w:pPr>
            <w:r>
              <w:t>NST</w:t>
            </w:r>
          </w:p>
        </w:tc>
      </w:tr>
      <w:tr w:rsidR="00656E3E" w14:paraId="1C0B9882" w14:textId="77777777" w:rsidTr="00ED385E">
        <w:trPr>
          <w:gridAfter w:val="3"/>
          <w:wAfter w:w="2689" w:type="dxa"/>
          <w:cantSplit/>
          <w:trHeight w:val="550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0C99" w14:textId="77777777" w:rsidR="00656E3E" w:rsidRDefault="00656E3E">
            <w:pPr>
              <w:pStyle w:val="Nagwkitablic"/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FAA8" w14:textId="77777777" w:rsidR="00656E3E" w:rsidRDefault="00656E3E">
            <w:pPr>
              <w:pStyle w:val="Nagwkitablic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FE43" w14:textId="77777777" w:rsidR="00656E3E" w:rsidRDefault="00656E3E">
            <w:pPr>
              <w:pStyle w:val="Nagwkitablic"/>
              <w:spacing w:before="2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2144D" w14:textId="77777777"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ZAJĘCIA NA UCZELNI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19E25" w14:textId="77777777"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CD8EB" w14:textId="77777777"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ZAJĘCIA NA UCZELNI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A834A" w14:textId="77777777"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DODATKOWE ZAJĘCIA NA PLATFORMIE</w:t>
            </w:r>
          </w:p>
        </w:tc>
      </w:tr>
      <w:tr w:rsidR="00656E3E" w14:paraId="3BB959A3" w14:textId="77777777" w:rsidTr="00ED385E">
        <w:trPr>
          <w:gridAfter w:val="3"/>
          <w:wAfter w:w="2689" w:type="dxa"/>
          <w:trHeight w:val="386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78EA" w14:textId="77777777" w:rsidR="00656E3E" w:rsidRDefault="00656E3E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</w:tr>
      <w:tr w:rsidR="00656E3E" w14:paraId="063DC329" w14:textId="77777777" w:rsidTr="00656E3E">
        <w:trPr>
          <w:gridAfter w:val="3"/>
          <w:wAfter w:w="2689" w:type="dxa"/>
          <w:trHeight w:val="3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97A2" w14:textId="77777777" w:rsidR="00656E3E" w:rsidRPr="0069471B" w:rsidRDefault="00656E3E" w:rsidP="00CA336D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FE64" w14:textId="77777777" w:rsidR="00656E3E" w:rsidRPr="00CA30BF" w:rsidRDefault="003B7EB3" w:rsidP="00CA30B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56E3E" w:rsidRPr="00CA30BF">
              <w:rPr>
                <w:sz w:val="20"/>
                <w:szCs w:val="20"/>
              </w:rPr>
              <w:t>pisać funkcje i procesy w zarządzaniu kapitałem ludzkim, dostrzega rolę i znaczenie menedżerów w zarządzaniu ZKL w organizacji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0251" w14:textId="77777777"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 w:rsidRPr="00CA30BF">
              <w:rPr>
                <w:rFonts w:cs="UniversPro-Roman"/>
                <w:sz w:val="20"/>
                <w:szCs w:val="20"/>
              </w:rPr>
              <w:t>K</w:t>
            </w:r>
            <w:r w:rsidRPr="00CA30BF">
              <w:rPr>
                <w:rFonts w:cs="UniversPro-Roman"/>
                <w:sz w:val="20"/>
                <w:szCs w:val="20"/>
              </w:rPr>
              <w:softHyphen/>
              <w:t>_W07</w:t>
            </w:r>
          </w:p>
          <w:p w14:paraId="687EBBE9" w14:textId="77777777"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 w:rsidRPr="00CA30BF">
              <w:rPr>
                <w:rFonts w:cs="UniversPro-Roman"/>
                <w:sz w:val="20"/>
                <w:szCs w:val="20"/>
              </w:rPr>
              <w:t>K</w:t>
            </w:r>
            <w:r w:rsidRPr="00CA30BF">
              <w:rPr>
                <w:rFonts w:cs="UniversPro-Roman"/>
                <w:sz w:val="20"/>
                <w:szCs w:val="20"/>
              </w:rPr>
              <w:softHyphen/>
              <w:t>_W02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B55B" w14:textId="77777777"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4A7D" w14:textId="77777777"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5C7F" w14:textId="77777777"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7217" w14:textId="77777777"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X</w:t>
            </w:r>
          </w:p>
        </w:tc>
      </w:tr>
      <w:tr w:rsidR="00656E3E" w14:paraId="3AAF1338" w14:textId="77777777" w:rsidTr="00ED385E">
        <w:trPr>
          <w:gridAfter w:val="3"/>
          <w:wAfter w:w="2689" w:type="dxa"/>
          <w:trHeight w:val="386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B777" w14:textId="77777777" w:rsidR="00656E3E" w:rsidRPr="00CA30BF" w:rsidRDefault="00656E3E" w:rsidP="00CA336D">
            <w:pPr>
              <w:pStyle w:val="centralniewrubryce"/>
            </w:pPr>
            <w:r w:rsidRPr="00CA30BF">
              <w:t xml:space="preserve">Po zaliczeniu przedmiotu student w zakresie </w:t>
            </w:r>
            <w:r w:rsidRPr="00CA30BF">
              <w:rPr>
                <w:b/>
                <w:smallCaps/>
              </w:rPr>
              <w:t>umiejętności</w:t>
            </w:r>
            <w:r w:rsidRPr="00CA30BF">
              <w:t xml:space="preserve"> potrafi</w:t>
            </w:r>
          </w:p>
        </w:tc>
      </w:tr>
      <w:tr w:rsidR="00656E3E" w14:paraId="0949A135" w14:textId="77777777" w:rsidTr="00656E3E">
        <w:trPr>
          <w:gridAfter w:val="3"/>
          <w:wAfter w:w="2689" w:type="dxa"/>
          <w:trHeight w:val="3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0DA7" w14:textId="77777777" w:rsidR="00656E3E" w:rsidRPr="0069471B" w:rsidRDefault="00656E3E" w:rsidP="00CA336D">
            <w:pPr>
              <w:pStyle w:val="centralniewrubryce"/>
            </w:pPr>
            <w:r w:rsidRPr="0069471B">
              <w:t>U1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B65B" w14:textId="77777777" w:rsidR="00656E3E" w:rsidRPr="00CA30BF" w:rsidRDefault="00656E3E" w:rsidP="00E128E4">
            <w:pPr>
              <w:snapToGrid w:val="0"/>
              <w:jc w:val="both"/>
              <w:rPr>
                <w:sz w:val="20"/>
                <w:szCs w:val="20"/>
              </w:rPr>
            </w:pPr>
            <w:r w:rsidRPr="00CA30BF">
              <w:rPr>
                <w:sz w:val="20"/>
                <w:szCs w:val="20"/>
              </w:rPr>
              <w:t>posługiwać się profesjonalną wiedzą oraz regułami zawodowymi i etycznymi w</w:t>
            </w:r>
            <w:r w:rsidR="00E128E4">
              <w:rPr>
                <w:sz w:val="20"/>
                <w:szCs w:val="20"/>
              </w:rPr>
              <w:t xml:space="preserve"> projektowaniu i </w:t>
            </w:r>
            <w:r w:rsidRPr="00CA30BF">
              <w:rPr>
                <w:sz w:val="20"/>
                <w:szCs w:val="20"/>
              </w:rPr>
              <w:t>wdrażaniu systemu zarządzania kapitałem ludzkim w organizacji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901B" w14:textId="77777777"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  <w:r w:rsidRPr="00CA30BF">
              <w:rPr>
                <w:rFonts w:ascii="Tahoma" w:eastAsia="Calibri" w:hAnsi="Tahoma" w:cs="UniversPro-Roman"/>
              </w:rPr>
              <w:t>K_U02</w:t>
            </w:r>
          </w:p>
          <w:p w14:paraId="18E24DDA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30BF">
              <w:rPr>
                <w:rFonts w:cs="UniversPro-Roman"/>
                <w:color w:val="auto"/>
                <w:sz w:val="20"/>
                <w:szCs w:val="20"/>
              </w:rPr>
              <w:t>K_U06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695B" w14:textId="77777777"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  <w:r>
              <w:rPr>
                <w:rFonts w:ascii="Tahoma" w:eastAsia="Calibri" w:hAnsi="Tahoma" w:cs="UniversPro-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94A3" w14:textId="77777777"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D1F" w14:textId="77777777"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  <w:r>
              <w:rPr>
                <w:rFonts w:ascii="Tahoma" w:eastAsia="Calibri" w:hAnsi="Tahoma" w:cs="UniversPro-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41CF" w14:textId="77777777"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</w:p>
        </w:tc>
      </w:tr>
      <w:tr w:rsidR="00656E3E" w14:paraId="52B23A3D" w14:textId="77777777" w:rsidTr="00ED385E">
        <w:trPr>
          <w:trHeight w:val="386"/>
        </w:trPr>
        <w:tc>
          <w:tcPr>
            <w:tcW w:w="7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1D3B" w14:textId="77777777" w:rsidR="00656E3E" w:rsidRDefault="00656E3E" w:rsidP="00CA336D">
            <w:pPr>
              <w:spacing w:after="0" w:line="240" w:lineRule="auto"/>
            </w:pPr>
            <w:r w:rsidRPr="00CA30BF">
              <w:t xml:space="preserve">Po zaliczeniu przedmiotu student w zakresie </w:t>
            </w:r>
            <w:r w:rsidRPr="00CA30BF">
              <w:rPr>
                <w:b/>
                <w:smallCaps/>
              </w:rPr>
              <w:t>kompetencji społecznych</w:t>
            </w:r>
            <w:r w:rsidRPr="00CA30BF">
              <w:t xml:space="preserve"> potrafi</w:t>
            </w:r>
          </w:p>
        </w:tc>
        <w:tc>
          <w:tcPr>
            <w:tcW w:w="1023" w:type="dxa"/>
          </w:tcPr>
          <w:p w14:paraId="47005C5D" w14:textId="77777777" w:rsidR="00656E3E" w:rsidRDefault="00656E3E" w:rsidP="00CA336D">
            <w:pPr>
              <w:spacing w:after="0" w:line="240" w:lineRule="auto"/>
            </w:pPr>
          </w:p>
        </w:tc>
        <w:tc>
          <w:tcPr>
            <w:tcW w:w="1023" w:type="dxa"/>
          </w:tcPr>
          <w:p w14:paraId="73E44641" w14:textId="77777777" w:rsidR="00656E3E" w:rsidRDefault="00656E3E" w:rsidP="00CA336D">
            <w:pPr>
              <w:spacing w:after="0" w:line="240" w:lineRule="auto"/>
            </w:pPr>
          </w:p>
        </w:tc>
        <w:tc>
          <w:tcPr>
            <w:tcW w:w="896" w:type="dxa"/>
          </w:tcPr>
          <w:p w14:paraId="17683017" w14:textId="77777777" w:rsidR="00656E3E" w:rsidRDefault="00656E3E" w:rsidP="00CA336D">
            <w:pPr>
              <w:spacing w:after="0" w:line="240" w:lineRule="auto"/>
            </w:pPr>
          </w:p>
        </w:tc>
        <w:tc>
          <w:tcPr>
            <w:tcW w:w="896" w:type="dxa"/>
          </w:tcPr>
          <w:p w14:paraId="13099B3B" w14:textId="77777777" w:rsidR="00656E3E" w:rsidRDefault="00656E3E" w:rsidP="00CA336D">
            <w:pPr>
              <w:spacing w:after="0" w:line="240" w:lineRule="auto"/>
            </w:pPr>
          </w:p>
        </w:tc>
        <w:tc>
          <w:tcPr>
            <w:tcW w:w="897" w:type="dxa"/>
            <w:vAlign w:val="center"/>
          </w:tcPr>
          <w:p w14:paraId="7294D4BD" w14:textId="77777777" w:rsidR="00656E3E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</w:pPr>
          </w:p>
        </w:tc>
      </w:tr>
      <w:tr w:rsidR="00656E3E" w14:paraId="1587763C" w14:textId="77777777" w:rsidTr="00656E3E">
        <w:trPr>
          <w:gridAfter w:val="3"/>
          <w:wAfter w:w="2689" w:type="dxa"/>
          <w:trHeight w:val="3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1F70" w14:textId="77777777" w:rsidR="00656E3E" w:rsidRPr="0069471B" w:rsidRDefault="00656E3E" w:rsidP="00CA336D">
            <w:pPr>
              <w:pStyle w:val="centralniewrubryce"/>
            </w:pPr>
            <w:r w:rsidRPr="0069471B">
              <w:t>K1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C709" w14:textId="77777777" w:rsidR="00656E3E" w:rsidRPr="00CA30BF" w:rsidRDefault="00656E3E" w:rsidP="00CA336D">
            <w:pPr>
              <w:snapToGrid w:val="0"/>
              <w:jc w:val="both"/>
              <w:rPr>
                <w:sz w:val="20"/>
                <w:szCs w:val="20"/>
              </w:rPr>
            </w:pPr>
            <w:r w:rsidRPr="00CA30BF">
              <w:rPr>
                <w:sz w:val="20"/>
                <w:szCs w:val="20"/>
              </w:rPr>
              <w:t xml:space="preserve">pracować w grupie, przyjmując w niej różne role oraz podjąć działania związane z poszukiwaniem pracy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525A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 w:rsidRPr="00CA30BF">
              <w:rPr>
                <w:rFonts w:cs="UniversPro-Roman"/>
                <w:color w:val="auto"/>
                <w:sz w:val="20"/>
                <w:szCs w:val="20"/>
              </w:rPr>
              <w:t>K_K03</w:t>
            </w:r>
          </w:p>
          <w:p w14:paraId="064B1560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K_K06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B82E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67F3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8155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297" w14:textId="77777777"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</w:p>
        </w:tc>
      </w:tr>
    </w:tbl>
    <w:p w14:paraId="08CFAB4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1EB51BC" w14:textId="77777777" w:rsidR="0050325F" w:rsidRDefault="00D87DCC" w:rsidP="0050325F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656E3E">
        <w:rPr>
          <w:szCs w:val="22"/>
        </w:rPr>
        <w:t>,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992"/>
        <w:gridCol w:w="851"/>
        <w:gridCol w:w="708"/>
        <w:gridCol w:w="1560"/>
        <w:gridCol w:w="720"/>
        <w:gridCol w:w="839"/>
      </w:tblGrid>
      <w:tr w:rsidR="00656E3E" w:rsidRPr="00CA4EF8" w14:paraId="2F4986D9" w14:textId="77777777" w:rsidTr="00ED385E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6BF1" w14:textId="77777777" w:rsidR="00656E3E" w:rsidRPr="00CA4EF8" w:rsidRDefault="00656E3E" w:rsidP="00ED385E">
            <w:pPr>
              <w:pStyle w:val="Nagwkitablic"/>
            </w:pPr>
            <w:r w:rsidRPr="00CA4EF8">
              <w:t>Ścieżka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E3CD" w14:textId="77777777" w:rsidR="00656E3E" w:rsidRPr="00CA4EF8" w:rsidRDefault="00656E3E" w:rsidP="00ED385E">
            <w:pPr>
              <w:pStyle w:val="Nagwkitablic"/>
            </w:pPr>
            <w:r w:rsidRPr="00CA4EF8"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14DA" w14:textId="77777777" w:rsidR="00656E3E" w:rsidRPr="00CA4EF8" w:rsidRDefault="00656E3E" w:rsidP="00ED385E">
            <w:pPr>
              <w:pStyle w:val="Nagwkitablic"/>
            </w:pPr>
            <w:r w:rsidRPr="00CA4EF8"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BFD1" w14:textId="77777777" w:rsidR="00656E3E" w:rsidRPr="00CA4EF8" w:rsidRDefault="00656E3E" w:rsidP="00ED385E">
            <w:pPr>
              <w:pStyle w:val="Nagwkitablic"/>
            </w:pPr>
            <w:r w:rsidRPr="00CA4EF8">
              <w:t>Projekt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9FD9" w14:textId="77777777" w:rsidR="00656E3E" w:rsidRPr="00CA4EF8" w:rsidRDefault="00656E3E" w:rsidP="00ED385E">
            <w:pPr>
              <w:pStyle w:val="Nagwkitablic"/>
            </w:pPr>
            <w:r w:rsidRPr="00CA4EF8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2964" w14:textId="77777777" w:rsidR="00656E3E" w:rsidRPr="00CA4EF8" w:rsidRDefault="00656E3E" w:rsidP="00ED385E">
            <w:pPr>
              <w:pStyle w:val="Nagwkitablic"/>
            </w:pPr>
            <w:r w:rsidRPr="00CA4EF8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A7D5" w14:textId="77777777" w:rsidR="00656E3E" w:rsidRPr="00CA4EF8" w:rsidRDefault="00656E3E" w:rsidP="00ED385E">
            <w:pPr>
              <w:pStyle w:val="Nagwkitablic"/>
            </w:pPr>
            <w:r w:rsidRPr="00CA4EF8">
              <w:t>Seminarium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93A9" w14:textId="77777777" w:rsidR="00656E3E" w:rsidRPr="00CA4EF8" w:rsidRDefault="00656E3E" w:rsidP="00ED385E">
            <w:pPr>
              <w:pStyle w:val="Nagwkitablic"/>
            </w:pPr>
            <w:r w:rsidRPr="00CA4EF8">
              <w:t>Lektorat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8D8" w14:textId="77777777" w:rsidR="00656E3E" w:rsidRPr="00CA4EF8" w:rsidRDefault="00656E3E" w:rsidP="00ED385E">
            <w:pPr>
              <w:pStyle w:val="Nagwkitablic"/>
            </w:pPr>
          </w:p>
          <w:p w14:paraId="6286A720" w14:textId="77777777" w:rsidR="00656E3E" w:rsidRPr="00CA4EF8" w:rsidRDefault="00656E3E" w:rsidP="00ED385E">
            <w:pPr>
              <w:pStyle w:val="Nagwkitablic"/>
              <w:rPr>
                <w:sz w:val="18"/>
                <w:szCs w:val="18"/>
              </w:rPr>
            </w:pPr>
            <w:r w:rsidRPr="00CA4EF8">
              <w:rPr>
                <w:sz w:val="18"/>
                <w:szCs w:val="18"/>
              </w:rPr>
              <w:t>Dodatkowe zajęcia prowadzone z wykorzystaniem metod i technik kształcenia na odległość w formie</w:t>
            </w:r>
          </w:p>
          <w:p w14:paraId="62C65C9A" w14:textId="77777777" w:rsidR="00656E3E" w:rsidRPr="00CA4EF8" w:rsidRDefault="003B7EB3" w:rsidP="00ED385E">
            <w:pPr>
              <w:pStyle w:val="Nagwkitablic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61F3" w14:textId="77777777" w:rsidR="00656E3E" w:rsidRPr="00CA4EF8" w:rsidRDefault="00656E3E" w:rsidP="00ED385E">
            <w:pPr>
              <w:pStyle w:val="Nagwkitablic"/>
            </w:pPr>
            <w:r w:rsidRPr="00CA4EF8"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9798" w14:textId="77777777" w:rsidR="00656E3E" w:rsidRPr="00CA4EF8" w:rsidRDefault="00656E3E" w:rsidP="00ED385E">
            <w:pPr>
              <w:jc w:val="center"/>
            </w:pPr>
            <w:r w:rsidRPr="00CA4EF8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656E3E" w:rsidRPr="00CA4EF8" w14:paraId="1E3CCA64" w14:textId="77777777" w:rsidTr="00E128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0A93" w14:textId="77777777" w:rsidR="00656E3E" w:rsidRPr="00CA4EF8" w:rsidRDefault="00656E3E" w:rsidP="00C17353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NST</w:t>
            </w:r>
            <w:r w:rsidR="00E128E4">
              <w:rPr>
                <w:rFonts w:eastAsia="Times New Roman"/>
                <w:b/>
                <w:sz w:val="20"/>
                <w:szCs w:val="20"/>
              </w:rPr>
              <w:t xml:space="preserve"> (PUW)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77C8" w14:textId="77777777" w:rsidR="00656E3E" w:rsidRPr="00CA4EF8" w:rsidRDefault="00E128E4" w:rsidP="00E128E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E6FB" w14:textId="77777777" w:rsidR="00656E3E" w:rsidRPr="00CA4EF8" w:rsidRDefault="00656E3E" w:rsidP="00E128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1547" w14:textId="77777777" w:rsidR="00656E3E" w:rsidRPr="00CA4EF8" w:rsidRDefault="003B7EB3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4CC9" w14:textId="77777777"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AEEE" w14:textId="77777777"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E0AB" w14:textId="77777777"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FAB6F" w14:textId="77777777"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7459" w14:textId="77777777" w:rsidR="00656E3E" w:rsidRPr="00CA4EF8" w:rsidRDefault="00E128E4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(w)+5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6EEC" w14:textId="77777777"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1F7D" w14:textId="77777777" w:rsidR="00656E3E" w:rsidRPr="00C17353" w:rsidRDefault="003B7EB3" w:rsidP="00E128E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D2D18D9" w14:textId="77777777" w:rsidR="009765D4" w:rsidRDefault="009765D4" w:rsidP="004E20D6">
      <w:pPr>
        <w:pStyle w:val="Tekstpodstawowy"/>
        <w:tabs>
          <w:tab w:val="left" w:pos="-5814"/>
        </w:tabs>
      </w:pPr>
    </w:p>
    <w:p w14:paraId="661F1159" w14:textId="77777777" w:rsidR="006D20AD" w:rsidRDefault="006D20AD" w:rsidP="004E20D6">
      <w:pPr>
        <w:pStyle w:val="Tekstpodstawowy"/>
        <w:tabs>
          <w:tab w:val="left" w:pos="-5814"/>
        </w:tabs>
      </w:pPr>
    </w:p>
    <w:p w14:paraId="50E97F56" w14:textId="77777777" w:rsidR="00AD61A3" w:rsidRDefault="00F221BC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>
        <w:rPr>
          <w:b w:val="0"/>
        </w:rPr>
        <w:t xml:space="preserve"> </w:t>
      </w:r>
      <w:r w:rsidR="00247A99">
        <w:rPr>
          <w:b w:val="0"/>
        </w:rPr>
        <w:t>zaznaczyć</w:t>
      </w:r>
      <w:r w:rsidR="006D20AD">
        <w:rPr>
          <w:b w:val="0"/>
        </w:rPr>
        <w:t xml:space="preserve"> „X”</w:t>
      </w:r>
      <w:r w:rsidR="00247A99">
        <w:rPr>
          <w:b w:val="0"/>
        </w:rPr>
        <w:t>,</w:t>
      </w:r>
      <w:r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14:paraId="28C6F7AF" w14:textId="77777777" w:rsidR="009765D4" w:rsidRDefault="009765D4">
      <w:pPr>
        <w:pStyle w:val="Podpunkty"/>
      </w:pPr>
    </w:p>
    <w:p w14:paraId="7418CE8F" w14:textId="77777777" w:rsidR="009765D4" w:rsidRPr="00CA4EF8" w:rsidRDefault="009765D4" w:rsidP="009765D4">
      <w:pPr>
        <w:keepNext/>
        <w:tabs>
          <w:tab w:val="left" w:pos="720"/>
          <w:tab w:val="left" w:pos="2124"/>
          <w:tab w:val="left" w:pos="4260"/>
        </w:tabs>
        <w:spacing w:before="420" w:after="60"/>
        <w:jc w:val="both"/>
        <w:outlineLvl w:val="0"/>
        <w:rPr>
          <w:b/>
          <w:smallCaps/>
          <w:sz w:val="18"/>
        </w:rPr>
      </w:pPr>
      <w:r w:rsidRPr="00CA4EF8">
        <w:rPr>
          <w:b/>
          <w:smallCaps/>
          <w:sz w:val="18"/>
        </w:rPr>
        <w:t>RODZAJ ZAJĘĆ: Wykład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544"/>
        <w:gridCol w:w="1417"/>
        <w:gridCol w:w="1276"/>
        <w:gridCol w:w="1134"/>
        <w:gridCol w:w="1417"/>
      </w:tblGrid>
      <w:tr w:rsidR="009765D4" w:rsidRPr="00CA4EF8" w14:paraId="632607D8" w14:textId="77777777" w:rsidTr="00ED385E">
        <w:trPr>
          <w:cantSplit/>
          <w:trHeight w:val="19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949EB" w14:textId="77777777"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b/>
                <w:smallCaps/>
                <w:sz w:val="20"/>
              </w:rPr>
            </w:pPr>
            <w:r w:rsidRPr="00CA4EF8">
              <w:rPr>
                <w:b/>
                <w:smallCaps/>
                <w:sz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5B3E2" w14:textId="77777777"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CA4EF8">
              <w:rPr>
                <w:b/>
                <w:smallCaps/>
                <w:sz w:val="20"/>
              </w:rPr>
              <w:t>Treść zajęć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E2B427" w14:textId="77777777"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CA4EF8">
              <w:rPr>
                <w:b/>
                <w:smallCaps/>
                <w:sz w:val="20"/>
              </w:rPr>
              <w:t>Sposób realizacji</w:t>
            </w:r>
          </w:p>
        </w:tc>
      </w:tr>
      <w:tr w:rsidR="009765D4" w:rsidRPr="00CA4EF8" w14:paraId="23A4678A" w14:textId="77777777" w:rsidTr="00ED385E">
        <w:trPr>
          <w:cantSplit/>
          <w:trHeight w:val="19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7D4D7" w14:textId="77777777"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D211C" w14:textId="77777777"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C0351" w14:textId="77777777"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CA4EF8">
              <w:rPr>
                <w:b/>
                <w:smallCaps/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1396" w14:textId="77777777"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CA4EF8"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9765D4" w:rsidRPr="00CA4EF8" w14:paraId="356D8F2A" w14:textId="77777777" w:rsidTr="00ED385E"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4F152" w14:textId="77777777"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ACEFA" w14:textId="77777777"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30DC9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ZAJĘCIA 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49E01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58DD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40196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</w:tr>
      <w:tr w:rsidR="009765D4" w:rsidRPr="00CA4EF8" w14:paraId="293CEF72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A1686" w14:textId="77777777" w:rsidR="009765D4" w:rsidRPr="00CA4EF8" w:rsidRDefault="009765D4" w:rsidP="00ED385E">
            <w:pPr>
              <w:pStyle w:val="rdtytu"/>
              <w:spacing w:before="6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EEB78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Wprowadzenie do zarządzania kapitałem ludzkim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C3DCC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A7D4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25F5D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1231E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57E9A90D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AAF13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B2A65" w14:textId="77777777" w:rsidR="009765D4" w:rsidRPr="00CA4EF8" w:rsidRDefault="00123526" w:rsidP="0012352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Modele polityki kadrowej i strategie kadrowe w praktyce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62AE7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89AF6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DAE4E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49F21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209ABBE3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73F6D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8FB0F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Planowanie działań w obszarze kadrowym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44CB6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FA8ED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05887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0F102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314EA498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6A524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A4054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Rekrutacja i selekcja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9FDE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012F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63387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39882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75A418A7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D2E3E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BDE3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Adaptacja i wprowadzenie do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8A49A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F7A71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91A5E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54F68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36D78195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2B0A3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F1B56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Szkolenia i rozwój pracownika, planowanie rozwoju, ocena kompetencji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8559C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1152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A53DA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F9C99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42CDA3BB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30F78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1602" w14:textId="77777777" w:rsidR="009765D4" w:rsidRPr="00CA4EF8" w:rsidRDefault="00123526" w:rsidP="0012352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System ocenienia efektów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A1308" w14:textId="77777777" w:rsidR="009765D4" w:rsidRPr="00CA4EF8" w:rsidRDefault="009765D4" w:rsidP="00ED3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8FE9C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C854F" w14:textId="77777777" w:rsidR="009765D4" w:rsidRPr="00CA4EF8" w:rsidRDefault="009765D4" w:rsidP="00ED385E">
            <w:pPr>
              <w:jc w:val="center"/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2EAFB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43B27551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2335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6A622" w14:textId="77777777" w:rsidR="009765D4" w:rsidRPr="00CA4EF8" w:rsidRDefault="00123526" w:rsidP="0012352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Motywowanie pracowników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0462F" w14:textId="77777777" w:rsidR="009765D4" w:rsidRPr="00CA4EF8" w:rsidRDefault="009765D4" w:rsidP="00ED3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5F33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E178C" w14:textId="77777777" w:rsidR="009765D4" w:rsidRPr="00CA4EF8" w:rsidRDefault="009765D4" w:rsidP="00ED385E">
            <w:pPr>
              <w:jc w:val="center"/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A1E8B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11033C4D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B6E75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943A9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Zmiany w organizacji a rola działu kadrowego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59D56" w14:textId="77777777" w:rsidR="009765D4" w:rsidRPr="00CA4EF8" w:rsidRDefault="009765D4" w:rsidP="00ED3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1B825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23D5B" w14:textId="77777777" w:rsidR="009765D4" w:rsidRPr="00CA4EF8" w:rsidRDefault="009765D4" w:rsidP="00ED385E">
            <w:pPr>
              <w:jc w:val="center"/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8A4B2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50A64D9E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CFE5C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6E598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Zwolnienia pracownicze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A75A" w14:textId="77777777" w:rsidR="009765D4" w:rsidRPr="00CA4EF8" w:rsidRDefault="009765D4" w:rsidP="00ED3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AE4D7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9C7F9" w14:textId="77777777" w:rsidR="009765D4" w:rsidRPr="00CA4EF8" w:rsidRDefault="009765D4" w:rsidP="00ED385E">
            <w:pPr>
              <w:jc w:val="center"/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97A51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634A6E14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7839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CE3AB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Problemy zarządzania kapitałem ludzkim z perspektywy pracownika oraz właściciela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70378" w14:textId="77777777" w:rsidR="009765D4" w:rsidRPr="00CA4EF8" w:rsidRDefault="009765D4" w:rsidP="00ED3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CDF3F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46C3" w14:textId="77777777" w:rsidR="009765D4" w:rsidRPr="00CA4EF8" w:rsidRDefault="009765D4" w:rsidP="00ED385E">
            <w:pPr>
              <w:jc w:val="center"/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05645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599B5027" w14:textId="77777777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DED60" w14:textId="77777777"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85C3C" w14:textId="77777777"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Zaliczenie przedmiotu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733E7" w14:textId="77777777" w:rsidR="009765D4" w:rsidRPr="00CA4EF8" w:rsidRDefault="009765D4" w:rsidP="00ED38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EF10B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221D1" w14:textId="77777777" w:rsidR="009765D4" w:rsidRPr="00CA4EF8" w:rsidRDefault="009765D4" w:rsidP="00ED385E">
            <w:pPr>
              <w:jc w:val="center"/>
            </w:pPr>
            <w:r w:rsidRPr="00CA4EF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B48" w14:textId="77777777"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5ECE72" w14:textId="77777777" w:rsidR="009765D4" w:rsidRDefault="009765D4">
      <w:pPr>
        <w:pStyle w:val="Podpunkty"/>
      </w:pPr>
    </w:p>
    <w:p w14:paraId="6E22C2EE" w14:textId="77777777" w:rsidR="009765D4" w:rsidRPr="00EC035C" w:rsidRDefault="009765D4" w:rsidP="009765D4">
      <w:pPr>
        <w:pStyle w:val="rdtytu"/>
        <w:spacing w:before="420" w:after="60"/>
        <w:ind w:firstLine="0"/>
      </w:pPr>
      <w:r w:rsidRPr="00EC035C">
        <w:t xml:space="preserve">PROJEKT 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534"/>
        <w:gridCol w:w="1417"/>
        <w:gridCol w:w="1276"/>
        <w:gridCol w:w="1134"/>
        <w:gridCol w:w="1417"/>
      </w:tblGrid>
      <w:tr w:rsidR="009765D4" w:rsidRPr="00123526" w14:paraId="2E808449" w14:textId="77777777" w:rsidTr="00ED385E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D044B" w14:textId="77777777"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b/>
                <w:smallCaps/>
                <w:sz w:val="20"/>
              </w:rPr>
            </w:pPr>
            <w:r w:rsidRPr="00ED1BED">
              <w:rPr>
                <w:b/>
                <w:smallCaps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A9760" w14:textId="77777777"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ED1BED">
              <w:rPr>
                <w:b/>
                <w:smallCaps/>
                <w:sz w:val="20"/>
              </w:rPr>
              <w:t>Treść zajęć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E0774" w14:textId="77777777"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ED1BED">
              <w:rPr>
                <w:b/>
                <w:smallCaps/>
                <w:sz w:val="20"/>
              </w:rPr>
              <w:t>Sposób realizacji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0D538" w14:textId="77777777"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</w:p>
        </w:tc>
      </w:tr>
      <w:tr w:rsidR="009765D4" w:rsidRPr="00123526" w14:paraId="78E0041A" w14:textId="77777777" w:rsidTr="00ED385E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FAE2D" w14:textId="77777777"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9BD07" w14:textId="77777777"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96BB" w14:textId="77777777"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ED1BED">
              <w:rPr>
                <w:b/>
                <w:smallCaps/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2799" w14:textId="77777777"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ED1BED"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9765D4" w:rsidRPr="00123526" w14:paraId="76DA8070" w14:textId="77777777" w:rsidTr="00ED385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A6363" w14:textId="77777777"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B63D" w14:textId="77777777"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323DE" w14:textId="77777777"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3D019" w14:textId="77777777"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092F765" w14:textId="77777777"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9ACE4" w14:textId="77777777"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</w:tr>
      <w:tr w:rsidR="009765D4" w:rsidRPr="00123526" w14:paraId="2C7706BB" w14:textId="77777777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E522F" w14:textId="77777777"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1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3948B" w14:textId="77777777" w:rsidR="00EE3C7C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Rola i funkcje działu Zarzadzania </w:t>
            </w:r>
            <w:r w:rsidR="00EE3C7C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apitałem </w:t>
            </w:r>
          </w:p>
          <w:p w14:paraId="64064633" w14:textId="77777777" w:rsidR="009765D4" w:rsidRPr="00ED1BED" w:rsidRDefault="00EE3C7C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D1BED">
              <w:rPr>
                <w:sz w:val="16"/>
                <w:szCs w:val="16"/>
              </w:rPr>
              <w:t>udzkim w organizacji biznesowej,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0B16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62ECB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EE1FDB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1BE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8BC92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123526" w14:paraId="4557F12C" w14:textId="77777777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A0EAB" w14:textId="77777777"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2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1B50D" w14:textId="77777777" w:rsidR="009765D4" w:rsidRPr="00ED1BED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pracy oraz tworzenie opisów stanowisk pracy i profili kompetencyjnych,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B822D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DB2A5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2B238D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1BE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FE097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123526" w14:paraId="73157117" w14:textId="77777777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C099D" w14:textId="77777777"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3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9A3B5" w14:textId="77777777" w:rsidR="009765D4" w:rsidRPr="00ED1BED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rekrutacji</w:t>
            </w:r>
            <w:r w:rsidR="00A947E4">
              <w:rPr>
                <w:sz w:val="16"/>
                <w:szCs w:val="16"/>
              </w:rPr>
              <w:t xml:space="preserve"> – aspekty </w:t>
            </w:r>
            <w:r w:rsidR="00001DE5">
              <w:rPr>
                <w:sz w:val="16"/>
                <w:szCs w:val="16"/>
              </w:rPr>
              <w:t>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F7CC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42AEC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F6318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1BE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974DF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123526" w14:paraId="7DC95AD4" w14:textId="77777777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076A5" w14:textId="77777777"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4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45202" w14:textId="77777777" w:rsidR="009765D4" w:rsidRPr="00ED1BED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selekcji</w:t>
            </w:r>
            <w:r w:rsidR="00A947E4">
              <w:rPr>
                <w:sz w:val="16"/>
                <w:szCs w:val="16"/>
              </w:rPr>
              <w:t xml:space="preserve"> </w:t>
            </w:r>
            <w:r w:rsidR="00001DE5">
              <w:rPr>
                <w:sz w:val="16"/>
                <w:szCs w:val="16"/>
              </w:rPr>
              <w:t>– aspekty 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B0E29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B2945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4ADE88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1BE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7F686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14:paraId="22AE865B" w14:textId="77777777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E634A" w14:textId="77777777"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5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3D37E" w14:textId="77777777" w:rsidR="009765D4" w:rsidRPr="00ED1BED" w:rsidRDefault="00001DE5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adaptacji – aspekty praktyczne</w:t>
            </w:r>
            <w:r w:rsidR="00ED1BED">
              <w:rPr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58CC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C63A5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E7B377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1BE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CC642" w14:textId="77777777"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C7C" w:rsidRPr="00CA4EF8" w14:paraId="1761A828" w14:textId="77777777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50343" w14:textId="77777777" w:rsidR="00EE3C7C" w:rsidRPr="00ED1BED" w:rsidRDefault="00EE3C7C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AEFA3" w14:textId="77777777" w:rsidR="00001DE5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</w:t>
            </w:r>
            <w:r w:rsidR="00001DE5">
              <w:rPr>
                <w:sz w:val="16"/>
                <w:szCs w:val="16"/>
              </w:rPr>
              <w:t xml:space="preserve">kompetencji i </w:t>
            </w:r>
            <w:r>
              <w:rPr>
                <w:sz w:val="16"/>
                <w:szCs w:val="16"/>
              </w:rPr>
              <w:t>wyników pracy</w:t>
            </w:r>
            <w:r w:rsidR="00001DE5">
              <w:rPr>
                <w:sz w:val="16"/>
                <w:szCs w:val="16"/>
              </w:rPr>
              <w:t xml:space="preserve"> – aspekty </w:t>
            </w:r>
          </w:p>
          <w:p w14:paraId="7208394C" w14:textId="77777777" w:rsidR="00EE3C7C" w:rsidRDefault="00001DE5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06D4" w14:textId="77777777" w:rsidR="00EE3C7C" w:rsidRDefault="00EE3C7C" w:rsidP="00EE3C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1D459" w14:textId="77777777"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8C324C" w14:textId="77777777" w:rsidR="00EE3C7C" w:rsidRDefault="00EE3C7C" w:rsidP="00EE3C7C">
            <w:pPr>
              <w:jc w:val="center"/>
            </w:pPr>
            <w:r w:rsidRPr="002364C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270E4" w14:textId="77777777"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C7C" w:rsidRPr="00CA4EF8" w14:paraId="32C6C3BB" w14:textId="77777777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CCB65" w14:textId="77777777" w:rsidR="00EE3C7C" w:rsidRPr="00ED1BED" w:rsidRDefault="00EE3C7C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39266" w14:textId="77777777" w:rsidR="00001DE5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Rozwój kompetencji pracowników</w:t>
            </w:r>
            <w:r w:rsidR="00001DE5">
              <w:rPr>
                <w:sz w:val="16"/>
                <w:szCs w:val="16"/>
              </w:rPr>
              <w:t xml:space="preserve"> – aspekty </w:t>
            </w:r>
          </w:p>
          <w:p w14:paraId="66640913" w14:textId="77777777" w:rsidR="00EE3C7C" w:rsidRDefault="00001DE5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1CAF" w14:textId="77777777" w:rsidR="00EE3C7C" w:rsidRDefault="00EE3C7C" w:rsidP="00EE3C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225F0" w14:textId="77777777"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764327" w14:textId="77777777" w:rsidR="00EE3C7C" w:rsidRDefault="00EE3C7C" w:rsidP="00EE3C7C">
            <w:pPr>
              <w:jc w:val="center"/>
            </w:pPr>
            <w:r w:rsidRPr="002364C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AF647" w14:textId="77777777"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C7C" w:rsidRPr="00CA4EF8" w14:paraId="43FB3BCD" w14:textId="77777777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FB0C8" w14:textId="77777777" w:rsidR="00EE3C7C" w:rsidRDefault="00EE3C7C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A5F3" w14:textId="77777777" w:rsidR="00EE3C7C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Motywowanie i systemy motywacyjne </w:t>
            </w:r>
          </w:p>
          <w:p w14:paraId="32142515" w14:textId="77777777" w:rsidR="00EE3C7C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organizacji,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6D3F" w14:textId="77777777" w:rsidR="00EE3C7C" w:rsidRDefault="00EE3C7C" w:rsidP="00EE3C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EE2D4" w14:textId="77777777"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00A9CC" w14:textId="77777777" w:rsidR="00EE3C7C" w:rsidRDefault="00EE3C7C" w:rsidP="00EE3C7C">
            <w:pPr>
              <w:jc w:val="center"/>
            </w:pPr>
            <w:r w:rsidRPr="002364C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EB53A" w14:textId="77777777"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31F720" w14:textId="77777777" w:rsidR="002343F2" w:rsidRDefault="002343F2">
      <w:pPr>
        <w:pStyle w:val="tekst"/>
      </w:pPr>
    </w:p>
    <w:p w14:paraId="4FE23D52" w14:textId="77777777" w:rsidR="00AD61A3" w:rsidRDefault="00B8436E" w:rsidP="00766D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14:paraId="3557638F" w14:textId="77777777" w:rsidR="00766D97" w:rsidRPr="00766D97" w:rsidRDefault="00766D97" w:rsidP="00766D97">
      <w:pPr>
        <w:pStyle w:val="Podpunkty"/>
        <w:spacing w:after="60"/>
        <w:ind w:left="357"/>
        <w:rPr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766D97" w14:paraId="3AAA60DE" w14:textId="77777777" w:rsidTr="00F4120E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2695" w14:textId="77777777" w:rsidR="00766D97" w:rsidRDefault="00766D97" w:rsidP="00F4120E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26D4" w14:textId="77777777" w:rsidR="00766D97" w:rsidRDefault="00766D97" w:rsidP="00F4120E">
            <w:pPr>
              <w:pStyle w:val="Nagwkitablic"/>
            </w:pPr>
            <w:r>
              <w:t>Forma weryfikacji</w:t>
            </w:r>
          </w:p>
        </w:tc>
      </w:tr>
      <w:tr w:rsidR="00766D97" w14:paraId="485608AF" w14:textId="77777777" w:rsidTr="00F4120E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F3EC" w14:textId="77777777" w:rsidR="00766D97" w:rsidRDefault="00766D97" w:rsidP="00F4120E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8551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5370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AF75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BEB9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80EC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9CAC" w14:textId="77777777" w:rsidR="00766D97" w:rsidRPr="00AD7998" w:rsidRDefault="00766D97" w:rsidP="00F4120E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14:paraId="42256281" w14:textId="77777777" w:rsidR="00766D97" w:rsidRPr="00AD7998" w:rsidRDefault="00766D97" w:rsidP="00F4120E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B78C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30AD" w14:textId="77777777" w:rsidR="00766D97" w:rsidRPr="00AD7998" w:rsidRDefault="003023E4" w:rsidP="00F4120E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4D3D" w14:textId="77777777" w:rsidR="00766D97" w:rsidRPr="00AD7998" w:rsidRDefault="00766D97" w:rsidP="00F4120E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AF381C" w14:paraId="5380F586" w14:textId="77777777" w:rsidTr="00F412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EE27" w14:textId="77777777"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1A13" w14:textId="77777777" w:rsidR="00AF381C" w:rsidRDefault="00AF381C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FE75" w14:textId="77777777" w:rsidR="00AF381C" w:rsidRPr="003023E4" w:rsidRDefault="003023E4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80C8" w14:textId="77777777" w:rsidR="00AF381C" w:rsidRPr="00DE5CF6" w:rsidRDefault="00DE5CF6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DE5CF6"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4DED" w14:textId="77777777" w:rsidR="00AF381C" w:rsidRPr="00DE5CF6" w:rsidRDefault="00AF381C" w:rsidP="00AF381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4BB2" w14:textId="77777777" w:rsidR="00AF381C" w:rsidRPr="00EE3C7C" w:rsidRDefault="00AF381C" w:rsidP="00AF381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DA43" w14:textId="77777777" w:rsidR="00AF381C" w:rsidRPr="00EE3C7C" w:rsidRDefault="00AF381C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F3B6" w14:textId="77777777" w:rsidR="00AF381C" w:rsidRPr="00EE3C7C" w:rsidRDefault="00DE5CF6" w:rsidP="00AF381C">
            <w:pPr>
              <w:pStyle w:val="centralniewrubryce"/>
              <w:snapToGrid w:val="0"/>
              <w:spacing w:before="60" w:after="0"/>
            </w:pPr>
            <w:r w:rsidRPr="00EE3C7C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FDF" w14:textId="77777777" w:rsidR="00AF381C" w:rsidRPr="00EE3C7C" w:rsidRDefault="003023E4" w:rsidP="00AF381C">
            <w:pPr>
              <w:pStyle w:val="centralniewrubryce"/>
              <w:snapToGrid w:val="0"/>
              <w:spacing w:before="60" w:after="0"/>
            </w:pPr>
            <w:r w:rsidRPr="00EE3C7C"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BE49" w14:textId="77777777" w:rsidR="00AF381C" w:rsidRPr="00EE3C7C" w:rsidRDefault="00AF381C" w:rsidP="00AF381C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F381C" w14:paraId="2FFEEB05" w14:textId="77777777" w:rsidTr="00F412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EB07" w14:textId="77777777"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1ABF" w14:textId="77777777" w:rsidR="00AF381C" w:rsidRDefault="00AF381C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FBDB" w14:textId="77777777" w:rsidR="00AF381C" w:rsidRPr="003023E4" w:rsidRDefault="003023E4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3023E4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0508" w14:textId="77777777" w:rsidR="00AF381C" w:rsidRPr="00DE5CF6" w:rsidRDefault="00DE5CF6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DE5CF6"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E325" w14:textId="77777777" w:rsidR="00AF381C" w:rsidRPr="00DE5CF6" w:rsidRDefault="00AF381C" w:rsidP="00AF381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B0BF" w14:textId="77777777" w:rsidR="00AF381C" w:rsidRPr="00EE3C7C" w:rsidRDefault="00AF381C" w:rsidP="00AF381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72F7" w14:textId="77777777" w:rsidR="00AF381C" w:rsidRPr="00EE3C7C" w:rsidRDefault="00AF381C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56EE" w14:textId="77777777" w:rsidR="00AF381C" w:rsidRPr="00EE3C7C" w:rsidRDefault="00DE5CF6" w:rsidP="00AF381C">
            <w:pPr>
              <w:pStyle w:val="centralniewrubryce"/>
              <w:snapToGrid w:val="0"/>
              <w:spacing w:before="60" w:after="0"/>
            </w:pPr>
            <w:r w:rsidRPr="00EE3C7C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C333" w14:textId="77777777" w:rsidR="00AF381C" w:rsidRPr="00EE3C7C" w:rsidRDefault="003023E4" w:rsidP="00AF381C">
            <w:pPr>
              <w:pStyle w:val="centralniewrubryce"/>
              <w:snapToGrid w:val="0"/>
              <w:spacing w:before="60" w:after="0"/>
            </w:pPr>
            <w:r w:rsidRPr="00EE3C7C"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5417" w14:textId="77777777" w:rsidR="00AF381C" w:rsidRPr="00EE3C7C" w:rsidRDefault="00DE5CF6" w:rsidP="00AF381C">
            <w:pPr>
              <w:pStyle w:val="Tekstpodstawowy"/>
              <w:tabs>
                <w:tab w:val="left" w:pos="-5814"/>
              </w:tabs>
              <w:jc w:val="center"/>
            </w:pPr>
            <w:r w:rsidRPr="00EE3C7C">
              <w:t>CASE STUDY</w:t>
            </w:r>
          </w:p>
        </w:tc>
      </w:tr>
      <w:tr w:rsidR="00AF381C" w14:paraId="563CBDF6" w14:textId="77777777" w:rsidTr="00F4120E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F19C" w14:textId="77777777"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E2DD" w14:textId="77777777" w:rsidR="00AF381C" w:rsidRDefault="00AF381C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EF0F" w14:textId="77777777" w:rsidR="00AF381C" w:rsidRPr="003023E4" w:rsidRDefault="003023E4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3023E4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E3D2" w14:textId="77777777" w:rsidR="00AF381C" w:rsidRPr="00DE5CF6" w:rsidRDefault="00DE5CF6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DE5CF6"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D32B" w14:textId="77777777" w:rsidR="00AF381C" w:rsidRPr="00DE5CF6" w:rsidRDefault="00AF381C" w:rsidP="00AF381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F768" w14:textId="77777777" w:rsidR="00AF381C" w:rsidRPr="00EE3C7C" w:rsidRDefault="00AF381C" w:rsidP="00AF381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2200" w14:textId="77777777" w:rsidR="00AF381C" w:rsidRPr="00EE3C7C" w:rsidRDefault="00AF381C" w:rsidP="00AF381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564E" w14:textId="77777777" w:rsidR="00AF381C" w:rsidRPr="00EE3C7C" w:rsidRDefault="00DE5CF6" w:rsidP="00AF381C">
            <w:pPr>
              <w:pStyle w:val="centralniewrubryce"/>
              <w:snapToGrid w:val="0"/>
              <w:spacing w:before="60" w:after="0"/>
            </w:pPr>
            <w:r w:rsidRPr="00EE3C7C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55C" w14:textId="77777777" w:rsidR="00AF381C" w:rsidRPr="00EE3C7C" w:rsidRDefault="003023E4" w:rsidP="00AF381C">
            <w:pPr>
              <w:pStyle w:val="centralniewrubryce"/>
              <w:snapToGrid w:val="0"/>
              <w:spacing w:before="60" w:after="0"/>
            </w:pPr>
            <w:r w:rsidRPr="00EE3C7C"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2142" w14:textId="77777777" w:rsidR="00AF381C" w:rsidRPr="00EE3C7C" w:rsidRDefault="00DE5CF6" w:rsidP="00AF381C">
            <w:pPr>
              <w:pStyle w:val="Tekstpodstawowy"/>
              <w:tabs>
                <w:tab w:val="left" w:pos="-5814"/>
              </w:tabs>
              <w:jc w:val="center"/>
            </w:pPr>
            <w:r w:rsidRPr="00EE3C7C">
              <w:t>CASE STUDY</w:t>
            </w:r>
          </w:p>
        </w:tc>
      </w:tr>
    </w:tbl>
    <w:p w14:paraId="7350702A" w14:textId="77777777" w:rsidR="00766D97" w:rsidRDefault="00766D97" w:rsidP="00766D97">
      <w:pPr>
        <w:pStyle w:val="Podpunkty"/>
        <w:spacing w:after="80"/>
        <w:ind w:left="0"/>
      </w:pPr>
    </w:p>
    <w:p w14:paraId="6FEBE760" w14:textId="77777777" w:rsidR="00766D97" w:rsidRDefault="00766D97" w:rsidP="00766D97">
      <w:pPr>
        <w:pStyle w:val="Podpunkty"/>
        <w:spacing w:after="80"/>
        <w:ind w:left="0"/>
      </w:pPr>
    </w:p>
    <w:p w14:paraId="48185246" w14:textId="77777777"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14:paraId="68191FC5" w14:textId="77777777"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6889550B" w14:textId="77777777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A854" w14:textId="77777777"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573D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669185E4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67A6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33C2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</w:tr>
      <w:tr w:rsidR="00AF381C" w14:paraId="3440E68E" w14:textId="77777777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7058" w14:textId="77777777"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C8A4" w14:textId="77777777" w:rsidR="00AF381C" w:rsidRPr="00681707" w:rsidRDefault="00AF381C" w:rsidP="002A7894">
            <w:pPr>
              <w:pStyle w:val="wrubrycemn"/>
              <w:spacing w:before="20" w:after="20"/>
            </w:pPr>
            <w:r w:rsidRPr="00681707">
              <w:rPr>
                <w:sz w:val="20"/>
              </w:rPr>
              <w:t xml:space="preserve">pobieżnie opisać niektóre funkcje i procesy w zarządzaniu kapitałem ludzkim, w niewielkim stopniu dostrzega rolę i znaczenie </w:t>
            </w:r>
            <w:r w:rsidR="002A7894" w:rsidRPr="00681707">
              <w:rPr>
                <w:sz w:val="20"/>
              </w:rPr>
              <w:t>menedżerów</w:t>
            </w:r>
            <w:r w:rsidRPr="00681707">
              <w:rPr>
                <w:sz w:val="20"/>
              </w:rPr>
              <w:t xml:space="preserve"> w zarządzaniu ZKL w organizacji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3256" w14:textId="77777777" w:rsidR="00AF381C" w:rsidRPr="00681707" w:rsidRDefault="00AF381C" w:rsidP="002A7894">
            <w:pPr>
              <w:pStyle w:val="wrubrycemn"/>
              <w:spacing w:before="20" w:after="20"/>
            </w:pPr>
            <w:r w:rsidRPr="00681707">
              <w:rPr>
                <w:sz w:val="20"/>
              </w:rPr>
              <w:t xml:space="preserve">opisać większość funkcji i procesów w zarządzaniu kapitałem ludzkim, dostrzega rolę i znaczenie </w:t>
            </w:r>
            <w:r w:rsidR="002A7894" w:rsidRPr="00681707">
              <w:rPr>
                <w:sz w:val="20"/>
              </w:rPr>
              <w:t>menedżerów</w:t>
            </w:r>
            <w:r w:rsidRPr="00681707">
              <w:rPr>
                <w:sz w:val="20"/>
              </w:rPr>
              <w:t xml:space="preserve"> w zarządzaniu ZKL w organizacji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09B2" w14:textId="77777777" w:rsidR="00AF381C" w:rsidRPr="00681707" w:rsidRDefault="00AF381C" w:rsidP="002A7894">
            <w:pPr>
              <w:pStyle w:val="wrubrycemn"/>
              <w:spacing w:before="20" w:after="20"/>
            </w:pPr>
            <w:r w:rsidRPr="00681707">
              <w:rPr>
                <w:sz w:val="20"/>
              </w:rPr>
              <w:t xml:space="preserve">doskonale opisać wszystkie funkcje i procesy w zarządzaniu kapitałem ludzkim, dostrzega i eksponuje rolę i znaczenie </w:t>
            </w:r>
            <w:r w:rsidR="002A7894" w:rsidRPr="00681707">
              <w:rPr>
                <w:sz w:val="20"/>
              </w:rPr>
              <w:t>menedżerów</w:t>
            </w:r>
            <w:r w:rsidRPr="00681707">
              <w:rPr>
                <w:sz w:val="20"/>
              </w:rPr>
              <w:t xml:space="preserve"> w zarządzaniu ZKL w organizacji</w:t>
            </w:r>
          </w:p>
        </w:tc>
      </w:tr>
      <w:tr w:rsidR="00AF381C" w14:paraId="7DAD70A7" w14:textId="77777777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96D9" w14:textId="77777777"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E4B1" w14:textId="77777777" w:rsidR="00AF381C" w:rsidRPr="00681707" w:rsidRDefault="00AF381C" w:rsidP="00E128E4">
            <w:pPr>
              <w:pStyle w:val="wrubrycemn"/>
              <w:jc w:val="left"/>
            </w:pPr>
            <w:r w:rsidRPr="00681707">
              <w:rPr>
                <w:sz w:val="20"/>
              </w:rPr>
              <w:t>w niewielkim zakresie posługiwać się profesjonalną wiedzą oraz regułami zawodowymi  i etycznymi w</w:t>
            </w:r>
            <w:r w:rsidR="00E128E4">
              <w:rPr>
                <w:sz w:val="20"/>
              </w:rPr>
              <w:t xml:space="preserve"> projektowaniu i </w:t>
            </w:r>
            <w:r w:rsidRPr="00681707">
              <w:rPr>
                <w:sz w:val="20"/>
              </w:rPr>
              <w:t xml:space="preserve"> wdrażaniu systemu zarządzania</w:t>
            </w:r>
            <w:r w:rsidR="00531EE8">
              <w:rPr>
                <w:sz w:val="20"/>
              </w:rPr>
              <w:t xml:space="preserve"> kapitałem ludzkim w organizacji, opracować podstawowy projekt procesu zatrudniania pracowników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1651" w14:textId="77777777" w:rsidR="00AF381C" w:rsidRPr="00681707" w:rsidRDefault="00AF381C" w:rsidP="00E128E4">
            <w:pPr>
              <w:pStyle w:val="wrubrycemn"/>
            </w:pPr>
            <w:r w:rsidRPr="00681707">
              <w:rPr>
                <w:sz w:val="20"/>
              </w:rPr>
              <w:t>dobrze posługiwać się profesjonalną wiedzą oraz regułami zawodowymi  i etycznymi w</w:t>
            </w:r>
            <w:r w:rsidR="00E128E4">
              <w:rPr>
                <w:sz w:val="20"/>
              </w:rPr>
              <w:t xml:space="preserve"> projektowaniu i </w:t>
            </w:r>
            <w:r w:rsidRPr="00681707">
              <w:rPr>
                <w:sz w:val="20"/>
              </w:rPr>
              <w:t xml:space="preserve"> wdrażaniu systemu zarządzania kapitałem ludzkim w organizacji</w:t>
            </w:r>
            <w:r w:rsidR="00531EE8">
              <w:rPr>
                <w:sz w:val="20"/>
              </w:rPr>
              <w:t>, opracować szczegółowy projekt procesu zatrudniania pracowników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0E38" w14:textId="77777777" w:rsidR="00AF381C" w:rsidRPr="00681707" w:rsidRDefault="00AF381C" w:rsidP="00E128E4">
            <w:pPr>
              <w:pStyle w:val="wrubrycemn"/>
              <w:spacing w:after="40"/>
            </w:pPr>
            <w:r w:rsidRPr="00681707">
              <w:rPr>
                <w:sz w:val="20"/>
              </w:rPr>
              <w:t>doskonale posługiwać się bardzo szeroką i profesjonalną wiedzą oraz regułami zawodowymi  i etycznymi w</w:t>
            </w:r>
            <w:r w:rsidR="00E128E4">
              <w:rPr>
                <w:sz w:val="20"/>
              </w:rPr>
              <w:t xml:space="preserve"> projektowaniu i </w:t>
            </w:r>
            <w:r w:rsidRPr="00681707">
              <w:rPr>
                <w:sz w:val="20"/>
              </w:rPr>
              <w:t>wdrażaniu systemu zarządzania kapitałem ludzkim w organizacji</w:t>
            </w:r>
            <w:r w:rsidR="00531EE8">
              <w:rPr>
                <w:sz w:val="20"/>
              </w:rPr>
              <w:t>, opracować kompleksowy projekt procesu zatrudniania pracowników, wykorzystując wiele poznanych metod</w:t>
            </w:r>
          </w:p>
        </w:tc>
      </w:tr>
      <w:tr w:rsidR="00AF381C" w14:paraId="2CC258D6" w14:textId="77777777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7AFAE" w14:textId="77777777"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B672C" w14:textId="77777777" w:rsidR="00AF381C" w:rsidRPr="00681707" w:rsidRDefault="00AF381C" w:rsidP="00AF381C">
            <w:pPr>
              <w:pStyle w:val="wrubrycemn"/>
              <w:spacing w:before="20" w:after="40"/>
              <w:rPr>
                <w:spacing w:val="-6"/>
              </w:rPr>
            </w:pPr>
            <w:r w:rsidRPr="00681707">
              <w:rPr>
                <w:sz w:val="20"/>
              </w:rPr>
              <w:t>pracować w grupie, przyjmując w niej jedynie wybrane role oraz podjąć standardowe działania związane z poszukiwaniem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EF56" w14:textId="77777777" w:rsidR="00AF381C" w:rsidRPr="00681707" w:rsidRDefault="00AF381C" w:rsidP="00AF381C">
            <w:pPr>
              <w:pStyle w:val="wrubrycemn"/>
              <w:spacing w:after="20"/>
            </w:pPr>
            <w:r w:rsidRPr="00681707">
              <w:rPr>
                <w:sz w:val="20"/>
              </w:rPr>
              <w:t>pracować w grupie, przyjmując w niej kilka wybranych ról oraz podjąć różne i wielowariantowe działania związane z poszukiwaniem pracy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7362" w14:textId="77777777" w:rsidR="00AF381C" w:rsidRPr="00681707" w:rsidRDefault="00AF381C" w:rsidP="00AF381C">
            <w:pPr>
              <w:pStyle w:val="wrubrycemn"/>
              <w:spacing w:after="40"/>
            </w:pPr>
            <w:r w:rsidRPr="00681707">
              <w:rPr>
                <w:sz w:val="20"/>
              </w:rPr>
              <w:t>pracować w grupie, przyjmując w niej różne role oraz podjąć wielowariantowe i niestandardowe działania związane z poszukiwaniem pracy</w:t>
            </w:r>
          </w:p>
        </w:tc>
      </w:tr>
    </w:tbl>
    <w:p w14:paraId="36D6C23D" w14:textId="77777777" w:rsidR="00AD61A3" w:rsidRDefault="00AD61A3">
      <w:pPr>
        <w:pStyle w:val="Tekstpodstawowy"/>
        <w:tabs>
          <w:tab w:val="left" w:pos="-5814"/>
        </w:tabs>
        <w:ind w:left="540"/>
      </w:pPr>
    </w:p>
    <w:p w14:paraId="67E67659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0F572C8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1E53AB48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  <w:r w:rsidR="00111085">
        <w:rPr>
          <w:b/>
          <w:sz w:val="22"/>
        </w:rPr>
        <w:t>:</w:t>
      </w:r>
    </w:p>
    <w:p w14:paraId="0ADEAF25" w14:textId="77777777"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 xml:space="preserve">Armstrong M., Taylor S., Zarządzanie zasobami ludzkimi, Wydawnictwo: WOLTERS KLUWER, Warszawa 2016. </w:t>
      </w:r>
    </w:p>
    <w:p w14:paraId="1BF1C495" w14:textId="77777777"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 xml:space="preserve">Król H., </w:t>
      </w:r>
      <w:proofErr w:type="spellStart"/>
      <w:r w:rsidRPr="00974FA0">
        <w:rPr>
          <w:bCs/>
          <w:sz w:val="20"/>
          <w:szCs w:val="20"/>
        </w:rPr>
        <w:t>Ludwiczyński</w:t>
      </w:r>
      <w:proofErr w:type="spellEnd"/>
      <w:r w:rsidRPr="00974FA0">
        <w:rPr>
          <w:bCs/>
          <w:sz w:val="20"/>
          <w:szCs w:val="20"/>
        </w:rPr>
        <w:t xml:space="preserve"> A. (red.), Zarządzanie zasobami ludzkimi. Tworzenie kapitału ludzkiego organizacji, Wydawnictwo Naukowe PWN, Warszawa 2016.</w:t>
      </w:r>
    </w:p>
    <w:p w14:paraId="250F4D11" w14:textId="77777777"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proofErr w:type="spellStart"/>
      <w:r w:rsidRPr="00974FA0">
        <w:rPr>
          <w:bCs/>
          <w:sz w:val="20"/>
          <w:szCs w:val="20"/>
        </w:rPr>
        <w:t>Oleksyn</w:t>
      </w:r>
      <w:proofErr w:type="spellEnd"/>
      <w:r w:rsidRPr="00974FA0">
        <w:rPr>
          <w:bCs/>
          <w:sz w:val="20"/>
          <w:szCs w:val="20"/>
        </w:rPr>
        <w:t xml:space="preserve"> T. (red.), Zarządzanie zasobami ludzkimi w organizacji, Wydawnictwo: WOLTERS KLUWER Warszawa 2014.</w:t>
      </w:r>
    </w:p>
    <w:p w14:paraId="570C3CD9" w14:textId="77777777"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Pocztowski A., Zarządzanie zasobami ludzkimi. Strategie – Procesy – Metody, PWE, Warszawa 2016.</w:t>
      </w:r>
    </w:p>
    <w:p w14:paraId="0B87291A" w14:textId="77777777" w:rsidR="005A0F38" w:rsidRDefault="00AD61A3" w:rsidP="006D20AD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5B407CDF" w14:textId="77777777" w:rsidR="00FD183E" w:rsidRPr="00974FA0" w:rsidRDefault="00FD183E" w:rsidP="00FD183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 xml:space="preserve">Czasopismo: Harvard Business </w:t>
      </w:r>
      <w:proofErr w:type="spellStart"/>
      <w:r w:rsidRPr="00974FA0">
        <w:rPr>
          <w:bCs/>
          <w:sz w:val="20"/>
          <w:szCs w:val="20"/>
        </w:rPr>
        <w:t>Review</w:t>
      </w:r>
      <w:proofErr w:type="spellEnd"/>
      <w:r w:rsidRPr="00974FA0">
        <w:rPr>
          <w:bCs/>
          <w:sz w:val="20"/>
          <w:szCs w:val="20"/>
        </w:rPr>
        <w:t xml:space="preserve"> Polska</w:t>
      </w:r>
    </w:p>
    <w:p w14:paraId="54035A37" w14:textId="77777777" w:rsidR="00FD183E" w:rsidRPr="00974FA0" w:rsidRDefault="00FD183E" w:rsidP="00FD183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Czasopismo: Personel i Zarządzanie</w:t>
      </w:r>
    </w:p>
    <w:p w14:paraId="1FA8DCB4" w14:textId="77777777" w:rsidR="00FD183E" w:rsidRPr="00974FA0" w:rsidRDefault="00FD183E" w:rsidP="00FD183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Czasopismo: Zarządzanie zasobami ludzkimi</w:t>
      </w:r>
    </w:p>
    <w:p w14:paraId="2C27AE5F" w14:textId="77777777" w:rsidR="006D20AD" w:rsidRPr="00EC2EFB" w:rsidRDefault="006D20AD" w:rsidP="00437A85">
      <w:pPr>
        <w:spacing w:before="120" w:after="0" w:line="240" w:lineRule="auto"/>
        <w:ind w:left="720"/>
        <w:rPr>
          <w:sz w:val="20"/>
          <w:szCs w:val="20"/>
        </w:rPr>
      </w:pPr>
    </w:p>
    <w:p w14:paraId="09594935" w14:textId="77777777"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415A2FCD" w14:textId="77777777"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1375"/>
        <w:gridCol w:w="1363"/>
      </w:tblGrid>
      <w:tr w:rsidR="003023E4" w14:paraId="41D084AD" w14:textId="77777777" w:rsidTr="003023E4">
        <w:trPr>
          <w:cantSplit/>
          <w:trHeight w:val="231"/>
        </w:trPr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E89221" w14:textId="77777777" w:rsidR="003023E4" w:rsidRDefault="003023E4" w:rsidP="00EB3B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E0D7" w14:textId="77777777" w:rsidR="003023E4" w:rsidRDefault="003023E4" w:rsidP="00EB3B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023E4" w14:paraId="19AEE564" w14:textId="77777777" w:rsidTr="003023E4">
        <w:trPr>
          <w:cantSplit/>
          <w:trHeight w:val="231"/>
        </w:trPr>
        <w:tc>
          <w:tcPr>
            <w:tcW w:w="52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EC240" w14:textId="77777777" w:rsidR="003023E4" w:rsidRDefault="003023E4" w:rsidP="00EB3BD7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168C" w14:textId="77777777" w:rsidR="003023E4" w:rsidRDefault="003023E4" w:rsidP="00EB3B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D817" w14:textId="77777777" w:rsidR="003023E4" w:rsidRDefault="003023E4" w:rsidP="00930891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023E4" w14:paraId="371FEA64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A2EAB1" w14:textId="77777777" w:rsidR="003023E4" w:rsidRDefault="003023E4" w:rsidP="00EB3BD7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127F70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AFBE2E" w14:textId="77777777" w:rsidR="003023E4" w:rsidRPr="00EC1F3B" w:rsidRDefault="00E128E4" w:rsidP="009E725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023E4" w14:paraId="0CC15A29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C595" w14:textId="77777777"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DB5F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70C0" w14:textId="77777777" w:rsidR="003023E4" w:rsidRPr="00EC1F3B" w:rsidRDefault="00E128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023E4" w14:paraId="56C177E5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7EC1" w14:textId="77777777" w:rsidR="003023E4" w:rsidRDefault="003023E4" w:rsidP="00E128E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A43B" w14:textId="77777777" w:rsidR="003023E4" w:rsidRPr="00EC1F3B" w:rsidRDefault="003023E4" w:rsidP="003023E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377D" w14:textId="77777777" w:rsidR="003023E4" w:rsidRPr="00EC1F3B" w:rsidRDefault="00B95E18" w:rsidP="003023E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23E4" w14:paraId="51A46475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72182F4" w14:textId="77777777" w:rsidR="003023E4" w:rsidRDefault="003023E4" w:rsidP="008B26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BA9B7A9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F7B33F" w14:textId="77777777" w:rsidR="003023E4" w:rsidRPr="00EC1F3B" w:rsidRDefault="00E128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023E4" w14:paraId="64FB8000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BDFD" w14:textId="77777777"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wykonywanie prac domowych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5274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E0D2" w14:textId="77777777" w:rsidR="003023E4" w:rsidRPr="00EC1F3B" w:rsidRDefault="00B95E1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3E4" w14:paraId="70C930C7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642E" w14:textId="77777777"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0CEE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E698" w14:textId="77777777" w:rsidR="003023E4" w:rsidRPr="00EC1F3B" w:rsidRDefault="00E128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23E4" w14:paraId="7E9F6630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4125" w14:textId="77777777"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1636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F382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3E4" w14:paraId="11A65F43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46D6" w14:textId="77777777"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498C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567A" w14:textId="77777777" w:rsidR="003023E4" w:rsidRPr="00EC1F3B" w:rsidRDefault="00E128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23E4" w14:paraId="1BEF36BF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A1581F" w14:textId="77777777" w:rsidR="003023E4" w:rsidRPr="008B2638" w:rsidRDefault="003023E4" w:rsidP="008B26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638">
              <w:rPr>
                <w:rFonts w:ascii="Times New Roman" w:hAnsi="Times New Roman" w:cs="Times New Roman"/>
                <w:b/>
                <w:sz w:val="18"/>
                <w:szCs w:val="18"/>
              </w:rPr>
              <w:t>SUMARYCZNE OBCIĄŻENIE GODZINOWE STUDENTA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BE5B60" w14:textId="77777777" w:rsidR="003023E4" w:rsidRPr="00EC1F3B" w:rsidRDefault="003023E4" w:rsidP="009E725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C461F8" w14:textId="77777777" w:rsidR="003023E4" w:rsidRPr="00EC1F3B" w:rsidRDefault="003A675D" w:rsidP="009E725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23E4" w14:paraId="29B610A3" w14:textId="77777777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13F416" w14:textId="77777777" w:rsidR="003023E4" w:rsidRDefault="003023E4" w:rsidP="00EB3BD7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87BA65" w14:textId="77777777" w:rsidR="003023E4" w:rsidRPr="00EC1F3B" w:rsidRDefault="003023E4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069CB1" w14:textId="77777777" w:rsidR="003023E4" w:rsidRPr="00EC1F3B" w:rsidRDefault="00B95E1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48A90AFD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18177A95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083F50B9" w14:textId="77777777" w:rsidTr="008B1123">
        <w:tc>
          <w:tcPr>
            <w:tcW w:w="2600" w:type="dxa"/>
            <w:shd w:val="clear" w:color="auto" w:fill="auto"/>
          </w:tcPr>
          <w:p w14:paraId="57C6647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1092E3A" w14:textId="77777777" w:rsidR="008330D6" w:rsidRPr="008B1123" w:rsidRDefault="003A675D" w:rsidP="00E12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3023E4">
              <w:rPr>
                <w:rFonts w:ascii="Calibri" w:hAnsi="Calibri"/>
              </w:rPr>
              <w:t>.09.201</w:t>
            </w:r>
            <w:r w:rsidR="00E128E4">
              <w:rPr>
                <w:rFonts w:ascii="Calibri" w:hAnsi="Calibri"/>
              </w:rPr>
              <w:t>9</w:t>
            </w:r>
            <w:r w:rsidR="003023E4">
              <w:rPr>
                <w:rFonts w:ascii="Calibri" w:hAnsi="Calibri"/>
              </w:rPr>
              <w:t xml:space="preserve"> r.</w:t>
            </w:r>
          </w:p>
        </w:tc>
      </w:tr>
      <w:tr w:rsidR="008330D6" w14:paraId="6A9D76B7" w14:textId="77777777" w:rsidTr="008B1123">
        <w:tc>
          <w:tcPr>
            <w:tcW w:w="2600" w:type="dxa"/>
            <w:shd w:val="clear" w:color="auto" w:fill="auto"/>
          </w:tcPr>
          <w:p w14:paraId="0008812F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1508F7C" w14:textId="77777777" w:rsidR="008330D6" w:rsidRPr="008B1123" w:rsidRDefault="009E725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Zarębska</w:t>
            </w:r>
          </w:p>
        </w:tc>
      </w:tr>
      <w:tr w:rsidR="008330D6" w14:paraId="2CC0DD81" w14:textId="77777777" w:rsidTr="008B1123">
        <w:tc>
          <w:tcPr>
            <w:tcW w:w="2600" w:type="dxa"/>
            <w:shd w:val="clear" w:color="auto" w:fill="auto"/>
          </w:tcPr>
          <w:p w14:paraId="35E03CD2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768A252B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7DFE73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E615" w14:textId="77777777" w:rsidR="00C975AC" w:rsidRDefault="00C975AC">
      <w:pPr>
        <w:spacing w:after="0" w:line="240" w:lineRule="auto"/>
      </w:pPr>
      <w:r>
        <w:separator/>
      </w:r>
    </w:p>
  </w:endnote>
  <w:endnote w:type="continuationSeparator" w:id="0">
    <w:p w14:paraId="59E4A2B7" w14:textId="77777777" w:rsidR="00C975AC" w:rsidRDefault="00C9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7880" w14:textId="77777777" w:rsidR="00AD61A3" w:rsidRDefault="004D710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3986E76" wp14:editId="09D25174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8589" w14:textId="68C15CF4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154B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86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48B8589" w14:textId="68C15CF4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154B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41B6" w14:textId="77777777" w:rsidR="00C975AC" w:rsidRDefault="00C975AC">
      <w:pPr>
        <w:spacing w:after="0" w:line="240" w:lineRule="auto"/>
      </w:pPr>
      <w:r>
        <w:separator/>
      </w:r>
    </w:p>
  </w:footnote>
  <w:footnote w:type="continuationSeparator" w:id="0">
    <w:p w14:paraId="5FC01B07" w14:textId="77777777" w:rsidR="00C975AC" w:rsidRDefault="00C9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6E71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0BB001E"/>
    <w:multiLevelType w:val="hybridMultilevel"/>
    <w:tmpl w:val="44BE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51067CD"/>
    <w:multiLevelType w:val="hybridMultilevel"/>
    <w:tmpl w:val="F9168D2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65B6D38"/>
    <w:multiLevelType w:val="hybridMultilevel"/>
    <w:tmpl w:val="7490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B690DCC"/>
    <w:multiLevelType w:val="hybridMultilevel"/>
    <w:tmpl w:val="1172ABB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3EF063A"/>
    <w:multiLevelType w:val="hybridMultilevel"/>
    <w:tmpl w:val="4D3095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1DE5"/>
    <w:rsid w:val="000154B9"/>
    <w:rsid w:val="00034272"/>
    <w:rsid w:val="0004129E"/>
    <w:rsid w:val="0005669E"/>
    <w:rsid w:val="00057FA1"/>
    <w:rsid w:val="00073324"/>
    <w:rsid w:val="0008491B"/>
    <w:rsid w:val="000A5F96"/>
    <w:rsid w:val="000D3EA0"/>
    <w:rsid w:val="000E7F29"/>
    <w:rsid w:val="000F19D8"/>
    <w:rsid w:val="001069D2"/>
    <w:rsid w:val="00111085"/>
    <w:rsid w:val="00123526"/>
    <w:rsid w:val="00151269"/>
    <w:rsid w:val="00182AFE"/>
    <w:rsid w:val="00183C10"/>
    <w:rsid w:val="001C1985"/>
    <w:rsid w:val="001D6069"/>
    <w:rsid w:val="001D6CCC"/>
    <w:rsid w:val="002069A3"/>
    <w:rsid w:val="002343F2"/>
    <w:rsid w:val="00241AC9"/>
    <w:rsid w:val="00247A99"/>
    <w:rsid w:val="00255983"/>
    <w:rsid w:val="002A7894"/>
    <w:rsid w:val="002B33CA"/>
    <w:rsid w:val="002C3BDC"/>
    <w:rsid w:val="002D4AB5"/>
    <w:rsid w:val="002E3E7C"/>
    <w:rsid w:val="002F11C5"/>
    <w:rsid w:val="003023E4"/>
    <w:rsid w:val="003210E7"/>
    <w:rsid w:val="003236FE"/>
    <w:rsid w:val="003369AE"/>
    <w:rsid w:val="0035081E"/>
    <w:rsid w:val="00353A12"/>
    <w:rsid w:val="003658AD"/>
    <w:rsid w:val="00392459"/>
    <w:rsid w:val="0039414C"/>
    <w:rsid w:val="003953F5"/>
    <w:rsid w:val="003A3FAD"/>
    <w:rsid w:val="003A675D"/>
    <w:rsid w:val="003A6EF4"/>
    <w:rsid w:val="003B7EB3"/>
    <w:rsid w:val="003C2EAF"/>
    <w:rsid w:val="003C2F28"/>
    <w:rsid w:val="003C57DB"/>
    <w:rsid w:val="003E5319"/>
    <w:rsid w:val="003F5973"/>
    <w:rsid w:val="00412E96"/>
    <w:rsid w:val="00422A9D"/>
    <w:rsid w:val="00430457"/>
    <w:rsid w:val="00433E0F"/>
    <w:rsid w:val="00437A85"/>
    <w:rsid w:val="00440D0B"/>
    <w:rsid w:val="00457188"/>
    <w:rsid w:val="004941FD"/>
    <w:rsid w:val="00494AA5"/>
    <w:rsid w:val="004C46EB"/>
    <w:rsid w:val="004D2CDB"/>
    <w:rsid w:val="004D7101"/>
    <w:rsid w:val="004E20D6"/>
    <w:rsid w:val="0050325F"/>
    <w:rsid w:val="00515865"/>
    <w:rsid w:val="00531EE8"/>
    <w:rsid w:val="00542E7C"/>
    <w:rsid w:val="00560E67"/>
    <w:rsid w:val="0056714B"/>
    <w:rsid w:val="005A0F38"/>
    <w:rsid w:val="005A5E2F"/>
    <w:rsid w:val="0062706E"/>
    <w:rsid w:val="00633F3E"/>
    <w:rsid w:val="006456EC"/>
    <w:rsid w:val="006533F7"/>
    <w:rsid w:val="0065647D"/>
    <w:rsid w:val="00656E3E"/>
    <w:rsid w:val="006615DE"/>
    <w:rsid w:val="0067158B"/>
    <w:rsid w:val="00680DCD"/>
    <w:rsid w:val="00681707"/>
    <w:rsid w:val="0068670F"/>
    <w:rsid w:val="0069471B"/>
    <w:rsid w:val="006A2167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03C9"/>
    <w:rsid w:val="007927AD"/>
    <w:rsid w:val="007C0832"/>
    <w:rsid w:val="007C2DE7"/>
    <w:rsid w:val="007D1D14"/>
    <w:rsid w:val="007D6720"/>
    <w:rsid w:val="007D7110"/>
    <w:rsid w:val="00816AC9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365D"/>
    <w:rsid w:val="008C6142"/>
    <w:rsid w:val="008D65D6"/>
    <w:rsid w:val="008F036C"/>
    <w:rsid w:val="008F182E"/>
    <w:rsid w:val="009158A1"/>
    <w:rsid w:val="00930891"/>
    <w:rsid w:val="009340C1"/>
    <w:rsid w:val="009765D4"/>
    <w:rsid w:val="009921DC"/>
    <w:rsid w:val="009A3F98"/>
    <w:rsid w:val="009A4172"/>
    <w:rsid w:val="009A5B63"/>
    <w:rsid w:val="009E7255"/>
    <w:rsid w:val="009F27A7"/>
    <w:rsid w:val="00A07DDE"/>
    <w:rsid w:val="00A27D4B"/>
    <w:rsid w:val="00A3760D"/>
    <w:rsid w:val="00A40F8D"/>
    <w:rsid w:val="00A51E73"/>
    <w:rsid w:val="00A6091D"/>
    <w:rsid w:val="00A947E4"/>
    <w:rsid w:val="00AA05B8"/>
    <w:rsid w:val="00AA388A"/>
    <w:rsid w:val="00AA6096"/>
    <w:rsid w:val="00AB4461"/>
    <w:rsid w:val="00AC262E"/>
    <w:rsid w:val="00AD61A3"/>
    <w:rsid w:val="00AD7998"/>
    <w:rsid w:val="00AF381C"/>
    <w:rsid w:val="00B3350D"/>
    <w:rsid w:val="00B36457"/>
    <w:rsid w:val="00B42585"/>
    <w:rsid w:val="00B51378"/>
    <w:rsid w:val="00B521AB"/>
    <w:rsid w:val="00B8436E"/>
    <w:rsid w:val="00B95E18"/>
    <w:rsid w:val="00BA1ECF"/>
    <w:rsid w:val="00BA6167"/>
    <w:rsid w:val="00BE5A98"/>
    <w:rsid w:val="00BF18B1"/>
    <w:rsid w:val="00BF4B2F"/>
    <w:rsid w:val="00C025BB"/>
    <w:rsid w:val="00C03499"/>
    <w:rsid w:val="00C137BF"/>
    <w:rsid w:val="00C17353"/>
    <w:rsid w:val="00C17E57"/>
    <w:rsid w:val="00C373C4"/>
    <w:rsid w:val="00C41F85"/>
    <w:rsid w:val="00C420FF"/>
    <w:rsid w:val="00C45DAB"/>
    <w:rsid w:val="00C975AC"/>
    <w:rsid w:val="00CA30BF"/>
    <w:rsid w:val="00CA336D"/>
    <w:rsid w:val="00CB42AB"/>
    <w:rsid w:val="00CC7802"/>
    <w:rsid w:val="00CE2FD3"/>
    <w:rsid w:val="00CF71D1"/>
    <w:rsid w:val="00D446F9"/>
    <w:rsid w:val="00D669F9"/>
    <w:rsid w:val="00D84988"/>
    <w:rsid w:val="00D87DCC"/>
    <w:rsid w:val="00DC763E"/>
    <w:rsid w:val="00DD6B70"/>
    <w:rsid w:val="00DE5AB7"/>
    <w:rsid w:val="00DE5CF6"/>
    <w:rsid w:val="00DF61F8"/>
    <w:rsid w:val="00E0021D"/>
    <w:rsid w:val="00E11923"/>
    <w:rsid w:val="00E128E4"/>
    <w:rsid w:val="00E4212F"/>
    <w:rsid w:val="00E51E09"/>
    <w:rsid w:val="00E63261"/>
    <w:rsid w:val="00E72BB5"/>
    <w:rsid w:val="00E769FD"/>
    <w:rsid w:val="00EA616C"/>
    <w:rsid w:val="00EB3BD7"/>
    <w:rsid w:val="00EC035C"/>
    <w:rsid w:val="00EC1F3B"/>
    <w:rsid w:val="00EC2EFB"/>
    <w:rsid w:val="00ED1BED"/>
    <w:rsid w:val="00ED385E"/>
    <w:rsid w:val="00EE3C7C"/>
    <w:rsid w:val="00EE705D"/>
    <w:rsid w:val="00EF04C8"/>
    <w:rsid w:val="00EF4823"/>
    <w:rsid w:val="00EF5588"/>
    <w:rsid w:val="00F02F1A"/>
    <w:rsid w:val="00F17D45"/>
    <w:rsid w:val="00F221BC"/>
    <w:rsid w:val="00F2672E"/>
    <w:rsid w:val="00F26999"/>
    <w:rsid w:val="00F4120E"/>
    <w:rsid w:val="00F51B71"/>
    <w:rsid w:val="00F522B8"/>
    <w:rsid w:val="00F74941"/>
    <w:rsid w:val="00F83469"/>
    <w:rsid w:val="00FB08A4"/>
    <w:rsid w:val="00FC6E7A"/>
    <w:rsid w:val="00FC7484"/>
    <w:rsid w:val="00FD183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085315"/>
  <w15:chartTrackingRefBased/>
  <w15:docId w15:val="{AD496F1F-3D27-4D00-BFEB-3842650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B4E91F-3AA1-42D3-BA20-DD44A6CC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6746</Characters>
  <Application>Microsoft Office Word</Application>
  <DocSecurity>4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2017-08-08T13:13:00Z</cp:lastPrinted>
  <dcterms:created xsi:type="dcterms:W3CDTF">2019-10-01T11:26:00Z</dcterms:created>
  <dcterms:modified xsi:type="dcterms:W3CDTF">2019-10-01T11:26:00Z</dcterms:modified>
</cp:coreProperties>
</file>