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D8" w:rsidRPr="00E221ED" w:rsidRDefault="0057465D">
      <w:pPr>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t xml:space="preserve">Lublin, dnia </w:t>
      </w:r>
      <w:r w:rsidR="00C25CF7">
        <w:rPr>
          <w:rFonts w:ascii="Century Gothic" w:hAnsi="Century Gothic"/>
          <w:sz w:val="18"/>
        </w:rPr>
        <w:t>25.09.2018</w:t>
      </w:r>
    </w:p>
    <w:p w:rsidR="0057465D" w:rsidRDefault="0057465D" w:rsidP="00E412C5">
      <w:pPr>
        <w:spacing w:line="223" w:lineRule="auto"/>
        <w:rPr>
          <w:rFonts w:ascii="Century Gothic" w:hAnsi="Century Gothic"/>
          <w:sz w:val="22"/>
          <w:szCs w:val="22"/>
        </w:rPr>
      </w:pPr>
    </w:p>
    <w:p w:rsidR="00E412C5" w:rsidRPr="0057465D" w:rsidRDefault="0057465D" w:rsidP="0057465D">
      <w:pPr>
        <w:spacing w:line="223" w:lineRule="auto"/>
        <w:jc w:val="center"/>
        <w:rPr>
          <w:rFonts w:ascii="Century Gothic" w:hAnsi="Century Gothic"/>
          <w:b/>
          <w:sz w:val="32"/>
          <w:szCs w:val="22"/>
        </w:rPr>
      </w:pPr>
      <w:r w:rsidRPr="0057465D">
        <w:rPr>
          <w:rFonts w:ascii="Century Gothic" w:hAnsi="Century Gothic"/>
          <w:b/>
          <w:sz w:val="32"/>
          <w:szCs w:val="22"/>
        </w:rPr>
        <w:t>Zaproszenie do składania ofert</w:t>
      </w:r>
    </w:p>
    <w:p w:rsidR="0057465D" w:rsidRDefault="0057465D" w:rsidP="00E412C5">
      <w:pPr>
        <w:spacing w:line="223" w:lineRule="auto"/>
        <w:rPr>
          <w:rFonts w:ascii="Century Gothic" w:hAnsi="Century Gothic"/>
          <w:sz w:val="22"/>
          <w:szCs w:val="22"/>
        </w:rPr>
      </w:pPr>
    </w:p>
    <w:p w:rsidR="00761004" w:rsidRDefault="00761004" w:rsidP="000E1B52">
      <w:pPr>
        <w:spacing w:line="223" w:lineRule="auto"/>
        <w:jc w:val="center"/>
        <w:rPr>
          <w:rFonts w:ascii="Century Gothic" w:hAnsi="Century Gothic"/>
          <w:b/>
          <w:bCs/>
          <w:sz w:val="22"/>
          <w:szCs w:val="22"/>
        </w:rPr>
      </w:pPr>
      <w:r w:rsidRPr="00761004">
        <w:rPr>
          <w:rFonts w:ascii="Century Gothic" w:hAnsi="Century Gothic"/>
          <w:b/>
          <w:bCs/>
          <w:sz w:val="22"/>
          <w:szCs w:val="22"/>
        </w:rPr>
        <w:t xml:space="preserve">ZAPYTANIE OFERTOWE nr </w:t>
      </w:r>
      <w:r w:rsidR="00310EB6">
        <w:rPr>
          <w:rFonts w:ascii="Century Gothic" w:hAnsi="Century Gothic"/>
          <w:b/>
          <w:bCs/>
          <w:sz w:val="22"/>
          <w:szCs w:val="22"/>
        </w:rPr>
        <w:t>5/2018/PZ</w:t>
      </w:r>
    </w:p>
    <w:p w:rsidR="00D11680" w:rsidRDefault="00D11680" w:rsidP="000E1B52">
      <w:pPr>
        <w:spacing w:line="223" w:lineRule="auto"/>
        <w:jc w:val="center"/>
        <w:rPr>
          <w:rFonts w:ascii="Century Gothic" w:hAnsi="Century Gothic"/>
          <w:b/>
          <w:bCs/>
          <w:sz w:val="22"/>
          <w:szCs w:val="22"/>
        </w:rPr>
      </w:pPr>
    </w:p>
    <w:p w:rsidR="00D11680" w:rsidRPr="00761004" w:rsidRDefault="00D11680" w:rsidP="000E1B52">
      <w:pPr>
        <w:spacing w:line="223" w:lineRule="auto"/>
        <w:jc w:val="center"/>
        <w:rPr>
          <w:rFonts w:ascii="Century Gothic" w:hAnsi="Century Gothic"/>
          <w:bCs/>
          <w:sz w:val="22"/>
          <w:szCs w:val="22"/>
        </w:rPr>
      </w:pPr>
      <w:r>
        <w:rPr>
          <w:rFonts w:ascii="Century Gothic" w:hAnsi="Century Gothic"/>
          <w:b/>
          <w:bCs/>
          <w:sz w:val="22"/>
          <w:szCs w:val="22"/>
        </w:rPr>
        <w:t xml:space="preserve">Ogłoszenie o postępowaniu prowadzonym w trybie Zasady konkurencyjności na realizację usługi polegającej na przygotowaniu i prowadzeniu zajęć </w:t>
      </w:r>
      <w:r w:rsidR="00F70AD6">
        <w:rPr>
          <w:rFonts w:ascii="Century Gothic" w:hAnsi="Century Gothic"/>
          <w:b/>
          <w:bCs/>
          <w:sz w:val="22"/>
          <w:szCs w:val="22"/>
        </w:rPr>
        <w:t>języka</w:t>
      </w:r>
      <w:r>
        <w:rPr>
          <w:rFonts w:ascii="Century Gothic" w:hAnsi="Century Gothic"/>
          <w:b/>
          <w:bCs/>
          <w:sz w:val="22"/>
          <w:szCs w:val="22"/>
        </w:rPr>
        <w:t xml:space="preserve"> angielski</w:t>
      </w:r>
      <w:r w:rsidR="00F70AD6">
        <w:rPr>
          <w:rFonts w:ascii="Century Gothic" w:hAnsi="Century Gothic"/>
          <w:b/>
          <w:bCs/>
          <w:sz w:val="22"/>
          <w:szCs w:val="22"/>
        </w:rPr>
        <w:t>ego</w:t>
      </w:r>
      <w:r>
        <w:rPr>
          <w:rFonts w:ascii="Century Gothic" w:hAnsi="Century Gothic"/>
          <w:b/>
          <w:bCs/>
          <w:sz w:val="22"/>
          <w:szCs w:val="22"/>
        </w:rPr>
        <w:t xml:space="preserve"> na kierunku </w:t>
      </w:r>
      <w:r w:rsidR="00310EB6">
        <w:rPr>
          <w:rFonts w:ascii="Century Gothic" w:hAnsi="Century Gothic"/>
          <w:b/>
          <w:bCs/>
          <w:sz w:val="22"/>
          <w:szCs w:val="22"/>
        </w:rPr>
        <w:t>Transport nowa ścieżka kształcenia „Systemy bezzałogowe w transporcie”</w:t>
      </w:r>
      <w:r>
        <w:rPr>
          <w:rFonts w:ascii="Century Gothic" w:hAnsi="Century Gothic"/>
          <w:b/>
          <w:bCs/>
          <w:sz w:val="22"/>
          <w:szCs w:val="22"/>
        </w:rPr>
        <w:t xml:space="preserve"> </w:t>
      </w:r>
    </w:p>
    <w:p w:rsidR="00761004" w:rsidRPr="00761004" w:rsidRDefault="005F021B" w:rsidP="00761004">
      <w:pPr>
        <w:spacing w:line="223" w:lineRule="auto"/>
        <w:jc w:val="both"/>
        <w:rPr>
          <w:rFonts w:ascii="Century Gothic" w:hAnsi="Century Gothic"/>
          <w:bCs/>
          <w:sz w:val="22"/>
          <w:szCs w:val="22"/>
        </w:rPr>
      </w:pPr>
      <w:r w:rsidRPr="005F021B">
        <w:rPr>
          <w:rFonts w:ascii="Century Gothic" w:hAnsi="Century Gothic"/>
          <w:bCs/>
          <w:sz w:val="22"/>
          <w:szCs w:val="22"/>
        </w:rPr>
        <w:t xml:space="preserve">w ramach projektu </w:t>
      </w:r>
      <w:r w:rsidR="00310EB6">
        <w:rPr>
          <w:rFonts w:ascii="Century Gothic" w:hAnsi="Century Gothic"/>
          <w:bCs/>
          <w:i/>
          <w:sz w:val="22"/>
          <w:szCs w:val="22"/>
        </w:rPr>
        <w:t>WySPA kwalifikacji i umiejętności – zintegrowany program rozwoju uczelni</w:t>
      </w:r>
      <w:r w:rsidRPr="005F021B">
        <w:rPr>
          <w:rFonts w:ascii="Century Gothic" w:hAnsi="Century Gothic"/>
          <w:bCs/>
          <w:sz w:val="22"/>
          <w:szCs w:val="22"/>
        </w:rPr>
        <w:t xml:space="preserve"> </w:t>
      </w:r>
      <w:r w:rsidR="00761004" w:rsidRPr="00761004">
        <w:rPr>
          <w:rFonts w:ascii="Century Gothic" w:hAnsi="Century Gothic"/>
          <w:bCs/>
          <w:sz w:val="22"/>
          <w:szCs w:val="22"/>
        </w:rPr>
        <w:t xml:space="preserve">współfinansowanego ze środków Unii Europejskiej w ramach Europejskiego Funduszu Społecznego. </w:t>
      </w:r>
    </w:p>
    <w:p w:rsidR="00761004" w:rsidRDefault="00761004" w:rsidP="00761004">
      <w:pPr>
        <w:spacing w:line="223" w:lineRule="auto"/>
        <w:jc w:val="both"/>
        <w:rPr>
          <w:rFonts w:ascii="Century Gothic" w:hAnsi="Century Gothic"/>
          <w:b/>
          <w:bCs/>
          <w:sz w:val="22"/>
          <w:szCs w:val="22"/>
        </w:rPr>
      </w:pPr>
    </w:p>
    <w:p w:rsidR="00761004" w:rsidRPr="00761004" w:rsidRDefault="00761004" w:rsidP="00761004">
      <w:pPr>
        <w:spacing w:line="223" w:lineRule="auto"/>
        <w:jc w:val="both"/>
        <w:rPr>
          <w:rFonts w:ascii="Century Gothic" w:hAnsi="Century Gothic"/>
          <w:bCs/>
          <w:sz w:val="22"/>
          <w:szCs w:val="22"/>
        </w:rPr>
      </w:pPr>
      <w:r w:rsidRPr="00761004">
        <w:rPr>
          <w:rFonts w:ascii="Century Gothic" w:hAnsi="Century Gothic"/>
          <w:b/>
          <w:bCs/>
          <w:sz w:val="22"/>
          <w:szCs w:val="22"/>
        </w:rPr>
        <w:t xml:space="preserve">Wspólny Słownik Zamówień (CPV) 2: </w:t>
      </w:r>
    </w:p>
    <w:p w:rsidR="00761004" w:rsidRDefault="00D11680" w:rsidP="00761004">
      <w:pPr>
        <w:spacing w:line="223" w:lineRule="auto"/>
        <w:jc w:val="both"/>
        <w:rPr>
          <w:rFonts w:ascii="Century Gothic" w:hAnsi="Century Gothic"/>
          <w:bCs/>
          <w:sz w:val="22"/>
          <w:szCs w:val="22"/>
        </w:rPr>
      </w:pPr>
      <w:r>
        <w:rPr>
          <w:rFonts w:ascii="Century Gothic" w:hAnsi="Century Gothic"/>
          <w:bCs/>
          <w:sz w:val="22"/>
          <w:szCs w:val="22"/>
        </w:rPr>
        <w:t>80000000-4</w:t>
      </w:r>
      <w:r w:rsidR="00761004" w:rsidRPr="00761004">
        <w:rPr>
          <w:rFonts w:ascii="Century Gothic" w:hAnsi="Century Gothic"/>
          <w:bCs/>
          <w:sz w:val="22"/>
          <w:szCs w:val="22"/>
        </w:rPr>
        <w:t xml:space="preserve"> </w:t>
      </w:r>
      <w:r>
        <w:rPr>
          <w:rFonts w:ascii="Century Gothic" w:hAnsi="Century Gothic"/>
          <w:bCs/>
          <w:sz w:val="22"/>
          <w:szCs w:val="22"/>
        </w:rPr>
        <w:t>Usługi edukacyjne i szkoleniowe</w:t>
      </w:r>
      <w:r w:rsidR="00761004" w:rsidRPr="00761004">
        <w:rPr>
          <w:rFonts w:ascii="Century Gothic" w:hAnsi="Century Gothic"/>
          <w:bCs/>
          <w:sz w:val="22"/>
          <w:szCs w:val="22"/>
        </w:rPr>
        <w:t xml:space="preserve"> </w:t>
      </w:r>
    </w:p>
    <w:p w:rsidR="00D11680" w:rsidRPr="00761004" w:rsidRDefault="00D11680" w:rsidP="00761004">
      <w:pPr>
        <w:spacing w:line="223" w:lineRule="auto"/>
        <w:jc w:val="both"/>
        <w:rPr>
          <w:rFonts w:ascii="Century Gothic" w:hAnsi="Century Gothic"/>
          <w:bCs/>
          <w:sz w:val="22"/>
          <w:szCs w:val="22"/>
        </w:rPr>
      </w:pPr>
      <w:r>
        <w:rPr>
          <w:rFonts w:ascii="Century Gothic" w:hAnsi="Century Gothic"/>
          <w:bCs/>
          <w:sz w:val="22"/>
          <w:szCs w:val="22"/>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                   nr POWR.03.0</w:t>
      </w:r>
      <w:r w:rsidR="00310EB6">
        <w:rPr>
          <w:rFonts w:ascii="Century Gothic" w:hAnsi="Century Gothic"/>
          <w:bCs/>
          <w:sz w:val="22"/>
          <w:szCs w:val="22"/>
        </w:rPr>
        <w:t>5</w:t>
      </w:r>
      <w:r>
        <w:rPr>
          <w:rFonts w:ascii="Century Gothic" w:hAnsi="Century Gothic"/>
          <w:bCs/>
          <w:sz w:val="22"/>
          <w:szCs w:val="22"/>
        </w:rPr>
        <w:t>.00-00-</w:t>
      </w:r>
      <w:r w:rsidR="00310EB6">
        <w:rPr>
          <w:rFonts w:ascii="Century Gothic" w:hAnsi="Century Gothic"/>
          <w:bCs/>
          <w:sz w:val="22"/>
          <w:szCs w:val="22"/>
        </w:rPr>
        <w:t>Z081/17-00 z dnia 13.04.2018 r.</w:t>
      </w:r>
      <w:r>
        <w:rPr>
          <w:rFonts w:ascii="Century Gothic" w:hAnsi="Century Gothic"/>
          <w:bCs/>
          <w:sz w:val="22"/>
          <w:szCs w:val="22"/>
        </w:rPr>
        <w:t xml:space="preserve"> </w:t>
      </w:r>
    </w:p>
    <w:p w:rsidR="005F021B" w:rsidRDefault="00D11680" w:rsidP="0057465D">
      <w:pPr>
        <w:spacing w:line="223" w:lineRule="auto"/>
        <w:rPr>
          <w:rFonts w:ascii="Century Gothic" w:hAnsi="Century Gothic"/>
          <w:sz w:val="22"/>
          <w:szCs w:val="22"/>
        </w:rPr>
      </w:pPr>
      <w:r>
        <w:rPr>
          <w:rFonts w:ascii="Century Gothic" w:hAnsi="Century Gothic"/>
          <w:sz w:val="22"/>
          <w:szCs w:val="22"/>
        </w:rPr>
        <w:t xml:space="preserve">Ogłoszenie o postępowaniu jest dostępne na stronach: </w:t>
      </w:r>
      <w:hyperlink r:id="rId8" w:history="1">
        <w:r w:rsidRPr="007D7DD9">
          <w:rPr>
            <w:rStyle w:val="Hipercze"/>
            <w:rFonts w:ascii="Century Gothic" w:hAnsi="Century Gothic"/>
            <w:sz w:val="22"/>
            <w:szCs w:val="22"/>
          </w:rPr>
          <w:t>www.bazakonkurencyjnosci.funduszeeuropejskie.gov.pl</w:t>
        </w:r>
      </w:hyperlink>
      <w:r>
        <w:rPr>
          <w:rFonts w:ascii="Century Gothic" w:hAnsi="Century Gothic"/>
          <w:sz w:val="22"/>
          <w:szCs w:val="22"/>
        </w:rPr>
        <w:t xml:space="preserve"> i www.wspa.pl</w:t>
      </w:r>
    </w:p>
    <w:p w:rsidR="005F021B" w:rsidRPr="0057465D" w:rsidRDefault="005F021B" w:rsidP="0057465D">
      <w:pPr>
        <w:spacing w:line="223" w:lineRule="auto"/>
        <w:rPr>
          <w:rFonts w:ascii="Century Gothic" w:hAnsi="Century Gothic"/>
          <w:sz w:val="22"/>
          <w:szCs w:val="22"/>
        </w:rPr>
      </w:pPr>
    </w:p>
    <w:p w:rsidR="00761004" w:rsidRPr="005F021B" w:rsidRDefault="00761004" w:rsidP="00761004">
      <w:pPr>
        <w:spacing w:line="223" w:lineRule="auto"/>
        <w:jc w:val="both"/>
        <w:rPr>
          <w:rFonts w:ascii="Century Gothic" w:hAnsi="Century Gothic"/>
          <w:b/>
          <w:sz w:val="22"/>
          <w:szCs w:val="22"/>
        </w:rPr>
      </w:pPr>
      <w:r w:rsidRPr="005F021B">
        <w:rPr>
          <w:rFonts w:ascii="Century Gothic" w:hAnsi="Century Gothic"/>
          <w:b/>
          <w:sz w:val="22"/>
          <w:szCs w:val="22"/>
        </w:rPr>
        <w:t xml:space="preserve">1. ZAMAWIAJĄCY (BENEFICJENT) </w:t>
      </w:r>
    </w:p>
    <w:p w:rsidR="005F021B" w:rsidRPr="005F021B" w:rsidRDefault="005F021B" w:rsidP="005F021B">
      <w:pPr>
        <w:spacing w:line="223" w:lineRule="auto"/>
        <w:jc w:val="both"/>
        <w:rPr>
          <w:rFonts w:ascii="Century Gothic" w:hAnsi="Century Gothic"/>
          <w:sz w:val="22"/>
          <w:szCs w:val="22"/>
        </w:rPr>
      </w:pPr>
      <w:r>
        <w:rPr>
          <w:rFonts w:ascii="Century Gothic" w:hAnsi="Century Gothic"/>
          <w:sz w:val="22"/>
          <w:szCs w:val="22"/>
        </w:rPr>
        <w:t>Wyższa Szkoła Przedsiębiorczości i Administracji w Lublinie, ul. Bursaki 12, 20-150 Lublin</w:t>
      </w:r>
      <w:r w:rsidR="00761004" w:rsidRPr="00761004">
        <w:rPr>
          <w:rFonts w:ascii="Century Gothic" w:hAnsi="Century Gothic"/>
          <w:sz w:val="22"/>
          <w:szCs w:val="22"/>
        </w:rPr>
        <w:t xml:space="preserve"> </w:t>
      </w:r>
    </w:p>
    <w:p w:rsidR="005F021B" w:rsidRPr="005F021B" w:rsidRDefault="005F021B" w:rsidP="005F021B">
      <w:pPr>
        <w:spacing w:line="223" w:lineRule="auto"/>
        <w:jc w:val="both"/>
        <w:rPr>
          <w:rFonts w:ascii="Century Gothic" w:hAnsi="Century Gothic"/>
          <w:sz w:val="22"/>
          <w:szCs w:val="22"/>
        </w:rPr>
      </w:pPr>
    </w:p>
    <w:p w:rsidR="005F021B" w:rsidRPr="005F021B"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NIP 712-23-92-737</w:t>
      </w:r>
    </w:p>
    <w:p w:rsidR="00761004"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REGON 430977957</w:t>
      </w:r>
    </w:p>
    <w:p w:rsidR="005F021B" w:rsidRDefault="005F021B" w:rsidP="00761004">
      <w:pPr>
        <w:spacing w:line="223" w:lineRule="auto"/>
        <w:jc w:val="both"/>
        <w:rPr>
          <w:rFonts w:ascii="Century Gothic" w:hAnsi="Century Gothic"/>
          <w:sz w:val="22"/>
          <w:szCs w:val="22"/>
        </w:rPr>
      </w:pPr>
    </w:p>
    <w:p w:rsidR="00761004" w:rsidRPr="00761004" w:rsidRDefault="00761004" w:rsidP="00761004">
      <w:pPr>
        <w:spacing w:line="223" w:lineRule="auto"/>
        <w:jc w:val="both"/>
        <w:rPr>
          <w:rFonts w:ascii="Century Gothic" w:hAnsi="Century Gothic"/>
          <w:sz w:val="22"/>
          <w:szCs w:val="22"/>
        </w:rPr>
      </w:pPr>
      <w:r w:rsidRPr="00761004">
        <w:rPr>
          <w:rFonts w:ascii="Century Gothic" w:hAnsi="Century Gothic"/>
          <w:sz w:val="22"/>
          <w:szCs w:val="22"/>
        </w:rPr>
        <w:t xml:space="preserve">Osoba do kontaktów w kwestiach związanych z zapytaniem ofertowym: Kierownik projektu </w:t>
      </w:r>
      <w:r w:rsidR="005F021B">
        <w:rPr>
          <w:rFonts w:ascii="Century Gothic" w:hAnsi="Century Gothic"/>
          <w:sz w:val="22"/>
          <w:szCs w:val="22"/>
        </w:rPr>
        <w:t>Małgorzata Orzeł m.orzel@wspa.pl</w:t>
      </w:r>
    </w:p>
    <w:p w:rsidR="00761004" w:rsidRDefault="00761004" w:rsidP="00761004">
      <w:pPr>
        <w:spacing w:line="223" w:lineRule="auto"/>
        <w:jc w:val="both"/>
        <w:rPr>
          <w:rFonts w:ascii="Century Gothic" w:hAnsi="Century Gothic"/>
          <w:sz w:val="22"/>
          <w:szCs w:val="22"/>
        </w:rPr>
      </w:pPr>
      <w:r w:rsidRPr="00761004">
        <w:rPr>
          <w:rFonts w:ascii="Century Gothic" w:hAnsi="Century Gothic"/>
          <w:sz w:val="22"/>
          <w:szCs w:val="22"/>
        </w:rPr>
        <w:t xml:space="preserve">Wyższa </w:t>
      </w:r>
      <w:r w:rsidR="005F021B">
        <w:rPr>
          <w:rFonts w:ascii="Century Gothic" w:hAnsi="Century Gothic"/>
          <w:sz w:val="22"/>
          <w:szCs w:val="22"/>
        </w:rPr>
        <w:t>Szkoła Przedsiębiorczości i Administracji w Lublinie</w:t>
      </w:r>
      <w:r w:rsidRPr="00761004">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Pr>
          <w:rFonts w:ascii="Century Gothic" w:hAnsi="Century Gothic"/>
          <w:sz w:val="22"/>
          <w:szCs w:val="22"/>
        </w:rPr>
        <w:t>144</w:t>
      </w:r>
      <w:r w:rsidRPr="00761004">
        <w:rPr>
          <w:rFonts w:ascii="Century Gothic" w:hAnsi="Century Gothic"/>
          <w:sz w:val="22"/>
          <w:szCs w:val="22"/>
        </w:rPr>
        <w:t xml:space="preserve">. </w:t>
      </w:r>
    </w:p>
    <w:p w:rsidR="005F021B" w:rsidRDefault="005F021B" w:rsidP="00761004">
      <w:pPr>
        <w:spacing w:line="223" w:lineRule="auto"/>
        <w:jc w:val="both"/>
        <w:rPr>
          <w:rFonts w:ascii="Century Gothic" w:hAnsi="Century Gothic"/>
          <w:sz w:val="22"/>
          <w:szCs w:val="22"/>
        </w:rPr>
      </w:pPr>
    </w:p>
    <w:p w:rsidR="005F021B" w:rsidRPr="005F021B" w:rsidRDefault="005F021B" w:rsidP="005F021B">
      <w:pPr>
        <w:spacing w:line="223" w:lineRule="auto"/>
        <w:jc w:val="both"/>
        <w:rPr>
          <w:rFonts w:ascii="Century Gothic" w:hAnsi="Century Gothic"/>
          <w:b/>
          <w:sz w:val="22"/>
          <w:szCs w:val="22"/>
        </w:rPr>
      </w:pPr>
      <w:r w:rsidRPr="005F021B">
        <w:rPr>
          <w:rFonts w:ascii="Century Gothic" w:hAnsi="Century Gothic"/>
          <w:b/>
          <w:sz w:val="22"/>
          <w:szCs w:val="22"/>
        </w:rPr>
        <w:t xml:space="preserve">2. OPIS PRZEDMIOTU ZAMÓWIENIA </w:t>
      </w:r>
    </w:p>
    <w:p w:rsidR="00251DE8" w:rsidRDefault="005F021B" w:rsidP="005F021B">
      <w:pPr>
        <w:spacing w:line="223" w:lineRule="auto"/>
        <w:jc w:val="both"/>
        <w:rPr>
          <w:rFonts w:ascii="Century Gothic" w:hAnsi="Century Gothic"/>
          <w:sz w:val="22"/>
          <w:szCs w:val="22"/>
        </w:rPr>
      </w:pPr>
      <w:r w:rsidRPr="005F021B">
        <w:rPr>
          <w:rFonts w:ascii="Century Gothic" w:hAnsi="Century Gothic"/>
          <w:sz w:val="22"/>
          <w:szCs w:val="22"/>
        </w:rPr>
        <w:t xml:space="preserve">Przedmiotem zamówienia jest usługa </w:t>
      </w:r>
      <w:r w:rsidR="006F129A">
        <w:rPr>
          <w:rFonts w:ascii="Century Gothic" w:hAnsi="Century Gothic"/>
          <w:sz w:val="22"/>
          <w:szCs w:val="22"/>
        </w:rPr>
        <w:t xml:space="preserve">przygotowania materiałów i przeprowadzenia zajęć </w:t>
      </w:r>
      <w:r w:rsidR="0015189E">
        <w:rPr>
          <w:rFonts w:ascii="Century Gothic" w:hAnsi="Century Gothic"/>
          <w:sz w:val="22"/>
          <w:szCs w:val="22"/>
        </w:rPr>
        <w:t>języka angielskiego</w:t>
      </w:r>
      <w:r w:rsidR="006F129A">
        <w:rPr>
          <w:rFonts w:ascii="Century Gothic" w:hAnsi="Century Gothic"/>
          <w:sz w:val="22"/>
          <w:szCs w:val="22"/>
        </w:rPr>
        <w:t xml:space="preserve"> w ramach projektu</w:t>
      </w:r>
      <w:r w:rsidR="00251DE8">
        <w:rPr>
          <w:rFonts w:ascii="Century Gothic" w:hAnsi="Century Gothic"/>
          <w:sz w:val="22"/>
          <w:szCs w:val="22"/>
        </w:rPr>
        <w:t xml:space="preserve"> </w:t>
      </w:r>
      <w:r>
        <w:rPr>
          <w:rFonts w:ascii="Century Gothic" w:hAnsi="Century Gothic"/>
          <w:sz w:val="22"/>
          <w:szCs w:val="22"/>
        </w:rPr>
        <w:t>pt</w:t>
      </w:r>
      <w:r w:rsidR="00251DE8">
        <w:rPr>
          <w:rFonts w:ascii="Century Gothic" w:hAnsi="Century Gothic"/>
          <w:sz w:val="22"/>
          <w:szCs w:val="22"/>
        </w:rPr>
        <w:t>. „</w:t>
      </w:r>
      <w:r w:rsidR="00310EB6">
        <w:rPr>
          <w:rFonts w:ascii="Century Gothic" w:hAnsi="Century Gothic"/>
          <w:bCs/>
          <w:i/>
          <w:sz w:val="22"/>
          <w:szCs w:val="22"/>
        </w:rPr>
        <w:t>WySPA kwalifikacji i umiejętności – zintegrowany program rozwoju uczelni</w:t>
      </w:r>
      <w:r w:rsidR="00251DE8">
        <w:rPr>
          <w:rFonts w:ascii="Century Gothic" w:hAnsi="Century Gothic"/>
          <w:sz w:val="22"/>
          <w:szCs w:val="22"/>
        </w:rPr>
        <w:t xml:space="preserve">” na kierunku </w:t>
      </w:r>
      <w:r w:rsidR="00310EB6">
        <w:rPr>
          <w:rFonts w:ascii="Century Gothic" w:hAnsi="Century Gothic"/>
          <w:sz w:val="22"/>
          <w:szCs w:val="22"/>
        </w:rPr>
        <w:t>Transport</w:t>
      </w:r>
      <w:r w:rsidR="006F129A">
        <w:rPr>
          <w:rFonts w:ascii="Century Gothic" w:hAnsi="Century Gothic"/>
          <w:sz w:val="22"/>
          <w:szCs w:val="22"/>
        </w:rPr>
        <w:t xml:space="preserve"> I stopnia studiów stacjonarnych</w:t>
      </w:r>
      <w:r w:rsidR="00310EB6">
        <w:rPr>
          <w:rFonts w:ascii="Century Gothic" w:hAnsi="Century Gothic"/>
          <w:sz w:val="22"/>
          <w:szCs w:val="22"/>
        </w:rPr>
        <w:t xml:space="preserve"> i</w:t>
      </w:r>
      <w:r w:rsidR="00177CAA">
        <w:rPr>
          <w:rFonts w:ascii="Century Gothic" w:hAnsi="Century Gothic"/>
          <w:sz w:val="22"/>
          <w:szCs w:val="22"/>
        </w:rPr>
        <w:t>/lub</w:t>
      </w:r>
      <w:r w:rsidR="00310EB6">
        <w:rPr>
          <w:rFonts w:ascii="Century Gothic" w:hAnsi="Century Gothic"/>
          <w:sz w:val="22"/>
          <w:szCs w:val="22"/>
        </w:rPr>
        <w:t xml:space="preserve"> niestacjonarnych</w:t>
      </w:r>
      <w:r w:rsidR="006F129A">
        <w:rPr>
          <w:rFonts w:ascii="Century Gothic" w:hAnsi="Century Gothic"/>
          <w:sz w:val="22"/>
          <w:szCs w:val="22"/>
        </w:rPr>
        <w:t xml:space="preserve"> prowadzonych na WSPA w Lublinie </w:t>
      </w:r>
      <w:r w:rsidR="0015189E">
        <w:rPr>
          <w:rFonts w:ascii="Century Gothic" w:hAnsi="Century Gothic"/>
          <w:sz w:val="22"/>
          <w:szCs w:val="22"/>
        </w:rPr>
        <w:t>w ciągu wszystkich VII semestrów.</w:t>
      </w:r>
    </w:p>
    <w:p w:rsidR="00FB2C05" w:rsidRDefault="00FB2C05" w:rsidP="005F021B">
      <w:pPr>
        <w:spacing w:line="223" w:lineRule="auto"/>
        <w:jc w:val="both"/>
        <w:rPr>
          <w:rFonts w:ascii="Century Gothic" w:hAnsi="Century Gothic"/>
          <w:sz w:val="22"/>
          <w:szCs w:val="22"/>
        </w:rPr>
      </w:pPr>
    </w:p>
    <w:p w:rsidR="00194290" w:rsidRPr="0020291F" w:rsidRDefault="00194290" w:rsidP="009D6BD0">
      <w:pPr>
        <w:spacing w:line="223" w:lineRule="auto"/>
        <w:jc w:val="both"/>
        <w:rPr>
          <w:rFonts w:ascii="Century Gothic" w:hAnsi="Century Gothic"/>
          <w:sz w:val="22"/>
          <w:szCs w:val="22"/>
          <w:u w:val="single"/>
        </w:rPr>
      </w:pPr>
    </w:p>
    <w:p w:rsidR="00194290" w:rsidRDefault="00F55D95" w:rsidP="009D6BD0">
      <w:pPr>
        <w:spacing w:line="223" w:lineRule="auto"/>
        <w:jc w:val="both"/>
        <w:rPr>
          <w:rFonts w:ascii="Century Gothic" w:hAnsi="Century Gothic"/>
          <w:sz w:val="22"/>
          <w:szCs w:val="22"/>
          <w:u w:val="single"/>
        </w:rPr>
      </w:pPr>
      <w:r>
        <w:rPr>
          <w:rFonts w:ascii="Century Gothic" w:hAnsi="Century Gothic"/>
          <w:sz w:val="22"/>
          <w:szCs w:val="22"/>
          <w:u w:val="single"/>
        </w:rPr>
        <w:t>Założenia organizacyjne:</w:t>
      </w:r>
    </w:p>
    <w:p w:rsidR="00F55D95" w:rsidRDefault="00F55D95" w:rsidP="00C1297D">
      <w:pPr>
        <w:pStyle w:val="Akapitzlist"/>
        <w:numPr>
          <w:ilvl w:val="0"/>
          <w:numId w:val="12"/>
        </w:numPr>
        <w:spacing w:line="223" w:lineRule="auto"/>
        <w:jc w:val="both"/>
        <w:rPr>
          <w:rFonts w:ascii="Century Gothic" w:hAnsi="Century Gothic"/>
          <w:sz w:val="22"/>
          <w:szCs w:val="22"/>
        </w:rPr>
      </w:pPr>
      <w:r w:rsidRPr="00F55D95">
        <w:rPr>
          <w:rFonts w:ascii="Century Gothic" w:hAnsi="Century Gothic"/>
          <w:sz w:val="22"/>
          <w:szCs w:val="22"/>
        </w:rPr>
        <w:t xml:space="preserve">Zajęcia </w:t>
      </w:r>
      <w:r>
        <w:rPr>
          <w:rFonts w:ascii="Century Gothic" w:hAnsi="Century Gothic"/>
          <w:sz w:val="22"/>
          <w:szCs w:val="22"/>
        </w:rPr>
        <w:t>będą prowadzone dla studentów studiów stacjonarnych I stopnia od semestru I do VII włącznie</w:t>
      </w:r>
      <w:r w:rsidR="00FA081D">
        <w:rPr>
          <w:rFonts w:ascii="Century Gothic" w:hAnsi="Century Gothic"/>
          <w:sz w:val="22"/>
          <w:szCs w:val="22"/>
        </w:rPr>
        <w:t>,</w:t>
      </w:r>
      <w:r>
        <w:rPr>
          <w:rFonts w:ascii="Century Gothic" w:hAnsi="Century Gothic"/>
          <w:sz w:val="22"/>
          <w:szCs w:val="22"/>
        </w:rPr>
        <w:t xml:space="preserve"> w języku angielskim. </w:t>
      </w:r>
    </w:p>
    <w:p w:rsidR="00F31A23" w:rsidRPr="00177CAA" w:rsidRDefault="00F55D95" w:rsidP="00F31A23">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t>Miejsce odbywania zajęć: budynek WSPA Lublin ul. Bursaki 12.</w:t>
      </w:r>
    </w:p>
    <w:p w:rsidR="00F55D95" w:rsidRDefault="00F55D95" w:rsidP="00C1297D">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t>Zajęcia prowadzone będą w postaci wykładów, laboratoriów, ćwiczeń i zajęć projektowych.</w:t>
      </w:r>
    </w:p>
    <w:p w:rsidR="00F55D95" w:rsidRDefault="00F55D95" w:rsidP="00C1297D">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lastRenderedPageBreak/>
        <w:t>Szczegółowe plany zajęć będą uzgadniane semestralnie po podpisaniu umowy z Wykonawcami.</w:t>
      </w:r>
    </w:p>
    <w:p w:rsidR="00F55D95" w:rsidRPr="00F55D95" w:rsidRDefault="00F55D95" w:rsidP="00C1297D">
      <w:pPr>
        <w:pStyle w:val="Akapitzlist"/>
        <w:numPr>
          <w:ilvl w:val="0"/>
          <w:numId w:val="12"/>
        </w:numPr>
        <w:spacing w:line="223" w:lineRule="auto"/>
        <w:jc w:val="both"/>
        <w:rPr>
          <w:rFonts w:ascii="Century Gothic" w:hAnsi="Century Gothic"/>
          <w:sz w:val="22"/>
          <w:szCs w:val="22"/>
        </w:rPr>
      </w:pPr>
      <w:r>
        <w:rPr>
          <w:rFonts w:ascii="Century Gothic" w:hAnsi="Century Gothic"/>
          <w:sz w:val="22"/>
          <w:szCs w:val="22"/>
        </w:rPr>
        <w:t xml:space="preserve">Zamawiający nie zapewnia wykonawcom wyżywienia i noclegów oraz nie zwraca kosztów dojazdu na zajęcia ani żadnych kosztów związanych </w:t>
      </w:r>
      <w:r w:rsidR="00FA081D">
        <w:rPr>
          <w:rFonts w:ascii="Century Gothic" w:hAnsi="Century Gothic"/>
          <w:sz w:val="22"/>
          <w:szCs w:val="22"/>
        </w:rPr>
        <w:t xml:space="preserve">                                </w:t>
      </w:r>
      <w:r>
        <w:rPr>
          <w:rFonts w:ascii="Century Gothic" w:hAnsi="Century Gothic"/>
          <w:sz w:val="22"/>
          <w:szCs w:val="22"/>
        </w:rPr>
        <w:t>z realizacją przez wykonawcę zamówienia.</w:t>
      </w:r>
    </w:p>
    <w:p w:rsidR="006F129A" w:rsidRPr="0020291F" w:rsidRDefault="006F129A" w:rsidP="009D6BD0">
      <w:pPr>
        <w:spacing w:line="223" w:lineRule="auto"/>
        <w:jc w:val="both"/>
        <w:rPr>
          <w:rFonts w:ascii="Century Gothic" w:hAnsi="Century Gothic"/>
          <w:sz w:val="22"/>
          <w:szCs w:val="22"/>
          <w:u w:val="single"/>
        </w:rPr>
      </w:pPr>
    </w:p>
    <w:p w:rsidR="006F129A" w:rsidRPr="0020291F" w:rsidRDefault="006F129A" w:rsidP="009D6BD0">
      <w:pPr>
        <w:spacing w:line="223" w:lineRule="auto"/>
        <w:jc w:val="both"/>
        <w:rPr>
          <w:rFonts w:ascii="Century Gothic" w:hAnsi="Century Gothic"/>
          <w:sz w:val="22"/>
          <w:szCs w:val="22"/>
          <w:u w:val="single"/>
        </w:rPr>
      </w:pPr>
    </w:p>
    <w:p w:rsidR="0057465D" w:rsidRPr="00EA1BBD" w:rsidRDefault="0057465D" w:rsidP="009D6BD0">
      <w:pPr>
        <w:spacing w:line="223" w:lineRule="auto"/>
        <w:jc w:val="both"/>
        <w:rPr>
          <w:rFonts w:ascii="Century Gothic" w:hAnsi="Century Gothic"/>
          <w:sz w:val="22"/>
          <w:szCs w:val="22"/>
          <w:u w:val="single"/>
        </w:rPr>
      </w:pPr>
      <w:r w:rsidRPr="00EA1BBD">
        <w:rPr>
          <w:rFonts w:ascii="Century Gothic" w:hAnsi="Century Gothic"/>
          <w:sz w:val="22"/>
          <w:szCs w:val="22"/>
          <w:u w:val="single"/>
        </w:rPr>
        <w:t>Wymagania w stosunku do Wykonawcy</w:t>
      </w:r>
      <w:r w:rsidR="007D1417" w:rsidRPr="00EA1BBD">
        <w:rPr>
          <w:rFonts w:ascii="Century Gothic" w:hAnsi="Century Gothic"/>
          <w:sz w:val="22"/>
          <w:szCs w:val="22"/>
          <w:u w:val="single"/>
        </w:rPr>
        <w:t>:</w:t>
      </w:r>
    </w:p>
    <w:p w:rsidR="007D1417" w:rsidRPr="007D1417" w:rsidRDefault="007D1417" w:rsidP="00FA081D">
      <w:pPr>
        <w:pStyle w:val="Akapitzlist"/>
        <w:numPr>
          <w:ilvl w:val="0"/>
          <w:numId w:val="2"/>
        </w:numPr>
        <w:spacing w:line="223" w:lineRule="auto"/>
        <w:jc w:val="both"/>
        <w:rPr>
          <w:rFonts w:ascii="Century Gothic" w:hAnsi="Century Gothic"/>
          <w:sz w:val="22"/>
          <w:szCs w:val="22"/>
        </w:rPr>
      </w:pPr>
      <w:r>
        <w:rPr>
          <w:rFonts w:ascii="Century Gothic" w:hAnsi="Century Gothic"/>
          <w:sz w:val="22"/>
          <w:szCs w:val="22"/>
        </w:rPr>
        <w:t>Wykonawca legitymuje się wykształceniem wyższym</w:t>
      </w:r>
      <w:r w:rsidR="0015189E">
        <w:rPr>
          <w:rFonts w:ascii="Century Gothic" w:hAnsi="Century Gothic"/>
          <w:sz w:val="22"/>
          <w:szCs w:val="22"/>
        </w:rPr>
        <w:t xml:space="preserve"> kierunkowym (preferowana filologia angielska)</w:t>
      </w:r>
    </w:p>
    <w:p w:rsidR="0057465D" w:rsidRDefault="0057465D" w:rsidP="00FA081D">
      <w:pPr>
        <w:numPr>
          <w:ilvl w:val="0"/>
          <w:numId w:val="2"/>
        </w:numPr>
        <w:spacing w:line="223" w:lineRule="auto"/>
        <w:jc w:val="both"/>
        <w:rPr>
          <w:rFonts w:ascii="Century Gothic" w:hAnsi="Century Gothic"/>
          <w:sz w:val="22"/>
          <w:szCs w:val="22"/>
        </w:rPr>
      </w:pPr>
      <w:r w:rsidRPr="0057465D">
        <w:rPr>
          <w:rFonts w:ascii="Century Gothic" w:hAnsi="Century Gothic"/>
          <w:sz w:val="22"/>
          <w:szCs w:val="22"/>
        </w:rPr>
        <w:t xml:space="preserve">Wykonawca musi posiadać </w:t>
      </w:r>
      <w:r w:rsidR="0015189E">
        <w:rPr>
          <w:rFonts w:ascii="Century Gothic" w:hAnsi="Century Gothic"/>
          <w:sz w:val="22"/>
          <w:szCs w:val="22"/>
        </w:rPr>
        <w:t>doświadczenie w nauczaniu języka angielskiego osób dorosłych (zaświadczenia, umowy, certyfikaty itp.)</w:t>
      </w:r>
    </w:p>
    <w:p w:rsidR="000E2787" w:rsidRDefault="007D1417" w:rsidP="00DD0BF0">
      <w:pPr>
        <w:numPr>
          <w:ilvl w:val="0"/>
          <w:numId w:val="2"/>
        </w:numPr>
        <w:spacing w:line="223" w:lineRule="auto"/>
        <w:jc w:val="both"/>
        <w:rPr>
          <w:rFonts w:ascii="Century Gothic" w:hAnsi="Century Gothic"/>
          <w:sz w:val="22"/>
          <w:szCs w:val="22"/>
        </w:rPr>
      </w:pPr>
      <w:r w:rsidRPr="000E2787">
        <w:rPr>
          <w:rFonts w:ascii="Century Gothic" w:hAnsi="Century Gothic"/>
          <w:sz w:val="22"/>
          <w:szCs w:val="22"/>
        </w:rPr>
        <w:t xml:space="preserve">Wykonawca musi posiadać </w:t>
      </w:r>
      <w:r w:rsidR="00F55D95" w:rsidRPr="000E2787">
        <w:rPr>
          <w:rFonts w:ascii="Century Gothic" w:hAnsi="Century Gothic"/>
          <w:sz w:val="22"/>
          <w:szCs w:val="22"/>
        </w:rPr>
        <w:t xml:space="preserve">minimum </w:t>
      </w:r>
      <w:r w:rsidRPr="000E2787">
        <w:rPr>
          <w:rFonts w:ascii="Century Gothic" w:hAnsi="Century Gothic"/>
          <w:sz w:val="22"/>
          <w:szCs w:val="22"/>
        </w:rPr>
        <w:t>doświadczenie</w:t>
      </w:r>
      <w:r w:rsidR="00DE65D8">
        <w:rPr>
          <w:rFonts w:ascii="Century Gothic" w:hAnsi="Century Gothic"/>
          <w:sz w:val="22"/>
          <w:szCs w:val="22"/>
        </w:rPr>
        <w:t xml:space="preserve"> (</w:t>
      </w:r>
      <w:r w:rsidR="00D67CE3" w:rsidRPr="000E2787">
        <w:rPr>
          <w:rFonts w:ascii="Century Gothic" w:hAnsi="Century Gothic"/>
          <w:sz w:val="22"/>
          <w:szCs w:val="22"/>
        </w:rPr>
        <w:t xml:space="preserve">minimum </w:t>
      </w:r>
      <w:r w:rsidR="00E24018">
        <w:rPr>
          <w:rFonts w:ascii="Century Gothic" w:hAnsi="Century Gothic"/>
          <w:sz w:val="22"/>
          <w:szCs w:val="22"/>
        </w:rPr>
        <w:t>2</w:t>
      </w:r>
      <w:r w:rsidR="00D67CE3" w:rsidRPr="000E2787">
        <w:rPr>
          <w:rFonts w:ascii="Century Gothic" w:hAnsi="Century Gothic"/>
          <w:sz w:val="22"/>
          <w:szCs w:val="22"/>
        </w:rPr>
        <w:t>00 godzin)</w:t>
      </w:r>
      <w:r w:rsidRPr="000E2787">
        <w:rPr>
          <w:rFonts w:ascii="Century Gothic" w:hAnsi="Century Gothic"/>
          <w:sz w:val="22"/>
          <w:szCs w:val="22"/>
        </w:rPr>
        <w:t xml:space="preserve"> </w:t>
      </w:r>
      <w:r w:rsidR="00F55D95" w:rsidRPr="000E2787">
        <w:rPr>
          <w:rFonts w:ascii="Century Gothic" w:hAnsi="Century Gothic"/>
          <w:sz w:val="22"/>
          <w:szCs w:val="22"/>
        </w:rPr>
        <w:t>w prowadzeniu zajęć</w:t>
      </w:r>
      <w:r w:rsidR="00D67CE3" w:rsidRPr="000E2787">
        <w:rPr>
          <w:rFonts w:ascii="Century Gothic" w:hAnsi="Century Gothic"/>
          <w:sz w:val="22"/>
          <w:szCs w:val="22"/>
        </w:rPr>
        <w:t>/szkoleń/wykładów</w:t>
      </w:r>
      <w:r w:rsidR="0015189E">
        <w:rPr>
          <w:rFonts w:ascii="Century Gothic" w:hAnsi="Century Gothic"/>
          <w:sz w:val="22"/>
          <w:szCs w:val="22"/>
        </w:rPr>
        <w:t xml:space="preserve"> języka angielskiego,</w:t>
      </w:r>
      <w:r w:rsidR="00D67CE3" w:rsidRPr="000E2787">
        <w:rPr>
          <w:rFonts w:ascii="Century Gothic" w:hAnsi="Century Gothic"/>
          <w:sz w:val="22"/>
          <w:szCs w:val="22"/>
        </w:rPr>
        <w:t xml:space="preserve"> </w:t>
      </w:r>
      <w:r w:rsidR="0015189E">
        <w:rPr>
          <w:rFonts w:ascii="Century Gothic" w:hAnsi="Century Gothic"/>
          <w:sz w:val="22"/>
          <w:szCs w:val="22"/>
        </w:rPr>
        <w:t>na kierunkach technicznych</w:t>
      </w:r>
      <w:r w:rsidR="004F490B">
        <w:rPr>
          <w:rFonts w:ascii="Century Gothic" w:hAnsi="Century Gothic"/>
          <w:sz w:val="22"/>
          <w:szCs w:val="22"/>
        </w:rPr>
        <w:t xml:space="preserve"> lub informatycznych</w:t>
      </w:r>
      <w:r w:rsidR="0015189E">
        <w:rPr>
          <w:rFonts w:ascii="Century Gothic" w:hAnsi="Century Gothic"/>
          <w:sz w:val="22"/>
          <w:szCs w:val="22"/>
        </w:rPr>
        <w:t xml:space="preserve"> – preferowana informatyka</w:t>
      </w:r>
      <w:r w:rsidR="0015189E" w:rsidRPr="0015189E">
        <w:rPr>
          <w:rFonts w:ascii="Century Gothic" w:hAnsi="Century Gothic"/>
          <w:sz w:val="22"/>
          <w:szCs w:val="22"/>
        </w:rPr>
        <w:t xml:space="preserve"> (zaświadczenia, umowy, certyfikaty itp.)</w:t>
      </w:r>
    </w:p>
    <w:p w:rsidR="00E26EC5" w:rsidRDefault="00E26EC5" w:rsidP="0015189E">
      <w:pPr>
        <w:spacing w:line="223" w:lineRule="auto"/>
        <w:jc w:val="both"/>
        <w:rPr>
          <w:rFonts w:ascii="Century Gothic" w:hAnsi="Century Gothic"/>
          <w:sz w:val="22"/>
          <w:szCs w:val="22"/>
        </w:rPr>
      </w:pPr>
    </w:p>
    <w:p w:rsidR="009B63B0" w:rsidRPr="00F5564F" w:rsidRDefault="009B63B0" w:rsidP="009B63B0">
      <w:pPr>
        <w:spacing w:line="223" w:lineRule="auto"/>
        <w:jc w:val="both"/>
        <w:rPr>
          <w:rFonts w:ascii="Century Gothic" w:hAnsi="Century Gothic"/>
          <w:sz w:val="22"/>
          <w:szCs w:val="22"/>
          <w:u w:val="single"/>
        </w:rPr>
      </w:pPr>
      <w:r w:rsidRPr="00F5564F">
        <w:rPr>
          <w:rFonts w:ascii="Century Gothic" w:hAnsi="Century Gothic"/>
          <w:sz w:val="22"/>
          <w:szCs w:val="22"/>
          <w:u w:val="single"/>
        </w:rPr>
        <w:t>Obowiązki Wykonawcy:</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Prowadzenie zajęć w formie wkładów, laboratoriów, ćwiczeń oraz pracy projektowej,</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 xml:space="preserve">Przygotowywanie materiałów do zajęć w oparciu o najnowsze osiągnięcia </w:t>
      </w:r>
      <w:r w:rsidR="00F5564F">
        <w:rPr>
          <w:rFonts w:ascii="Century Gothic" w:hAnsi="Century Gothic"/>
          <w:sz w:val="22"/>
          <w:szCs w:val="22"/>
        </w:rPr>
        <w:t xml:space="preserve">                </w:t>
      </w:r>
      <w:r>
        <w:rPr>
          <w:rFonts w:ascii="Century Gothic" w:hAnsi="Century Gothic"/>
          <w:sz w:val="22"/>
          <w:szCs w:val="22"/>
        </w:rPr>
        <w:t xml:space="preserve">w dziedzinie </w:t>
      </w:r>
      <w:r w:rsidR="00177CAA">
        <w:rPr>
          <w:rFonts w:ascii="Century Gothic" w:hAnsi="Century Gothic"/>
          <w:sz w:val="22"/>
          <w:szCs w:val="22"/>
        </w:rPr>
        <w:t>języka związanego z dziedziną studiów</w:t>
      </w:r>
      <w:r w:rsidR="00F5564F">
        <w:rPr>
          <w:rFonts w:ascii="Century Gothic" w:hAnsi="Century Gothic"/>
          <w:sz w:val="22"/>
          <w:szCs w:val="22"/>
        </w:rPr>
        <w:t>,</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 xml:space="preserve">Prowadzenie niezbędnej dokumentacji opracowanej przez Zamawiającego na potrzeby realizacji projektu (m.in.: dzienników zajęć, dokumenty </w:t>
      </w:r>
      <w:r w:rsidR="00F5564F">
        <w:rPr>
          <w:rFonts w:ascii="Century Gothic" w:hAnsi="Century Gothic"/>
          <w:sz w:val="22"/>
          <w:szCs w:val="22"/>
        </w:rPr>
        <w:t xml:space="preserve">                                    </w:t>
      </w:r>
      <w:r>
        <w:rPr>
          <w:rFonts w:ascii="Century Gothic" w:hAnsi="Century Gothic"/>
          <w:sz w:val="22"/>
          <w:szCs w:val="22"/>
        </w:rPr>
        <w:t>z monitoringu i badania jakości nauczania),</w:t>
      </w:r>
    </w:p>
    <w:p w:rsid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Stosowanie się do wytycznych Kierownika Projektu, Dziekana Wydziału,</w:t>
      </w:r>
    </w:p>
    <w:p w:rsidR="009B63B0" w:rsidRPr="009B63B0" w:rsidRDefault="009B63B0" w:rsidP="00C1297D">
      <w:pPr>
        <w:pStyle w:val="Akapitzlist"/>
        <w:numPr>
          <w:ilvl w:val="0"/>
          <w:numId w:val="13"/>
        </w:numPr>
        <w:spacing w:line="223" w:lineRule="auto"/>
        <w:jc w:val="both"/>
        <w:rPr>
          <w:rFonts w:ascii="Century Gothic" w:hAnsi="Century Gothic"/>
          <w:sz w:val="22"/>
          <w:szCs w:val="22"/>
        </w:rPr>
      </w:pPr>
      <w:r>
        <w:rPr>
          <w:rFonts w:ascii="Century Gothic" w:hAnsi="Century Gothic"/>
          <w:sz w:val="22"/>
          <w:szCs w:val="22"/>
        </w:rPr>
        <w:t xml:space="preserve">Terminowe i obowiązkowe </w:t>
      </w:r>
      <w:r w:rsidR="00F5564F">
        <w:rPr>
          <w:rFonts w:ascii="Century Gothic" w:hAnsi="Century Gothic"/>
          <w:sz w:val="22"/>
          <w:szCs w:val="22"/>
        </w:rPr>
        <w:t>świadczenie usług.</w:t>
      </w:r>
    </w:p>
    <w:p w:rsidR="00505D31" w:rsidRDefault="009B63B0" w:rsidP="00FA081D">
      <w:pPr>
        <w:numPr>
          <w:ilvl w:val="0"/>
          <w:numId w:val="2"/>
        </w:numPr>
        <w:spacing w:line="223" w:lineRule="auto"/>
        <w:jc w:val="both"/>
        <w:rPr>
          <w:rFonts w:ascii="Century Gothic" w:hAnsi="Century Gothic"/>
          <w:sz w:val="22"/>
          <w:szCs w:val="22"/>
        </w:rPr>
      </w:pPr>
      <w:r>
        <w:rPr>
          <w:rFonts w:ascii="Century Gothic" w:hAnsi="Century Gothic"/>
          <w:sz w:val="22"/>
          <w:szCs w:val="22"/>
        </w:rPr>
        <w:t>Forma zatrudnienia – umowa cywilnoprawna – zlecenie.</w:t>
      </w:r>
      <w:r w:rsidR="00505D31">
        <w:rPr>
          <w:rFonts w:ascii="Century Gothic" w:hAnsi="Century Gothic"/>
          <w:sz w:val="22"/>
          <w:szCs w:val="22"/>
        </w:rPr>
        <w:t xml:space="preserve"> </w:t>
      </w:r>
    </w:p>
    <w:p w:rsidR="00A01B05" w:rsidRDefault="00A01B05" w:rsidP="00FA081D">
      <w:pPr>
        <w:numPr>
          <w:ilvl w:val="0"/>
          <w:numId w:val="2"/>
        </w:numPr>
        <w:spacing w:line="223" w:lineRule="auto"/>
        <w:jc w:val="both"/>
        <w:rPr>
          <w:rFonts w:ascii="Century Gothic" w:hAnsi="Century Gothic"/>
          <w:sz w:val="22"/>
          <w:szCs w:val="22"/>
        </w:rPr>
      </w:pPr>
      <w:r>
        <w:rPr>
          <w:rFonts w:ascii="Century Gothic" w:hAnsi="Century Gothic"/>
          <w:sz w:val="22"/>
          <w:szCs w:val="22"/>
        </w:rPr>
        <w:t xml:space="preserve">Wykonawca zobowiązany jest do </w:t>
      </w:r>
      <w:r w:rsidRPr="00A01B05">
        <w:rPr>
          <w:rFonts w:ascii="Century Gothic" w:hAnsi="Century Gothic"/>
          <w:sz w:val="22"/>
          <w:szCs w:val="22"/>
          <w:u w:val="single"/>
        </w:rPr>
        <w:t>wykonywania usług osobiście.</w:t>
      </w:r>
      <w:r>
        <w:rPr>
          <w:rFonts w:ascii="Century Gothic" w:hAnsi="Century Gothic"/>
          <w:sz w:val="22"/>
          <w:szCs w:val="22"/>
        </w:rPr>
        <w:t xml:space="preserve"> </w:t>
      </w:r>
    </w:p>
    <w:p w:rsidR="009B63B0" w:rsidRPr="0057465D" w:rsidRDefault="009B63B0" w:rsidP="009B63B0">
      <w:pPr>
        <w:spacing w:line="223" w:lineRule="auto"/>
        <w:ind w:left="720"/>
        <w:jc w:val="both"/>
        <w:rPr>
          <w:rFonts w:ascii="Century Gothic" w:hAnsi="Century Gothic"/>
          <w:sz w:val="22"/>
          <w:szCs w:val="22"/>
        </w:rPr>
      </w:pPr>
    </w:p>
    <w:p w:rsidR="007D1417" w:rsidRDefault="007D1417" w:rsidP="007D1417">
      <w:pPr>
        <w:spacing w:line="223" w:lineRule="auto"/>
        <w:rPr>
          <w:rFonts w:ascii="Century Gothic" w:hAnsi="Century Gothic"/>
          <w:sz w:val="22"/>
          <w:szCs w:val="22"/>
        </w:rPr>
      </w:pPr>
    </w:p>
    <w:p w:rsidR="0057465D" w:rsidRPr="00EA1BBD" w:rsidRDefault="00EA1BBD" w:rsidP="00C1297D">
      <w:pPr>
        <w:pStyle w:val="Akapitzlist"/>
        <w:numPr>
          <w:ilvl w:val="0"/>
          <w:numId w:val="15"/>
        </w:numPr>
        <w:spacing w:line="223" w:lineRule="auto"/>
        <w:rPr>
          <w:rFonts w:ascii="Century Gothic" w:hAnsi="Century Gothic"/>
          <w:b/>
          <w:sz w:val="22"/>
          <w:szCs w:val="22"/>
        </w:rPr>
      </w:pPr>
      <w:r w:rsidRPr="00EA1BBD">
        <w:rPr>
          <w:rFonts w:ascii="Century Gothic" w:hAnsi="Century Gothic"/>
          <w:b/>
          <w:sz w:val="22"/>
          <w:szCs w:val="22"/>
        </w:rPr>
        <w:t>TERMIN I MIEJSCE ZŁOŻENIA OFERTY</w:t>
      </w:r>
    </w:p>
    <w:p w:rsidR="0057465D" w:rsidRPr="005544AF" w:rsidRDefault="0057465D" w:rsidP="00EA1BBD">
      <w:pPr>
        <w:spacing w:line="223" w:lineRule="auto"/>
        <w:jc w:val="both"/>
        <w:rPr>
          <w:rFonts w:ascii="Century Gothic" w:hAnsi="Century Gothic"/>
          <w:b/>
          <w:sz w:val="22"/>
          <w:szCs w:val="22"/>
        </w:rPr>
      </w:pPr>
      <w:r w:rsidRPr="0057465D">
        <w:rPr>
          <w:rFonts w:ascii="Century Gothic" w:hAnsi="Century Gothic"/>
          <w:sz w:val="22"/>
          <w:szCs w:val="22"/>
        </w:rPr>
        <w:t xml:space="preserve">Zainteresowani realizacją przedmiotu zamówienia powinni złożyć </w:t>
      </w:r>
      <w:r w:rsidR="00F5564F">
        <w:rPr>
          <w:rFonts w:ascii="Century Gothic" w:hAnsi="Century Gothic"/>
          <w:sz w:val="22"/>
          <w:szCs w:val="22"/>
        </w:rPr>
        <w:t xml:space="preserve">ofertę w </w:t>
      </w:r>
      <w:r w:rsidR="00F5564F" w:rsidRPr="00F5564F">
        <w:rPr>
          <w:rFonts w:ascii="Century Gothic" w:hAnsi="Century Gothic"/>
          <w:sz w:val="22"/>
          <w:szCs w:val="22"/>
        </w:rPr>
        <w:t xml:space="preserve">Rektoracie Wyższej Szkoły Przedsiębiorczości i Administracji w Lublinie </w:t>
      </w:r>
      <w:r w:rsidR="00F5564F" w:rsidRPr="00F5564F">
        <w:rPr>
          <w:rFonts w:ascii="Century Gothic" w:hAnsi="Century Gothic"/>
          <w:bCs/>
          <w:sz w:val="22"/>
          <w:szCs w:val="22"/>
        </w:rPr>
        <w:t>ul. Bursaki 12, 20-150 Lublin</w:t>
      </w:r>
      <w:r w:rsidR="00F5564F" w:rsidRPr="00F5564F">
        <w:rPr>
          <w:rFonts w:ascii="Century Gothic" w:hAnsi="Century Gothic"/>
          <w:sz w:val="22"/>
          <w:szCs w:val="22"/>
        </w:rPr>
        <w:t xml:space="preserve"> </w:t>
      </w:r>
      <w:r w:rsidRPr="0057465D">
        <w:rPr>
          <w:rFonts w:ascii="Century Gothic" w:hAnsi="Century Gothic"/>
          <w:sz w:val="22"/>
          <w:szCs w:val="22"/>
        </w:rPr>
        <w:t xml:space="preserve">lub przesłać pisemną ofertę </w:t>
      </w:r>
      <w:r w:rsidR="00F5564F">
        <w:rPr>
          <w:rFonts w:ascii="Century Gothic" w:hAnsi="Century Gothic"/>
          <w:sz w:val="22"/>
          <w:szCs w:val="22"/>
        </w:rPr>
        <w:t>na adres W</w:t>
      </w:r>
      <w:r w:rsidR="00B12E41">
        <w:rPr>
          <w:rFonts w:ascii="Century Gothic" w:hAnsi="Century Gothic"/>
          <w:sz w:val="22"/>
          <w:szCs w:val="22"/>
        </w:rPr>
        <w:t xml:space="preserve">yższej Szkoły Przedsiębiorczości i Administracji </w:t>
      </w:r>
      <w:r w:rsidR="00B12E41" w:rsidRPr="00BE65BD">
        <w:rPr>
          <w:rFonts w:ascii="Century Gothic" w:hAnsi="Century Gothic"/>
          <w:sz w:val="22"/>
          <w:szCs w:val="22"/>
        </w:rPr>
        <w:t xml:space="preserve">w Lublinie </w:t>
      </w:r>
      <w:r w:rsidR="00F5564F" w:rsidRPr="00BE65BD">
        <w:rPr>
          <w:rFonts w:ascii="Century Gothic" w:hAnsi="Century Gothic"/>
          <w:bCs/>
          <w:sz w:val="22"/>
          <w:szCs w:val="22"/>
        </w:rPr>
        <w:t xml:space="preserve">ul. Bursaki 12, 20-150 Lublin. </w:t>
      </w:r>
      <w:r w:rsidR="00B12E41" w:rsidRPr="00BE65BD">
        <w:rPr>
          <w:rFonts w:ascii="Century Gothic" w:hAnsi="Century Gothic"/>
          <w:bCs/>
          <w:sz w:val="22"/>
          <w:szCs w:val="22"/>
        </w:rPr>
        <w:t xml:space="preserve">Oferta ma wpłynąć </w:t>
      </w:r>
      <w:r w:rsidRPr="00BE65BD">
        <w:rPr>
          <w:rFonts w:ascii="Century Gothic" w:hAnsi="Century Gothic"/>
          <w:sz w:val="22"/>
          <w:szCs w:val="22"/>
        </w:rPr>
        <w:t xml:space="preserve">do </w:t>
      </w:r>
      <w:r w:rsidRPr="00BE65BD">
        <w:rPr>
          <w:rFonts w:ascii="Century Gothic" w:hAnsi="Century Gothic"/>
          <w:b/>
          <w:sz w:val="22"/>
          <w:szCs w:val="22"/>
        </w:rPr>
        <w:t>dnia</w:t>
      </w:r>
      <w:r w:rsidR="004F490B">
        <w:rPr>
          <w:rFonts w:ascii="Century Gothic" w:hAnsi="Century Gothic"/>
          <w:b/>
          <w:sz w:val="22"/>
          <w:szCs w:val="22"/>
        </w:rPr>
        <w:t xml:space="preserve"> </w:t>
      </w:r>
      <w:r w:rsidR="00177CAA">
        <w:rPr>
          <w:rFonts w:ascii="Century Gothic" w:hAnsi="Century Gothic"/>
          <w:b/>
          <w:sz w:val="22"/>
          <w:szCs w:val="22"/>
          <w:u w:val="single"/>
        </w:rPr>
        <w:t>03.10.2018</w:t>
      </w:r>
      <w:r w:rsidRPr="00BE65BD">
        <w:rPr>
          <w:rFonts w:ascii="Century Gothic" w:hAnsi="Century Gothic"/>
          <w:b/>
          <w:sz w:val="22"/>
          <w:szCs w:val="22"/>
          <w:u w:val="single"/>
        </w:rPr>
        <w:t xml:space="preserve"> r. do godziny 13:00</w:t>
      </w:r>
      <w:r w:rsidRPr="00BE65BD">
        <w:rPr>
          <w:rFonts w:ascii="Century Gothic" w:hAnsi="Century Gothic"/>
          <w:b/>
          <w:sz w:val="22"/>
          <w:szCs w:val="22"/>
        </w:rPr>
        <w:t xml:space="preserve">. </w:t>
      </w:r>
      <w:r w:rsidR="00F5564F" w:rsidRPr="00BE65BD">
        <w:rPr>
          <w:rFonts w:ascii="Century Gothic" w:hAnsi="Century Gothic"/>
          <w:b/>
          <w:sz w:val="22"/>
          <w:szCs w:val="22"/>
        </w:rPr>
        <w:t>Decyduje data wpływu do Rektoratu WSPA Lublin.</w:t>
      </w:r>
    </w:p>
    <w:p w:rsidR="0057465D" w:rsidRPr="0057465D" w:rsidRDefault="0057465D" w:rsidP="0057465D">
      <w:pPr>
        <w:spacing w:line="223" w:lineRule="auto"/>
        <w:rPr>
          <w:rFonts w:ascii="Century Gothic" w:hAnsi="Century Gothic"/>
          <w:sz w:val="22"/>
          <w:szCs w:val="22"/>
        </w:rPr>
      </w:pPr>
    </w:p>
    <w:p w:rsidR="0057465D" w:rsidRPr="00B12E41" w:rsidRDefault="00B12E41" w:rsidP="00C1297D">
      <w:pPr>
        <w:pStyle w:val="Akapitzlist"/>
        <w:numPr>
          <w:ilvl w:val="0"/>
          <w:numId w:val="15"/>
        </w:numPr>
        <w:spacing w:line="223" w:lineRule="auto"/>
        <w:rPr>
          <w:rFonts w:ascii="Century Gothic" w:hAnsi="Century Gothic"/>
          <w:b/>
          <w:sz w:val="22"/>
          <w:szCs w:val="22"/>
        </w:rPr>
      </w:pPr>
      <w:r w:rsidRPr="00B12E41">
        <w:rPr>
          <w:rFonts w:ascii="Century Gothic" w:hAnsi="Century Gothic"/>
          <w:b/>
          <w:sz w:val="22"/>
          <w:szCs w:val="22"/>
        </w:rPr>
        <w:t xml:space="preserve">TERMIN </w:t>
      </w:r>
      <w:r w:rsidR="00FA081D">
        <w:rPr>
          <w:rFonts w:ascii="Century Gothic" w:hAnsi="Century Gothic"/>
          <w:b/>
          <w:sz w:val="22"/>
          <w:szCs w:val="22"/>
        </w:rPr>
        <w:t xml:space="preserve">REALIZACJI I </w:t>
      </w:r>
      <w:r w:rsidRPr="00B12E41">
        <w:rPr>
          <w:rFonts w:ascii="Century Gothic" w:hAnsi="Century Gothic"/>
          <w:b/>
          <w:sz w:val="22"/>
          <w:szCs w:val="22"/>
        </w:rPr>
        <w:t>ZWIĄZANIA OFERTĄ</w:t>
      </w:r>
    </w:p>
    <w:p w:rsidR="0057465D" w:rsidRDefault="0057465D" w:rsidP="00FA081D">
      <w:pPr>
        <w:spacing w:line="223" w:lineRule="auto"/>
        <w:jc w:val="both"/>
        <w:rPr>
          <w:rFonts w:ascii="Century Gothic" w:hAnsi="Century Gothic"/>
          <w:sz w:val="22"/>
          <w:szCs w:val="22"/>
        </w:rPr>
      </w:pPr>
      <w:r w:rsidRPr="0057465D">
        <w:rPr>
          <w:rFonts w:ascii="Century Gothic" w:hAnsi="Century Gothic"/>
          <w:sz w:val="22"/>
          <w:szCs w:val="22"/>
        </w:rPr>
        <w:t xml:space="preserve">Oferent związany jest ofertą przez </w:t>
      </w:r>
      <w:r w:rsidR="00171000">
        <w:rPr>
          <w:rFonts w:ascii="Century Gothic" w:hAnsi="Century Gothic"/>
          <w:sz w:val="22"/>
          <w:szCs w:val="22"/>
        </w:rPr>
        <w:t>6</w:t>
      </w:r>
      <w:r w:rsidRPr="0057465D">
        <w:rPr>
          <w:rFonts w:ascii="Century Gothic" w:hAnsi="Century Gothic"/>
          <w:sz w:val="22"/>
          <w:szCs w:val="22"/>
        </w:rPr>
        <w:t>0 dni od dnia złożenia oferty.</w:t>
      </w:r>
    </w:p>
    <w:p w:rsidR="00F5564F" w:rsidRPr="0057465D" w:rsidRDefault="00F5564F" w:rsidP="00FA081D">
      <w:pPr>
        <w:spacing w:line="223" w:lineRule="auto"/>
        <w:jc w:val="both"/>
        <w:rPr>
          <w:rFonts w:ascii="Century Gothic" w:hAnsi="Century Gothic"/>
          <w:sz w:val="22"/>
          <w:szCs w:val="22"/>
        </w:rPr>
      </w:pPr>
      <w:r>
        <w:rPr>
          <w:rFonts w:ascii="Century Gothic" w:hAnsi="Century Gothic"/>
          <w:sz w:val="22"/>
          <w:szCs w:val="22"/>
        </w:rPr>
        <w:t xml:space="preserve">Termin realizacji świadczenia usług w okresie od </w:t>
      </w:r>
      <w:r w:rsidR="00FA081D">
        <w:rPr>
          <w:rFonts w:ascii="Century Gothic" w:hAnsi="Century Gothic"/>
          <w:sz w:val="22"/>
          <w:szCs w:val="22"/>
        </w:rPr>
        <w:t>1</w:t>
      </w:r>
      <w:r w:rsidR="00177CAA">
        <w:rPr>
          <w:rFonts w:ascii="Century Gothic" w:hAnsi="Century Gothic"/>
          <w:sz w:val="22"/>
          <w:szCs w:val="22"/>
        </w:rPr>
        <w:t>0</w:t>
      </w:r>
      <w:r>
        <w:rPr>
          <w:rFonts w:ascii="Century Gothic" w:hAnsi="Century Gothic"/>
          <w:sz w:val="22"/>
          <w:szCs w:val="22"/>
        </w:rPr>
        <w:t>.201</w:t>
      </w:r>
      <w:r w:rsidR="00177CAA">
        <w:rPr>
          <w:rFonts w:ascii="Century Gothic" w:hAnsi="Century Gothic"/>
          <w:sz w:val="22"/>
          <w:szCs w:val="22"/>
        </w:rPr>
        <w:t>8</w:t>
      </w:r>
      <w:r>
        <w:rPr>
          <w:rFonts w:ascii="Century Gothic" w:hAnsi="Century Gothic"/>
          <w:sz w:val="22"/>
          <w:szCs w:val="22"/>
        </w:rPr>
        <w:t xml:space="preserve"> do </w:t>
      </w:r>
      <w:r w:rsidR="00EE7AA5">
        <w:rPr>
          <w:rFonts w:ascii="Century Gothic" w:hAnsi="Century Gothic"/>
          <w:sz w:val="22"/>
          <w:szCs w:val="22"/>
        </w:rPr>
        <w:t>02.2022</w:t>
      </w:r>
      <w:r>
        <w:rPr>
          <w:rFonts w:ascii="Century Gothic" w:hAnsi="Century Gothic"/>
          <w:sz w:val="22"/>
          <w:szCs w:val="22"/>
        </w:rPr>
        <w:t>.</w:t>
      </w:r>
    </w:p>
    <w:p w:rsidR="0057465D" w:rsidRDefault="0057465D" w:rsidP="0057465D">
      <w:pPr>
        <w:spacing w:line="223" w:lineRule="auto"/>
        <w:rPr>
          <w:rFonts w:ascii="Century Gothic" w:hAnsi="Century Gothic"/>
          <w:sz w:val="22"/>
          <w:szCs w:val="22"/>
        </w:rPr>
      </w:pPr>
    </w:p>
    <w:p w:rsidR="00F5564F" w:rsidRDefault="00F5564F" w:rsidP="00C1297D">
      <w:pPr>
        <w:pStyle w:val="Akapitzlist"/>
        <w:numPr>
          <w:ilvl w:val="0"/>
          <w:numId w:val="15"/>
        </w:numPr>
        <w:spacing w:line="223" w:lineRule="auto"/>
        <w:rPr>
          <w:rFonts w:ascii="Century Gothic" w:hAnsi="Century Gothic"/>
          <w:b/>
          <w:sz w:val="22"/>
          <w:szCs w:val="22"/>
        </w:rPr>
      </w:pPr>
      <w:r>
        <w:rPr>
          <w:rFonts w:ascii="Century Gothic" w:hAnsi="Century Gothic"/>
          <w:b/>
          <w:sz w:val="22"/>
          <w:szCs w:val="22"/>
        </w:rPr>
        <w:t>SPOSÓB POROZUMIEWANIA SIĘ Z ZAMAWIAJĄCYM</w:t>
      </w:r>
    </w:p>
    <w:p w:rsidR="00B40550" w:rsidRDefault="00F5564F" w:rsidP="00B40550">
      <w:pPr>
        <w:numPr>
          <w:ilvl w:val="0"/>
          <w:numId w:val="1"/>
        </w:numPr>
        <w:tabs>
          <w:tab w:val="clear" w:pos="742"/>
          <w:tab w:val="num" w:pos="426"/>
          <w:tab w:val="num" w:pos="993"/>
        </w:tabs>
        <w:spacing w:line="223" w:lineRule="auto"/>
        <w:ind w:hanging="11"/>
        <w:jc w:val="both"/>
        <w:rPr>
          <w:rFonts w:ascii="Century Gothic" w:hAnsi="Century Gothic"/>
          <w:sz w:val="22"/>
          <w:szCs w:val="22"/>
        </w:rPr>
      </w:pPr>
      <w:r w:rsidRPr="0057465D">
        <w:rPr>
          <w:rFonts w:ascii="Century Gothic" w:hAnsi="Century Gothic"/>
          <w:sz w:val="22"/>
          <w:szCs w:val="22"/>
        </w:rPr>
        <w:t xml:space="preserve">Zamawiający od chwili udostępnienia warunków, a oferent od chwili </w:t>
      </w:r>
    </w:p>
    <w:p w:rsidR="00B40550" w:rsidRDefault="00B40550" w:rsidP="00B40550">
      <w:pPr>
        <w:tabs>
          <w:tab w:val="num" w:pos="993"/>
        </w:tabs>
        <w:spacing w:line="223" w:lineRule="auto"/>
        <w:ind w:left="742"/>
        <w:jc w:val="both"/>
        <w:rPr>
          <w:rFonts w:ascii="Century Gothic" w:hAnsi="Century Gothic"/>
          <w:sz w:val="22"/>
          <w:szCs w:val="22"/>
        </w:rPr>
      </w:pPr>
      <w:r>
        <w:rPr>
          <w:rFonts w:ascii="Century Gothic" w:hAnsi="Century Gothic"/>
          <w:sz w:val="22"/>
          <w:szCs w:val="22"/>
        </w:rPr>
        <w:t xml:space="preserve">    </w:t>
      </w:r>
      <w:r w:rsidR="00F5564F" w:rsidRPr="0057465D">
        <w:rPr>
          <w:rFonts w:ascii="Century Gothic" w:hAnsi="Century Gothic"/>
          <w:sz w:val="22"/>
          <w:szCs w:val="22"/>
        </w:rPr>
        <w:t xml:space="preserve">złożenia oferty zgodnie z ogłoszeniem są obowiązani postępować zgodnie </w:t>
      </w:r>
      <w:r w:rsidR="00F5564F">
        <w:rPr>
          <w:rFonts w:ascii="Century Gothic" w:hAnsi="Century Gothic"/>
          <w:sz w:val="22"/>
          <w:szCs w:val="22"/>
        </w:rPr>
        <w:t xml:space="preserve">                                      </w:t>
      </w:r>
      <w:r>
        <w:rPr>
          <w:rFonts w:ascii="Century Gothic" w:hAnsi="Century Gothic"/>
          <w:sz w:val="22"/>
          <w:szCs w:val="22"/>
        </w:rPr>
        <w:t xml:space="preserve">  </w:t>
      </w:r>
    </w:p>
    <w:p w:rsidR="00F5564F" w:rsidRDefault="00B40550" w:rsidP="00B40550">
      <w:pPr>
        <w:tabs>
          <w:tab w:val="num" w:pos="993"/>
        </w:tabs>
        <w:spacing w:line="223" w:lineRule="auto"/>
        <w:ind w:left="742"/>
        <w:jc w:val="both"/>
        <w:rPr>
          <w:rFonts w:ascii="Century Gothic" w:hAnsi="Century Gothic"/>
          <w:sz w:val="22"/>
          <w:szCs w:val="22"/>
        </w:rPr>
      </w:pPr>
      <w:r>
        <w:rPr>
          <w:rFonts w:ascii="Century Gothic" w:hAnsi="Century Gothic"/>
          <w:sz w:val="22"/>
          <w:szCs w:val="22"/>
        </w:rPr>
        <w:t xml:space="preserve">    </w:t>
      </w:r>
      <w:r w:rsidR="00F5564F" w:rsidRPr="0057465D">
        <w:rPr>
          <w:rFonts w:ascii="Century Gothic" w:hAnsi="Century Gothic"/>
          <w:sz w:val="22"/>
          <w:szCs w:val="22"/>
        </w:rPr>
        <w:t>z postanowieniami ogłoszenia.</w:t>
      </w:r>
    </w:p>
    <w:p w:rsidR="00B40550" w:rsidRDefault="00F5564F" w:rsidP="00B40550">
      <w:pPr>
        <w:numPr>
          <w:ilvl w:val="0"/>
          <w:numId w:val="1"/>
        </w:numPr>
        <w:tabs>
          <w:tab w:val="clear" w:pos="742"/>
          <w:tab w:val="num" w:pos="426"/>
          <w:tab w:val="num" w:pos="993"/>
        </w:tabs>
        <w:spacing w:line="223" w:lineRule="auto"/>
        <w:ind w:hanging="11"/>
        <w:jc w:val="both"/>
        <w:rPr>
          <w:rFonts w:ascii="Century Gothic" w:hAnsi="Century Gothic"/>
          <w:sz w:val="22"/>
          <w:szCs w:val="22"/>
        </w:rPr>
      </w:pPr>
      <w:r w:rsidRPr="000E1B52">
        <w:rPr>
          <w:rFonts w:ascii="Century Gothic" w:hAnsi="Century Gothic"/>
          <w:sz w:val="22"/>
          <w:szCs w:val="22"/>
        </w:rPr>
        <w:t xml:space="preserve">Osobą </w:t>
      </w:r>
      <w:r>
        <w:rPr>
          <w:rFonts w:ascii="Century Gothic" w:hAnsi="Century Gothic"/>
          <w:sz w:val="22"/>
          <w:szCs w:val="22"/>
        </w:rPr>
        <w:t>do kontaktu jest Pani Małgorzata Orzeł</w:t>
      </w:r>
      <w:r w:rsidRPr="000E1B52">
        <w:rPr>
          <w:rFonts w:ascii="Century Gothic" w:hAnsi="Century Gothic"/>
          <w:sz w:val="22"/>
          <w:szCs w:val="22"/>
        </w:rPr>
        <w:t xml:space="preserve"> (81) </w:t>
      </w:r>
      <w:r>
        <w:rPr>
          <w:rFonts w:ascii="Century Gothic" w:hAnsi="Century Gothic"/>
          <w:sz w:val="22"/>
          <w:szCs w:val="22"/>
        </w:rPr>
        <w:t>4529411.</w:t>
      </w:r>
      <w:r w:rsidRPr="000E1B52">
        <w:rPr>
          <w:rFonts w:ascii="Century Gothic" w:hAnsi="Century Gothic"/>
          <w:sz w:val="22"/>
          <w:szCs w:val="22"/>
        </w:rPr>
        <w:t xml:space="preserve"> Kontakt w dni </w:t>
      </w:r>
      <w:r w:rsidR="00B40550">
        <w:rPr>
          <w:rFonts w:ascii="Century Gothic" w:hAnsi="Century Gothic"/>
          <w:sz w:val="22"/>
          <w:szCs w:val="22"/>
        </w:rPr>
        <w:t xml:space="preserve">  </w:t>
      </w:r>
    </w:p>
    <w:p w:rsidR="00F5564F" w:rsidRDefault="00B40550" w:rsidP="00B40550">
      <w:pPr>
        <w:tabs>
          <w:tab w:val="num" w:pos="993"/>
        </w:tabs>
        <w:spacing w:line="223" w:lineRule="auto"/>
        <w:ind w:left="742"/>
        <w:jc w:val="both"/>
        <w:rPr>
          <w:rFonts w:ascii="Century Gothic" w:hAnsi="Century Gothic"/>
          <w:sz w:val="22"/>
          <w:szCs w:val="22"/>
        </w:rPr>
      </w:pPr>
      <w:r>
        <w:rPr>
          <w:rFonts w:ascii="Century Gothic" w:hAnsi="Century Gothic"/>
          <w:sz w:val="22"/>
          <w:szCs w:val="22"/>
        </w:rPr>
        <w:t xml:space="preserve">     </w:t>
      </w:r>
      <w:r w:rsidR="00F5564F" w:rsidRPr="000E1B52">
        <w:rPr>
          <w:rFonts w:ascii="Century Gothic" w:hAnsi="Century Gothic"/>
          <w:sz w:val="22"/>
          <w:szCs w:val="22"/>
        </w:rPr>
        <w:t>robocze w godzinach 10:00-1</w:t>
      </w:r>
      <w:r w:rsidR="00BE65BD">
        <w:rPr>
          <w:rFonts w:ascii="Century Gothic" w:hAnsi="Century Gothic"/>
          <w:sz w:val="22"/>
          <w:szCs w:val="22"/>
        </w:rPr>
        <w:t>3</w:t>
      </w:r>
      <w:r w:rsidR="00F5564F" w:rsidRPr="000E1B52">
        <w:rPr>
          <w:rFonts w:ascii="Century Gothic" w:hAnsi="Century Gothic"/>
          <w:sz w:val="22"/>
          <w:szCs w:val="22"/>
        </w:rPr>
        <w:t>:00.</w:t>
      </w:r>
    </w:p>
    <w:p w:rsidR="00B40550" w:rsidRPr="00BE65BD" w:rsidRDefault="00F5564F" w:rsidP="00B40550">
      <w:pPr>
        <w:numPr>
          <w:ilvl w:val="0"/>
          <w:numId w:val="1"/>
        </w:numPr>
        <w:tabs>
          <w:tab w:val="clear" w:pos="742"/>
          <w:tab w:val="num" w:pos="426"/>
          <w:tab w:val="num" w:pos="993"/>
        </w:tabs>
        <w:spacing w:line="223" w:lineRule="auto"/>
        <w:ind w:hanging="11"/>
        <w:jc w:val="both"/>
        <w:rPr>
          <w:rFonts w:ascii="Century Gothic" w:hAnsi="Century Gothic"/>
          <w:sz w:val="22"/>
          <w:szCs w:val="22"/>
        </w:rPr>
      </w:pPr>
      <w:r w:rsidRPr="00BE65BD">
        <w:rPr>
          <w:rFonts w:ascii="Century Gothic" w:hAnsi="Century Gothic"/>
          <w:sz w:val="22"/>
          <w:szCs w:val="22"/>
        </w:rPr>
        <w:t xml:space="preserve">Wszelkie pytania i wątpliwości związane z niniejszym postępowaniem należy </w:t>
      </w:r>
    </w:p>
    <w:p w:rsidR="00B40550" w:rsidRPr="00BE65BD" w:rsidRDefault="00B40550" w:rsidP="00B40550">
      <w:pPr>
        <w:tabs>
          <w:tab w:val="num" w:pos="993"/>
        </w:tabs>
        <w:spacing w:line="223" w:lineRule="auto"/>
        <w:ind w:left="742"/>
        <w:jc w:val="both"/>
        <w:rPr>
          <w:rFonts w:ascii="Century Gothic" w:hAnsi="Century Gothic"/>
          <w:sz w:val="22"/>
          <w:szCs w:val="22"/>
        </w:rPr>
      </w:pPr>
      <w:r w:rsidRPr="00BE65BD">
        <w:rPr>
          <w:rFonts w:ascii="Century Gothic" w:hAnsi="Century Gothic"/>
          <w:sz w:val="22"/>
          <w:szCs w:val="22"/>
        </w:rPr>
        <w:t xml:space="preserve">     </w:t>
      </w:r>
      <w:r w:rsidR="00F5564F" w:rsidRPr="00BE65BD">
        <w:rPr>
          <w:rFonts w:ascii="Century Gothic" w:hAnsi="Century Gothic"/>
          <w:sz w:val="22"/>
          <w:szCs w:val="22"/>
        </w:rPr>
        <w:t xml:space="preserve">zgłaszać wyłącznie w formie pisemnej na numer faksu (81) 4529411 do dnia </w:t>
      </w:r>
    </w:p>
    <w:p w:rsidR="00F5564F" w:rsidRPr="00FA081D" w:rsidRDefault="00EE7AA5" w:rsidP="00B40550">
      <w:pPr>
        <w:tabs>
          <w:tab w:val="num" w:pos="993"/>
        </w:tabs>
        <w:spacing w:line="223" w:lineRule="auto"/>
        <w:ind w:left="742"/>
        <w:jc w:val="both"/>
        <w:rPr>
          <w:rFonts w:ascii="Century Gothic" w:hAnsi="Century Gothic"/>
          <w:sz w:val="22"/>
          <w:szCs w:val="22"/>
          <w:highlight w:val="yellow"/>
        </w:rPr>
      </w:pPr>
      <w:r>
        <w:rPr>
          <w:rFonts w:ascii="Century Gothic" w:hAnsi="Century Gothic"/>
          <w:sz w:val="22"/>
          <w:szCs w:val="22"/>
        </w:rPr>
        <w:t>28.09.2018</w:t>
      </w:r>
      <w:r w:rsidR="00F5564F" w:rsidRPr="00BE65BD">
        <w:rPr>
          <w:rFonts w:ascii="Century Gothic" w:hAnsi="Century Gothic"/>
          <w:sz w:val="22"/>
          <w:szCs w:val="22"/>
        </w:rPr>
        <w:t xml:space="preserve"> r. lub</w:t>
      </w:r>
      <w:r w:rsidR="00F5564F" w:rsidRPr="00F5564F">
        <w:rPr>
          <w:rFonts w:ascii="Century Gothic" w:hAnsi="Century Gothic"/>
          <w:sz w:val="22"/>
          <w:szCs w:val="22"/>
        </w:rPr>
        <w:t xml:space="preserve"> mailem na adres </w:t>
      </w:r>
      <w:hyperlink r:id="rId9" w:history="1">
        <w:r w:rsidR="00FA081D" w:rsidRPr="007D7DD9">
          <w:rPr>
            <w:rStyle w:val="Hipercze"/>
            <w:rFonts w:ascii="Century Gothic" w:hAnsi="Century Gothic"/>
            <w:sz w:val="22"/>
            <w:szCs w:val="22"/>
          </w:rPr>
          <w:t>m.orzel@wspa.pl</w:t>
        </w:r>
      </w:hyperlink>
    </w:p>
    <w:p w:rsidR="00FA081D" w:rsidRPr="00F5564F" w:rsidRDefault="00FA081D" w:rsidP="00FA081D">
      <w:pPr>
        <w:spacing w:line="223" w:lineRule="auto"/>
        <w:ind w:left="720"/>
        <w:jc w:val="both"/>
        <w:rPr>
          <w:rFonts w:ascii="Century Gothic" w:hAnsi="Century Gothic"/>
          <w:sz w:val="22"/>
          <w:szCs w:val="22"/>
          <w:highlight w:val="yellow"/>
        </w:rPr>
      </w:pPr>
    </w:p>
    <w:p w:rsidR="00FA081D" w:rsidRDefault="00FA081D" w:rsidP="00C1297D">
      <w:pPr>
        <w:pStyle w:val="Akapitzlist"/>
        <w:numPr>
          <w:ilvl w:val="0"/>
          <w:numId w:val="15"/>
        </w:numPr>
        <w:spacing w:line="223" w:lineRule="auto"/>
        <w:rPr>
          <w:rFonts w:ascii="Century Gothic" w:hAnsi="Century Gothic"/>
          <w:b/>
          <w:sz w:val="22"/>
          <w:szCs w:val="22"/>
        </w:rPr>
      </w:pPr>
      <w:r>
        <w:rPr>
          <w:rFonts w:ascii="Century Gothic" w:hAnsi="Century Gothic"/>
          <w:b/>
          <w:sz w:val="22"/>
          <w:szCs w:val="22"/>
        </w:rPr>
        <w:t>WADIUM</w:t>
      </w:r>
    </w:p>
    <w:p w:rsidR="00FA081D" w:rsidRDefault="00FA081D" w:rsidP="00FA081D">
      <w:pPr>
        <w:pStyle w:val="Akapitzlist"/>
        <w:spacing w:line="223" w:lineRule="auto"/>
        <w:rPr>
          <w:rFonts w:ascii="Century Gothic" w:hAnsi="Century Gothic"/>
          <w:sz w:val="22"/>
          <w:szCs w:val="22"/>
        </w:rPr>
      </w:pPr>
      <w:r w:rsidRPr="00FA081D">
        <w:rPr>
          <w:rFonts w:ascii="Century Gothic" w:hAnsi="Century Gothic"/>
          <w:sz w:val="22"/>
          <w:szCs w:val="22"/>
        </w:rPr>
        <w:t>Zamawiający nie przewiduje wniesienia wadium.</w:t>
      </w:r>
    </w:p>
    <w:p w:rsidR="00FA081D" w:rsidRPr="00FA081D" w:rsidRDefault="00FA081D" w:rsidP="00FA081D">
      <w:pPr>
        <w:pStyle w:val="Akapitzlist"/>
        <w:spacing w:line="223" w:lineRule="auto"/>
        <w:rPr>
          <w:rFonts w:ascii="Century Gothic" w:hAnsi="Century Gothic"/>
          <w:sz w:val="22"/>
          <w:szCs w:val="22"/>
        </w:rPr>
      </w:pPr>
    </w:p>
    <w:p w:rsidR="00FA081D" w:rsidRDefault="00FA081D" w:rsidP="00C1297D">
      <w:pPr>
        <w:pStyle w:val="Akapitzlist"/>
        <w:numPr>
          <w:ilvl w:val="0"/>
          <w:numId w:val="15"/>
        </w:numPr>
        <w:spacing w:line="223" w:lineRule="auto"/>
        <w:rPr>
          <w:rFonts w:ascii="Century Gothic" w:hAnsi="Century Gothic"/>
          <w:b/>
          <w:sz w:val="22"/>
          <w:szCs w:val="22"/>
        </w:rPr>
      </w:pPr>
      <w:r>
        <w:rPr>
          <w:rFonts w:ascii="Century Gothic" w:hAnsi="Century Gothic"/>
          <w:b/>
          <w:sz w:val="22"/>
          <w:szCs w:val="22"/>
        </w:rPr>
        <w:t>OFERTY CZĘŚCIOWE</w:t>
      </w:r>
    </w:p>
    <w:p w:rsidR="00FA081D" w:rsidRDefault="00FA081D" w:rsidP="00FA081D">
      <w:pPr>
        <w:pStyle w:val="Akapitzlist"/>
        <w:spacing w:line="223" w:lineRule="auto"/>
        <w:jc w:val="both"/>
        <w:rPr>
          <w:rFonts w:ascii="Century Gothic" w:hAnsi="Century Gothic"/>
          <w:sz w:val="22"/>
          <w:szCs w:val="22"/>
        </w:rPr>
      </w:pPr>
      <w:r w:rsidRPr="00FA081D">
        <w:rPr>
          <w:rFonts w:ascii="Century Gothic" w:hAnsi="Century Gothic"/>
          <w:sz w:val="22"/>
          <w:szCs w:val="22"/>
        </w:rPr>
        <w:t xml:space="preserve">Zamawiający </w:t>
      </w:r>
      <w:r w:rsidR="00113786">
        <w:rPr>
          <w:rFonts w:ascii="Century Gothic" w:hAnsi="Century Gothic"/>
          <w:sz w:val="22"/>
          <w:szCs w:val="22"/>
        </w:rPr>
        <w:t xml:space="preserve">nie </w:t>
      </w:r>
      <w:r w:rsidRPr="00FA081D">
        <w:rPr>
          <w:rFonts w:ascii="Century Gothic" w:hAnsi="Century Gothic"/>
          <w:sz w:val="22"/>
          <w:szCs w:val="22"/>
        </w:rPr>
        <w:t xml:space="preserve">dopuszcza </w:t>
      </w:r>
      <w:r w:rsidR="00113786" w:rsidRPr="00FA081D">
        <w:rPr>
          <w:rFonts w:ascii="Century Gothic" w:hAnsi="Century Gothic"/>
          <w:sz w:val="22"/>
          <w:szCs w:val="22"/>
        </w:rPr>
        <w:t>możliwośc</w:t>
      </w:r>
      <w:r w:rsidR="00113786">
        <w:rPr>
          <w:rFonts w:ascii="Century Gothic" w:hAnsi="Century Gothic"/>
          <w:sz w:val="22"/>
          <w:szCs w:val="22"/>
        </w:rPr>
        <w:t>i składania ofert częściowych.</w:t>
      </w:r>
    </w:p>
    <w:p w:rsidR="00113786" w:rsidRPr="00FA081D" w:rsidRDefault="00113786" w:rsidP="00FA081D">
      <w:pPr>
        <w:pStyle w:val="Akapitzlist"/>
        <w:spacing w:line="223" w:lineRule="auto"/>
        <w:jc w:val="both"/>
        <w:rPr>
          <w:rFonts w:ascii="Century Gothic" w:hAnsi="Century Gothic"/>
          <w:sz w:val="22"/>
          <w:szCs w:val="22"/>
        </w:rPr>
      </w:pPr>
    </w:p>
    <w:p w:rsidR="0057465D" w:rsidRPr="00B12E41" w:rsidRDefault="00B12E41" w:rsidP="00C1297D">
      <w:pPr>
        <w:numPr>
          <w:ilvl w:val="0"/>
          <w:numId w:val="15"/>
        </w:numPr>
        <w:spacing w:line="223" w:lineRule="auto"/>
        <w:rPr>
          <w:rFonts w:ascii="Century Gothic" w:hAnsi="Century Gothic"/>
          <w:b/>
          <w:sz w:val="22"/>
          <w:szCs w:val="22"/>
        </w:rPr>
      </w:pPr>
      <w:r w:rsidRPr="00B12E41">
        <w:rPr>
          <w:rFonts w:ascii="Century Gothic" w:hAnsi="Century Gothic"/>
          <w:b/>
          <w:sz w:val="22"/>
          <w:szCs w:val="22"/>
        </w:rPr>
        <w:t xml:space="preserve">OPIS SPOSOBU PRZYGOTOWANIA OFERTY </w:t>
      </w:r>
    </w:p>
    <w:p w:rsidR="0057465D" w:rsidRPr="0057465D" w:rsidRDefault="0057465D" w:rsidP="00C1297D">
      <w:pPr>
        <w:numPr>
          <w:ilvl w:val="1"/>
          <w:numId w:val="14"/>
        </w:numPr>
        <w:spacing w:line="223" w:lineRule="auto"/>
        <w:ind w:left="993" w:hanging="284"/>
        <w:jc w:val="both"/>
        <w:rPr>
          <w:rFonts w:ascii="Century Gothic" w:hAnsi="Century Gothic"/>
          <w:sz w:val="22"/>
          <w:szCs w:val="22"/>
        </w:rPr>
      </w:pPr>
      <w:r w:rsidRPr="0057465D">
        <w:rPr>
          <w:rFonts w:ascii="Century Gothic" w:hAnsi="Century Gothic"/>
          <w:sz w:val="22"/>
          <w:szCs w:val="22"/>
        </w:rPr>
        <w:t xml:space="preserve">Oferta powinna być sporządzona w języku polskim, na maszynie do pisania, komputerze lub inną trwałą, czytelną techniką. Wszystkie kartki oferty powinny być trwale spięte, oraz zaparafowane lub podpisane przez osobę składającą ofertę. Ewentualne poprawki w tekście Oferty muszą być naniesione w czytelny sposób i parafowane przez osobę, która jest jej Wykonawcą. </w:t>
      </w:r>
    </w:p>
    <w:p w:rsidR="00FA081D" w:rsidRDefault="0057465D" w:rsidP="00C1297D">
      <w:pPr>
        <w:numPr>
          <w:ilvl w:val="1"/>
          <w:numId w:val="14"/>
        </w:numPr>
        <w:spacing w:line="223" w:lineRule="auto"/>
        <w:ind w:left="993" w:hanging="284"/>
        <w:jc w:val="both"/>
        <w:rPr>
          <w:rFonts w:ascii="Century Gothic" w:hAnsi="Century Gothic"/>
          <w:sz w:val="22"/>
          <w:szCs w:val="22"/>
        </w:rPr>
      </w:pPr>
      <w:r w:rsidRPr="00FA081D">
        <w:rPr>
          <w:rFonts w:ascii="Century Gothic" w:hAnsi="Century Gothic"/>
          <w:sz w:val="22"/>
          <w:szCs w:val="22"/>
        </w:rPr>
        <w:t>Oferta powinna być złożona w zamkniętej kopercie z podaniem danych adresowych oferenta i adnotacją:</w:t>
      </w:r>
      <w:r w:rsidR="00B12E41" w:rsidRPr="00FA081D">
        <w:rPr>
          <w:rFonts w:ascii="Century Gothic" w:hAnsi="Century Gothic"/>
          <w:sz w:val="22"/>
          <w:szCs w:val="22"/>
        </w:rPr>
        <w:t xml:space="preserve"> </w:t>
      </w:r>
      <w:r w:rsidRPr="00FA081D">
        <w:rPr>
          <w:rFonts w:ascii="Century Gothic" w:hAnsi="Century Gothic"/>
          <w:sz w:val="22"/>
          <w:szCs w:val="22"/>
        </w:rPr>
        <w:t>„</w:t>
      </w:r>
      <w:r w:rsidRPr="00FA081D">
        <w:rPr>
          <w:rFonts w:ascii="Century Gothic" w:hAnsi="Century Gothic"/>
          <w:i/>
          <w:sz w:val="22"/>
          <w:szCs w:val="22"/>
        </w:rPr>
        <w:t xml:space="preserve">Dotyczy zapytania ofertowego na </w:t>
      </w:r>
      <w:r w:rsidR="00F5564F" w:rsidRPr="00FA081D">
        <w:rPr>
          <w:rFonts w:ascii="Century Gothic" w:hAnsi="Century Gothic"/>
          <w:i/>
          <w:sz w:val="22"/>
          <w:szCs w:val="22"/>
        </w:rPr>
        <w:t>usługi prowadzenia zajęć Analityk danych i systemów</w:t>
      </w:r>
      <w:r w:rsidR="00B12E41" w:rsidRPr="00FA081D">
        <w:rPr>
          <w:rFonts w:ascii="Century Gothic" w:hAnsi="Century Gothic"/>
          <w:i/>
          <w:sz w:val="22"/>
          <w:szCs w:val="22"/>
        </w:rPr>
        <w:t>”</w:t>
      </w:r>
      <w:r w:rsidR="0068745A" w:rsidRPr="00FA081D">
        <w:rPr>
          <w:rFonts w:ascii="Century Gothic" w:hAnsi="Century Gothic"/>
          <w:sz w:val="22"/>
          <w:szCs w:val="22"/>
        </w:rPr>
        <w:t xml:space="preserve"> w przypadku złożenia oferty </w:t>
      </w:r>
      <w:r w:rsidR="00FA081D">
        <w:rPr>
          <w:rFonts w:ascii="Century Gothic" w:hAnsi="Century Gothic"/>
          <w:sz w:val="22"/>
          <w:szCs w:val="22"/>
        </w:rPr>
        <w:t>w formie dokumentów papierowych.</w:t>
      </w:r>
    </w:p>
    <w:p w:rsidR="0068745A" w:rsidRPr="00FA081D" w:rsidRDefault="0057465D" w:rsidP="00C1297D">
      <w:pPr>
        <w:numPr>
          <w:ilvl w:val="1"/>
          <w:numId w:val="14"/>
        </w:numPr>
        <w:spacing w:line="223" w:lineRule="auto"/>
        <w:ind w:left="993" w:hanging="284"/>
        <w:jc w:val="both"/>
        <w:rPr>
          <w:rFonts w:ascii="Century Gothic" w:hAnsi="Century Gothic"/>
          <w:sz w:val="22"/>
          <w:szCs w:val="22"/>
        </w:rPr>
      </w:pPr>
      <w:r w:rsidRPr="00FA081D">
        <w:rPr>
          <w:rFonts w:ascii="Century Gothic" w:hAnsi="Century Gothic"/>
          <w:sz w:val="22"/>
          <w:szCs w:val="22"/>
        </w:rPr>
        <w:t xml:space="preserve">Wykonawcy ponoszą wszelkie koszty własne związane </w:t>
      </w:r>
      <w:r w:rsidR="0068745A" w:rsidRPr="00FA081D">
        <w:rPr>
          <w:rFonts w:ascii="Century Gothic" w:hAnsi="Century Gothic"/>
          <w:sz w:val="22"/>
          <w:szCs w:val="22"/>
        </w:rPr>
        <w:t xml:space="preserve"> </w:t>
      </w:r>
      <w:r w:rsidRPr="00FA081D">
        <w:rPr>
          <w:rFonts w:ascii="Century Gothic" w:hAnsi="Century Gothic"/>
          <w:sz w:val="22"/>
          <w:szCs w:val="22"/>
        </w:rPr>
        <w:t>z przygotowaniem</w:t>
      </w:r>
      <w:r w:rsidR="005E0587" w:rsidRPr="00FA081D">
        <w:rPr>
          <w:rFonts w:ascii="Century Gothic" w:hAnsi="Century Gothic"/>
          <w:sz w:val="22"/>
          <w:szCs w:val="22"/>
        </w:rPr>
        <w:t xml:space="preserve">                   </w:t>
      </w:r>
      <w:r w:rsidRPr="00FA081D">
        <w:rPr>
          <w:rFonts w:ascii="Century Gothic" w:hAnsi="Century Gothic"/>
          <w:sz w:val="22"/>
          <w:szCs w:val="22"/>
        </w:rPr>
        <w:t xml:space="preserve"> i złożeniem oferty, niezależnie od wyniku Postępowania. Zamawiający </w:t>
      </w:r>
      <w:r w:rsidR="005E0587" w:rsidRPr="00FA081D">
        <w:rPr>
          <w:rFonts w:ascii="Century Gothic" w:hAnsi="Century Gothic"/>
          <w:sz w:val="22"/>
          <w:szCs w:val="22"/>
        </w:rPr>
        <w:t xml:space="preserve">                       </w:t>
      </w:r>
      <w:r w:rsidRPr="00FA081D">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rsidR="0057465D" w:rsidRPr="0057465D" w:rsidRDefault="0057465D" w:rsidP="00C1297D">
      <w:pPr>
        <w:numPr>
          <w:ilvl w:val="1"/>
          <w:numId w:val="14"/>
        </w:numPr>
        <w:spacing w:line="223" w:lineRule="auto"/>
        <w:ind w:left="993"/>
        <w:rPr>
          <w:rFonts w:ascii="Century Gothic" w:hAnsi="Century Gothic"/>
          <w:sz w:val="22"/>
          <w:szCs w:val="22"/>
        </w:rPr>
      </w:pPr>
      <w:r w:rsidRPr="0057465D">
        <w:rPr>
          <w:rFonts w:ascii="Century Gothic" w:hAnsi="Century Gothic"/>
          <w:sz w:val="22"/>
          <w:szCs w:val="22"/>
        </w:rPr>
        <w:t>Oferta powinna zawierać:</w:t>
      </w:r>
    </w:p>
    <w:p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wypełniony formularz ofertowy (zał. nr 1);</w:t>
      </w:r>
    </w:p>
    <w:p w:rsidR="0057465D" w:rsidRPr="0057465D" w:rsidRDefault="0057465D" w:rsidP="00FA081D">
      <w:pPr>
        <w:numPr>
          <w:ilvl w:val="0"/>
          <w:numId w:val="3"/>
        </w:numPr>
        <w:spacing w:line="223" w:lineRule="auto"/>
        <w:rPr>
          <w:rFonts w:ascii="Century Gothic" w:hAnsi="Century Gothic"/>
          <w:sz w:val="22"/>
          <w:szCs w:val="22"/>
        </w:rPr>
      </w:pPr>
      <w:r w:rsidRPr="0057465D">
        <w:rPr>
          <w:rFonts w:ascii="Century Gothic" w:hAnsi="Century Gothic"/>
          <w:sz w:val="22"/>
          <w:szCs w:val="22"/>
        </w:rPr>
        <w:t>CV (zał. nr 2);</w:t>
      </w:r>
    </w:p>
    <w:p w:rsidR="0057465D" w:rsidRPr="0057465D" w:rsidRDefault="0068745A" w:rsidP="00FA081D">
      <w:pPr>
        <w:numPr>
          <w:ilvl w:val="0"/>
          <w:numId w:val="3"/>
        </w:numPr>
        <w:spacing w:line="223" w:lineRule="auto"/>
        <w:rPr>
          <w:rFonts w:ascii="Century Gothic" w:hAnsi="Century Gothic"/>
          <w:sz w:val="22"/>
          <w:szCs w:val="22"/>
        </w:rPr>
      </w:pPr>
      <w:r>
        <w:rPr>
          <w:rFonts w:ascii="Century Gothic" w:hAnsi="Century Gothic"/>
          <w:sz w:val="22"/>
          <w:szCs w:val="22"/>
        </w:rPr>
        <w:t>Oświadczenie o spełnianiu wymagań merytorycznych</w:t>
      </w:r>
      <w:r w:rsidR="0057465D" w:rsidRPr="0057465D">
        <w:rPr>
          <w:rFonts w:ascii="Century Gothic" w:hAnsi="Century Gothic"/>
          <w:sz w:val="22"/>
          <w:szCs w:val="22"/>
        </w:rPr>
        <w:t xml:space="preserve"> (zał. nr 3); </w:t>
      </w:r>
    </w:p>
    <w:p w:rsidR="0057465D" w:rsidRDefault="0068745A" w:rsidP="00B40550">
      <w:pPr>
        <w:numPr>
          <w:ilvl w:val="0"/>
          <w:numId w:val="3"/>
        </w:numPr>
        <w:spacing w:line="223" w:lineRule="auto"/>
        <w:jc w:val="both"/>
        <w:rPr>
          <w:rFonts w:ascii="Century Gothic" w:hAnsi="Century Gothic"/>
          <w:sz w:val="22"/>
          <w:szCs w:val="22"/>
        </w:rPr>
      </w:pPr>
      <w:r>
        <w:rPr>
          <w:rFonts w:ascii="Century Gothic" w:hAnsi="Century Gothic"/>
          <w:sz w:val="22"/>
          <w:szCs w:val="22"/>
        </w:rPr>
        <w:t>O</w:t>
      </w:r>
      <w:r w:rsidR="0057465D" w:rsidRPr="0057465D">
        <w:rPr>
          <w:rFonts w:ascii="Century Gothic" w:hAnsi="Century Gothic"/>
          <w:sz w:val="22"/>
          <w:szCs w:val="22"/>
        </w:rPr>
        <w:t xml:space="preserve">świadczenie o zaangażowaniu w inne projekty w ramach </w:t>
      </w:r>
      <w:r w:rsidR="005E0587">
        <w:rPr>
          <w:rFonts w:ascii="Century Gothic" w:hAnsi="Century Gothic"/>
          <w:sz w:val="22"/>
          <w:szCs w:val="22"/>
        </w:rPr>
        <w:t xml:space="preserve">Umowy Partnerstwa i </w:t>
      </w:r>
      <w:r w:rsidR="005E0587" w:rsidRPr="0057465D">
        <w:rPr>
          <w:rFonts w:ascii="Century Gothic" w:hAnsi="Century Gothic"/>
          <w:sz w:val="22"/>
          <w:szCs w:val="22"/>
        </w:rPr>
        <w:t xml:space="preserve">oświadczenie o zatrudnieniu/nie zatrudnieniu w instytucjach uczestniczących w realizacji </w:t>
      </w:r>
      <w:r w:rsidR="005E0587">
        <w:rPr>
          <w:rFonts w:ascii="Century Gothic" w:hAnsi="Century Gothic"/>
          <w:sz w:val="22"/>
          <w:szCs w:val="22"/>
        </w:rPr>
        <w:t>PO</w:t>
      </w:r>
      <w:r w:rsidR="005E0587" w:rsidRPr="0057465D">
        <w:rPr>
          <w:rFonts w:ascii="Century Gothic" w:hAnsi="Century Gothic"/>
          <w:sz w:val="22"/>
          <w:szCs w:val="22"/>
        </w:rPr>
        <w:t xml:space="preserve"> </w:t>
      </w:r>
      <w:r w:rsidR="0057465D" w:rsidRPr="0057465D">
        <w:rPr>
          <w:rFonts w:ascii="Century Gothic" w:hAnsi="Century Gothic"/>
          <w:sz w:val="22"/>
          <w:szCs w:val="22"/>
        </w:rPr>
        <w:t xml:space="preserve">(zał. nr </w:t>
      </w:r>
      <w:r>
        <w:rPr>
          <w:rFonts w:ascii="Century Gothic" w:hAnsi="Century Gothic"/>
          <w:sz w:val="22"/>
          <w:szCs w:val="22"/>
        </w:rPr>
        <w:t>4</w:t>
      </w:r>
      <w:r w:rsidR="0057465D" w:rsidRPr="0057465D">
        <w:rPr>
          <w:rFonts w:ascii="Century Gothic" w:hAnsi="Century Gothic"/>
          <w:sz w:val="22"/>
          <w:szCs w:val="22"/>
        </w:rPr>
        <w:t>);</w:t>
      </w:r>
    </w:p>
    <w:p w:rsidR="00FA081D" w:rsidRDefault="00FA081D" w:rsidP="00FA081D">
      <w:pPr>
        <w:numPr>
          <w:ilvl w:val="0"/>
          <w:numId w:val="3"/>
        </w:numPr>
        <w:spacing w:line="223" w:lineRule="auto"/>
        <w:rPr>
          <w:rFonts w:ascii="Century Gothic" w:hAnsi="Century Gothic"/>
          <w:sz w:val="22"/>
          <w:szCs w:val="22"/>
        </w:rPr>
      </w:pPr>
      <w:r>
        <w:rPr>
          <w:rFonts w:ascii="Century Gothic" w:hAnsi="Century Gothic"/>
          <w:sz w:val="22"/>
          <w:szCs w:val="22"/>
        </w:rPr>
        <w:t>Oświadczenie o braku powiązań z Zamawiającym (zał. nr 5)</w:t>
      </w:r>
    </w:p>
    <w:p w:rsidR="00B40550" w:rsidRDefault="00B40550" w:rsidP="00FA081D">
      <w:pPr>
        <w:numPr>
          <w:ilvl w:val="0"/>
          <w:numId w:val="3"/>
        </w:numPr>
        <w:spacing w:line="223" w:lineRule="auto"/>
        <w:rPr>
          <w:rFonts w:ascii="Century Gothic" w:hAnsi="Century Gothic"/>
          <w:sz w:val="22"/>
          <w:szCs w:val="22"/>
        </w:rPr>
      </w:pPr>
      <w:r>
        <w:rPr>
          <w:rFonts w:ascii="Century Gothic" w:hAnsi="Century Gothic"/>
          <w:sz w:val="22"/>
          <w:szCs w:val="22"/>
        </w:rPr>
        <w:t>Kopie dokumentów poświadczających:</w:t>
      </w:r>
    </w:p>
    <w:p w:rsidR="00B40550" w:rsidRPr="00B40550" w:rsidRDefault="00B40550" w:rsidP="004F490B">
      <w:pPr>
        <w:pStyle w:val="Akapitzlist"/>
        <w:numPr>
          <w:ilvl w:val="0"/>
          <w:numId w:val="16"/>
        </w:numPr>
        <w:spacing w:line="223" w:lineRule="auto"/>
        <w:jc w:val="both"/>
        <w:rPr>
          <w:rFonts w:ascii="Century Gothic" w:hAnsi="Century Gothic"/>
          <w:sz w:val="22"/>
          <w:szCs w:val="22"/>
        </w:rPr>
      </w:pPr>
      <w:r w:rsidRPr="00B40550">
        <w:rPr>
          <w:rFonts w:ascii="Century Gothic" w:hAnsi="Century Gothic"/>
          <w:sz w:val="22"/>
          <w:szCs w:val="22"/>
        </w:rPr>
        <w:t>wykształcenie – dyplom ukończenia studiów wyższych.</w:t>
      </w:r>
    </w:p>
    <w:p w:rsidR="004F490B" w:rsidRPr="004F490B" w:rsidRDefault="004F490B" w:rsidP="004F490B">
      <w:pPr>
        <w:pStyle w:val="Akapitzlist"/>
        <w:numPr>
          <w:ilvl w:val="0"/>
          <w:numId w:val="16"/>
        </w:numPr>
        <w:jc w:val="both"/>
        <w:rPr>
          <w:rFonts w:ascii="Century Gothic" w:hAnsi="Century Gothic"/>
          <w:sz w:val="22"/>
          <w:szCs w:val="22"/>
        </w:rPr>
      </w:pPr>
      <w:r w:rsidRPr="004F490B">
        <w:rPr>
          <w:rFonts w:ascii="Century Gothic" w:hAnsi="Century Gothic"/>
          <w:sz w:val="22"/>
          <w:szCs w:val="22"/>
        </w:rPr>
        <w:t>doświadczenie w nauczaniu języka angielskiego osób dorosłych</w:t>
      </w:r>
      <w:r>
        <w:rPr>
          <w:rFonts w:ascii="Century Gothic" w:hAnsi="Century Gothic"/>
          <w:sz w:val="22"/>
          <w:szCs w:val="22"/>
        </w:rPr>
        <w:t xml:space="preserve"> </w:t>
      </w:r>
      <w:r w:rsidRPr="004F490B">
        <w:rPr>
          <w:rFonts w:ascii="Century Gothic" w:hAnsi="Century Gothic"/>
          <w:sz w:val="22"/>
          <w:szCs w:val="22"/>
        </w:rPr>
        <w:t>(zaświadczenia, umowy, certyfikaty itp.)</w:t>
      </w:r>
    </w:p>
    <w:p w:rsidR="004F490B" w:rsidRPr="004F490B" w:rsidRDefault="004F490B" w:rsidP="004F490B">
      <w:pPr>
        <w:pStyle w:val="Akapitzlist"/>
        <w:numPr>
          <w:ilvl w:val="0"/>
          <w:numId w:val="16"/>
        </w:numPr>
        <w:jc w:val="both"/>
        <w:rPr>
          <w:rFonts w:ascii="Century Gothic" w:hAnsi="Century Gothic"/>
          <w:sz w:val="22"/>
          <w:szCs w:val="22"/>
        </w:rPr>
      </w:pPr>
      <w:r w:rsidRPr="004F490B">
        <w:rPr>
          <w:rFonts w:ascii="Century Gothic" w:hAnsi="Century Gothic"/>
          <w:sz w:val="22"/>
          <w:szCs w:val="22"/>
        </w:rPr>
        <w:t xml:space="preserve">minimum </w:t>
      </w:r>
      <w:r w:rsidR="00DE65D8">
        <w:rPr>
          <w:rFonts w:ascii="Century Gothic" w:hAnsi="Century Gothic"/>
          <w:sz w:val="22"/>
          <w:szCs w:val="22"/>
        </w:rPr>
        <w:t>200 godzin</w:t>
      </w:r>
      <w:r w:rsidRPr="004F490B">
        <w:rPr>
          <w:rFonts w:ascii="Century Gothic" w:hAnsi="Century Gothic"/>
          <w:sz w:val="22"/>
          <w:szCs w:val="22"/>
        </w:rPr>
        <w:t xml:space="preserve"> w prowadzeniu zajęć/szkoleń/wykładów języka angielskiego, na kierunkach technicznych lub informatycznych – preferowana informatyka (zaświadczenia, umowy, certyfikaty itp.)</w:t>
      </w:r>
    </w:p>
    <w:p w:rsidR="00B40550" w:rsidRDefault="00B40550" w:rsidP="004F490B">
      <w:pPr>
        <w:pStyle w:val="Akapitzlist"/>
        <w:spacing w:line="223" w:lineRule="auto"/>
        <w:jc w:val="both"/>
        <w:rPr>
          <w:rFonts w:ascii="Century Gothic" w:hAnsi="Century Gothic"/>
          <w:sz w:val="22"/>
          <w:szCs w:val="22"/>
        </w:rPr>
      </w:pPr>
    </w:p>
    <w:p w:rsidR="0057465D" w:rsidRPr="0057465D" w:rsidRDefault="0057465D" w:rsidP="00C1297D">
      <w:pPr>
        <w:numPr>
          <w:ilvl w:val="1"/>
          <w:numId w:val="14"/>
        </w:numPr>
        <w:spacing w:line="223" w:lineRule="auto"/>
        <w:ind w:left="993"/>
        <w:jc w:val="both"/>
        <w:rPr>
          <w:rFonts w:ascii="Century Gothic" w:hAnsi="Century Gothic"/>
          <w:sz w:val="22"/>
          <w:szCs w:val="22"/>
        </w:rPr>
      </w:pPr>
      <w:r w:rsidRPr="0057465D">
        <w:rPr>
          <w:rFonts w:ascii="Century Gothic" w:hAnsi="Century Gothic"/>
          <w:sz w:val="22"/>
          <w:szCs w:val="22"/>
        </w:rPr>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rsidR="0057465D" w:rsidRPr="0057465D" w:rsidRDefault="0057465D" w:rsidP="0057465D">
      <w:pPr>
        <w:spacing w:line="223" w:lineRule="auto"/>
        <w:rPr>
          <w:rFonts w:ascii="Century Gothic" w:hAnsi="Century Gothic"/>
          <w:sz w:val="22"/>
          <w:szCs w:val="22"/>
        </w:rPr>
      </w:pPr>
    </w:p>
    <w:p w:rsidR="0057465D" w:rsidRPr="0068745A" w:rsidRDefault="0068745A" w:rsidP="00C1297D">
      <w:pPr>
        <w:numPr>
          <w:ilvl w:val="0"/>
          <w:numId w:val="15"/>
        </w:numPr>
        <w:spacing w:line="223" w:lineRule="auto"/>
        <w:rPr>
          <w:rFonts w:ascii="Century Gothic" w:hAnsi="Century Gothic"/>
          <w:b/>
          <w:sz w:val="22"/>
          <w:szCs w:val="22"/>
        </w:rPr>
      </w:pPr>
      <w:r w:rsidRPr="0068745A">
        <w:rPr>
          <w:rFonts w:ascii="Century Gothic" w:hAnsi="Century Gothic"/>
          <w:b/>
          <w:sz w:val="22"/>
          <w:szCs w:val="22"/>
        </w:rPr>
        <w:t>OCENA OFERT</w:t>
      </w:r>
    </w:p>
    <w:p w:rsidR="0057465D" w:rsidRPr="0057465D" w:rsidRDefault="0057465D" w:rsidP="0057465D">
      <w:pPr>
        <w:spacing w:line="223" w:lineRule="auto"/>
        <w:rPr>
          <w:rFonts w:ascii="Century Gothic" w:hAnsi="Century Gothic"/>
          <w:sz w:val="22"/>
          <w:szCs w:val="22"/>
        </w:rPr>
      </w:pPr>
      <w:r w:rsidRPr="00BE65BD">
        <w:rPr>
          <w:rFonts w:ascii="Century Gothic" w:hAnsi="Century Gothic"/>
          <w:b/>
          <w:sz w:val="22"/>
          <w:szCs w:val="22"/>
        </w:rPr>
        <w:t>I etap - ocena formalna</w:t>
      </w:r>
      <w:r w:rsidRPr="0057465D">
        <w:rPr>
          <w:rFonts w:ascii="Century Gothic" w:hAnsi="Century Gothic"/>
          <w:sz w:val="22"/>
          <w:szCs w:val="22"/>
        </w:rPr>
        <w:t>, mająca na celu sprawdzenie czy oferty spełniają formalne wymagania wynikające z treści zapytania ofertowego, tj.:</w:t>
      </w:r>
    </w:p>
    <w:p w:rsidR="0068745A" w:rsidRDefault="0068745A" w:rsidP="0068745A">
      <w:pPr>
        <w:spacing w:line="223" w:lineRule="auto"/>
        <w:rPr>
          <w:rFonts w:ascii="Century Gothic" w:hAnsi="Century Gothic"/>
          <w:sz w:val="22"/>
          <w:szCs w:val="22"/>
        </w:rPr>
      </w:pPr>
    </w:p>
    <w:p w:rsid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t xml:space="preserve">Czy oferta została złożona </w:t>
      </w:r>
      <w:r w:rsidR="00DC5A17">
        <w:rPr>
          <w:rFonts w:ascii="Century Gothic" w:hAnsi="Century Gothic"/>
          <w:sz w:val="22"/>
          <w:szCs w:val="22"/>
        </w:rPr>
        <w:t>w</w:t>
      </w:r>
      <w:r w:rsidRPr="0068745A">
        <w:rPr>
          <w:rFonts w:ascii="Century Gothic" w:hAnsi="Century Gothic"/>
          <w:sz w:val="22"/>
          <w:szCs w:val="22"/>
        </w:rPr>
        <w:t xml:space="preserve"> wyznaczonym terminie</w:t>
      </w:r>
    </w:p>
    <w:p w:rsid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t>Czy oferta została złożona we właściwym miejscu</w:t>
      </w:r>
    </w:p>
    <w:p w:rsid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lastRenderedPageBreak/>
        <w:t>Czy do oferty załączono wszystkie wymagane dokumenty</w:t>
      </w:r>
    </w:p>
    <w:p w:rsidR="0057465D" w:rsidRPr="0068745A" w:rsidRDefault="0057465D" w:rsidP="00FA081D">
      <w:pPr>
        <w:pStyle w:val="Akapitzlist"/>
        <w:numPr>
          <w:ilvl w:val="0"/>
          <w:numId w:val="5"/>
        </w:numPr>
        <w:tabs>
          <w:tab w:val="num" w:pos="851"/>
        </w:tabs>
        <w:spacing w:line="223" w:lineRule="auto"/>
        <w:rPr>
          <w:rFonts w:ascii="Century Gothic" w:hAnsi="Century Gothic"/>
          <w:sz w:val="22"/>
          <w:szCs w:val="22"/>
        </w:rPr>
      </w:pPr>
      <w:r w:rsidRPr="0068745A">
        <w:rPr>
          <w:rFonts w:ascii="Century Gothic" w:hAnsi="Century Gothic"/>
          <w:sz w:val="22"/>
          <w:szCs w:val="22"/>
        </w:rPr>
        <w:t>Czy oferta jest zgodna z wymaganiami wynikającymi z zapytania ofertowego.</w:t>
      </w:r>
    </w:p>
    <w:p w:rsidR="0068745A" w:rsidRDefault="0068745A" w:rsidP="0057465D">
      <w:pPr>
        <w:spacing w:line="223" w:lineRule="auto"/>
        <w:rPr>
          <w:rFonts w:ascii="Century Gothic" w:hAnsi="Century Gothic"/>
          <w:sz w:val="22"/>
          <w:szCs w:val="22"/>
        </w:rPr>
      </w:pPr>
    </w:p>
    <w:p w:rsidR="0057465D" w:rsidRPr="0057465D" w:rsidRDefault="0057465D" w:rsidP="0057465D">
      <w:pPr>
        <w:spacing w:line="223" w:lineRule="auto"/>
        <w:rPr>
          <w:rFonts w:ascii="Century Gothic" w:hAnsi="Century Gothic"/>
          <w:sz w:val="22"/>
          <w:szCs w:val="22"/>
        </w:rPr>
      </w:pPr>
      <w:r w:rsidRPr="0057465D">
        <w:rPr>
          <w:rFonts w:ascii="Century Gothic" w:hAnsi="Century Gothic"/>
          <w:sz w:val="22"/>
          <w:szCs w:val="22"/>
        </w:rPr>
        <w:t>Oferty spełniające kryteria oceny formalnej zostaną dopuszczone do oceny merytorycznej i wyboru oferty najkorzystniejszej.</w:t>
      </w:r>
    </w:p>
    <w:p w:rsidR="0057465D" w:rsidRPr="0057465D" w:rsidRDefault="0057465D" w:rsidP="0057465D">
      <w:pPr>
        <w:spacing w:line="223" w:lineRule="auto"/>
        <w:rPr>
          <w:rFonts w:ascii="Century Gothic" w:hAnsi="Century Gothic"/>
          <w:sz w:val="22"/>
          <w:szCs w:val="22"/>
        </w:rPr>
      </w:pPr>
    </w:p>
    <w:p w:rsidR="0057465D" w:rsidRPr="00BE65BD" w:rsidRDefault="0057465D" w:rsidP="0057465D">
      <w:pPr>
        <w:spacing w:line="223" w:lineRule="auto"/>
        <w:rPr>
          <w:rFonts w:ascii="Century Gothic" w:hAnsi="Century Gothic"/>
          <w:b/>
          <w:sz w:val="22"/>
          <w:szCs w:val="22"/>
        </w:rPr>
      </w:pPr>
      <w:r w:rsidRPr="00BE65BD">
        <w:rPr>
          <w:rFonts w:ascii="Century Gothic" w:hAnsi="Century Gothic"/>
          <w:b/>
          <w:sz w:val="22"/>
          <w:szCs w:val="22"/>
        </w:rPr>
        <w:t>II etap – Ocena merytoryczna</w:t>
      </w:r>
    </w:p>
    <w:p w:rsidR="0057465D" w:rsidRPr="0057465D" w:rsidRDefault="0057465D" w:rsidP="00FA081D">
      <w:pPr>
        <w:numPr>
          <w:ilvl w:val="0"/>
          <w:numId w:val="4"/>
        </w:numPr>
        <w:tabs>
          <w:tab w:val="num" w:pos="851"/>
        </w:tabs>
        <w:spacing w:line="223" w:lineRule="auto"/>
        <w:rPr>
          <w:rFonts w:ascii="Century Gothic" w:hAnsi="Century Gothic"/>
          <w:sz w:val="22"/>
          <w:szCs w:val="22"/>
        </w:rPr>
      </w:pPr>
      <w:r w:rsidRPr="0057465D">
        <w:rPr>
          <w:rFonts w:ascii="Century Gothic" w:hAnsi="Century Gothic"/>
          <w:sz w:val="22"/>
          <w:szCs w:val="22"/>
        </w:rPr>
        <w:t xml:space="preserve">Oczekiwane wynagrodzenie brutto </w:t>
      </w:r>
      <w:r w:rsidR="0068745A">
        <w:rPr>
          <w:rFonts w:ascii="Century Gothic" w:hAnsi="Century Gothic"/>
          <w:sz w:val="22"/>
          <w:szCs w:val="22"/>
        </w:rPr>
        <w:t xml:space="preserve">za </w:t>
      </w:r>
      <w:r w:rsidR="00BE65BD">
        <w:rPr>
          <w:rFonts w:ascii="Century Gothic" w:hAnsi="Century Gothic"/>
          <w:sz w:val="22"/>
          <w:szCs w:val="22"/>
        </w:rPr>
        <w:t>jedną godzinę zajęć dydaktycznych</w:t>
      </w:r>
      <w:r w:rsidRPr="0057465D">
        <w:rPr>
          <w:rFonts w:ascii="Century Gothic" w:hAnsi="Century Gothic"/>
          <w:sz w:val="22"/>
          <w:szCs w:val="22"/>
        </w:rPr>
        <w:t xml:space="preserve"> - </w:t>
      </w:r>
      <w:r w:rsidR="00EE7AA5">
        <w:rPr>
          <w:rFonts w:ascii="Century Gothic" w:hAnsi="Century Gothic"/>
          <w:sz w:val="22"/>
          <w:szCs w:val="22"/>
        </w:rPr>
        <w:t>8</w:t>
      </w:r>
      <w:r w:rsidR="00BE65BD">
        <w:rPr>
          <w:rFonts w:ascii="Century Gothic" w:hAnsi="Century Gothic"/>
          <w:sz w:val="22"/>
          <w:szCs w:val="22"/>
        </w:rPr>
        <w:t>0</w:t>
      </w:r>
      <w:r w:rsidRPr="0057465D">
        <w:rPr>
          <w:rFonts w:ascii="Century Gothic" w:hAnsi="Century Gothic"/>
          <w:sz w:val="22"/>
          <w:szCs w:val="22"/>
        </w:rPr>
        <w:t xml:space="preserve">%  </w:t>
      </w:r>
      <w:r w:rsidR="00BE65BD">
        <w:rPr>
          <w:rFonts w:ascii="Century Gothic" w:hAnsi="Century Gothic"/>
          <w:sz w:val="22"/>
          <w:szCs w:val="22"/>
        </w:rPr>
        <w:t xml:space="preserve">(maksymalnie </w:t>
      </w:r>
      <w:r w:rsidR="00EE7AA5">
        <w:rPr>
          <w:rFonts w:ascii="Century Gothic" w:hAnsi="Century Gothic"/>
          <w:sz w:val="22"/>
          <w:szCs w:val="22"/>
        </w:rPr>
        <w:t>8</w:t>
      </w:r>
      <w:r w:rsidR="00BE65BD">
        <w:rPr>
          <w:rFonts w:ascii="Century Gothic" w:hAnsi="Century Gothic"/>
          <w:sz w:val="22"/>
          <w:szCs w:val="22"/>
        </w:rPr>
        <w:t>0 pkt.)</w:t>
      </w:r>
    </w:p>
    <w:p w:rsidR="0057465D" w:rsidRPr="0057465D" w:rsidRDefault="0057465D" w:rsidP="0057465D">
      <w:pPr>
        <w:spacing w:line="223" w:lineRule="auto"/>
        <w:rPr>
          <w:rFonts w:ascii="Century Gothic" w:hAnsi="Century Gothic"/>
          <w:sz w:val="22"/>
          <w:szCs w:val="22"/>
        </w:rPr>
      </w:pPr>
    </w:p>
    <w:p w:rsidR="0057465D" w:rsidRPr="0057465D" w:rsidRDefault="0057465D" w:rsidP="0057465D">
      <w:pPr>
        <w:spacing w:line="223" w:lineRule="auto"/>
        <w:rPr>
          <w:rFonts w:ascii="Century Gothic" w:hAnsi="Century Gothic"/>
          <w:sz w:val="22"/>
          <w:szCs w:val="22"/>
        </w:rPr>
      </w:pPr>
      <w:r w:rsidRPr="0057465D">
        <w:rPr>
          <w:rFonts w:ascii="Century Gothic" w:hAnsi="Century Gothic"/>
          <w:sz w:val="22"/>
          <w:szCs w:val="22"/>
        </w:rPr>
        <w:t xml:space="preserve">                             Cena ofertowa brutto najtańszej oferty </w:t>
      </w:r>
      <w:r w:rsidR="00BE65BD">
        <w:rPr>
          <w:rFonts w:ascii="Century Gothic" w:hAnsi="Century Gothic"/>
          <w:sz w:val="22"/>
          <w:szCs w:val="22"/>
        </w:rPr>
        <w:t>w ramach danego modułu</w:t>
      </w:r>
    </w:p>
    <w:p w:rsidR="0057465D" w:rsidRPr="0057465D" w:rsidRDefault="0057465D" w:rsidP="0057465D">
      <w:pPr>
        <w:spacing w:line="223" w:lineRule="auto"/>
        <w:rPr>
          <w:rFonts w:ascii="Century Gothic" w:hAnsi="Century Gothic"/>
          <w:sz w:val="22"/>
          <w:szCs w:val="22"/>
        </w:rPr>
      </w:pPr>
      <w:r w:rsidRPr="0057465D">
        <w:rPr>
          <w:rFonts w:ascii="Century Gothic" w:hAnsi="Century Gothic"/>
          <w:sz w:val="22"/>
          <w:szCs w:val="22"/>
        </w:rPr>
        <w:t xml:space="preserve">Ilość punktów = ------------------------------------------------------  x </w:t>
      </w:r>
      <w:r w:rsidR="00EE7AA5">
        <w:rPr>
          <w:rFonts w:ascii="Century Gothic" w:hAnsi="Century Gothic"/>
          <w:sz w:val="22"/>
          <w:szCs w:val="22"/>
        </w:rPr>
        <w:t>8</w:t>
      </w:r>
      <w:r w:rsidR="00BE65BD">
        <w:rPr>
          <w:rFonts w:ascii="Century Gothic" w:hAnsi="Century Gothic"/>
          <w:sz w:val="22"/>
          <w:szCs w:val="22"/>
        </w:rPr>
        <w:t>0</w:t>
      </w:r>
    </w:p>
    <w:p w:rsidR="0057465D" w:rsidRPr="0057465D" w:rsidRDefault="0057465D" w:rsidP="0057465D">
      <w:pPr>
        <w:spacing w:line="223" w:lineRule="auto"/>
        <w:rPr>
          <w:rFonts w:ascii="Century Gothic" w:hAnsi="Century Gothic"/>
          <w:sz w:val="22"/>
          <w:szCs w:val="22"/>
        </w:rPr>
      </w:pPr>
      <w:r w:rsidRPr="0057465D">
        <w:rPr>
          <w:rFonts w:ascii="Century Gothic" w:hAnsi="Century Gothic"/>
          <w:sz w:val="22"/>
          <w:szCs w:val="22"/>
        </w:rPr>
        <w:t xml:space="preserve">                             Cena ofertowa brutto ocenianej oferty</w:t>
      </w:r>
    </w:p>
    <w:p w:rsidR="0057465D" w:rsidRDefault="0057465D" w:rsidP="0057465D">
      <w:pPr>
        <w:spacing w:line="223" w:lineRule="auto"/>
        <w:rPr>
          <w:rFonts w:ascii="Century Gothic" w:hAnsi="Century Gothic"/>
          <w:sz w:val="22"/>
          <w:szCs w:val="22"/>
        </w:rPr>
      </w:pPr>
    </w:p>
    <w:p w:rsidR="00BE65BD" w:rsidRDefault="00BE65BD" w:rsidP="0057465D">
      <w:pPr>
        <w:spacing w:line="223" w:lineRule="auto"/>
        <w:rPr>
          <w:rFonts w:ascii="Century Gothic" w:hAnsi="Century Gothic"/>
          <w:sz w:val="22"/>
          <w:szCs w:val="22"/>
        </w:rPr>
      </w:pPr>
    </w:p>
    <w:p w:rsidR="00BE65BD" w:rsidRPr="00171000" w:rsidRDefault="00BE65BD" w:rsidP="00171000">
      <w:pPr>
        <w:pStyle w:val="Akapitzlist"/>
        <w:numPr>
          <w:ilvl w:val="0"/>
          <w:numId w:val="4"/>
        </w:numPr>
        <w:spacing w:line="223" w:lineRule="auto"/>
        <w:rPr>
          <w:rFonts w:ascii="Century Gothic" w:hAnsi="Century Gothic"/>
          <w:sz w:val="22"/>
          <w:szCs w:val="22"/>
        </w:rPr>
      </w:pPr>
      <w:r>
        <w:rPr>
          <w:rFonts w:ascii="Century Gothic" w:hAnsi="Century Gothic"/>
          <w:sz w:val="22"/>
          <w:szCs w:val="22"/>
        </w:rPr>
        <w:t xml:space="preserve">Wiedza i doświadczenie – maksymalnie </w:t>
      </w:r>
      <w:r w:rsidR="00EE7AA5">
        <w:rPr>
          <w:rFonts w:ascii="Century Gothic" w:hAnsi="Century Gothic"/>
          <w:sz w:val="22"/>
          <w:szCs w:val="22"/>
        </w:rPr>
        <w:t>20</w:t>
      </w:r>
      <w:r>
        <w:rPr>
          <w:rFonts w:ascii="Century Gothic" w:hAnsi="Century Gothic"/>
          <w:sz w:val="22"/>
          <w:szCs w:val="22"/>
        </w:rPr>
        <w:t xml:space="preserve"> pkt.</w:t>
      </w:r>
    </w:p>
    <w:p w:rsidR="00BE65BD" w:rsidRDefault="00BE65BD" w:rsidP="00BE65BD">
      <w:pPr>
        <w:pStyle w:val="Akapitzlist"/>
        <w:spacing w:line="223" w:lineRule="auto"/>
        <w:rPr>
          <w:rFonts w:ascii="Century Gothic" w:hAnsi="Century Gothic"/>
          <w:sz w:val="22"/>
          <w:szCs w:val="22"/>
        </w:rPr>
      </w:pPr>
    </w:p>
    <w:p w:rsidR="00BE65BD" w:rsidRDefault="00BE65BD" w:rsidP="004F490B">
      <w:pPr>
        <w:pStyle w:val="Akapitzlist"/>
        <w:numPr>
          <w:ilvl w:val="3"/>
          <w:numId w:val="14"/>
        </w:numPr>
        <w:spacing w:line="223" w:lineRule="auto"/>
        <w:ind w:left="709"/>
        <w:jc w:val="both"/>
        <w:rPr>
          <w:rFonts w:ascii="Century Gothic" w:hAnsi="Century Gothic"/>
          <w:sz w:val="22"/>
          <w:szCs w:val="22"/>
        </w:rPr>
      </w:pPr>
      <w:r>
        <w:rPr>
          <w:rFonts w:ascii="Century Gothic" w:hAnsi="Century Gothic"/>
          <w:sz w:val="22"/>
          <w:szCs w:val="22"/>
        </w:rPr>
        <w:t xml:space="preserve">Posiadane doświadczenie </w:t>
      </w:r>
      <w:r w:rsidR="004F490B" w:rsidRPr="004F490B">
        <w:rPr>
          <w:rFonts w:ascii="Century Gothic" w:hAnsi="Century Gothic"/>
          <w:sz w:val="22"/>
          <w:szCs w:val="22"/>
        </w:rPr>
        <w:t xml:space="preserve">w prowadzeniu zajęć/szkoleń/wykładów języka angielskiego, na kierunkach </w:t>
      </w:r>
      <w:r w:rsidR="00EE7AA5">
        <w:rPr>
          <w:rFonts w:ascii="Century Gothic" w:hAnsi="Century Gothic"/>
          <w:sz w:val="22"/>
          <w:szCs w:val="22"/>
        </w:rPr>
        <w:t>technicznych</w:t>
      </w:r>
      <w:r w:rsidR="004F490B" w:rsidRPr="004F490B">
        <w:rPr>
          <w:rFonts w:ascii="Century Gothic" w:hAnsi="Century Gothic"/>
          <w:sz w:val="22"/>
          <w:szCs w:val="22"/>
        </w:rPr>
        <w:t xml:space="preserve"> – preferowan</w:t>
      </w:r>
      <w:r w:rsidR="00EE7AA5">
        <w:rPr>
          <w:rFonts w:ascii="Century Gothic" w:hAnsi="Century Gothic"/>
          <w:sz w:val="22"/>
          <w:szCs w:val="22"/>
        </w:rPr>
        <w:t>y</w:t>
      </w:r>
      <w:r w:rsidR="004F490B" w:rsidRPr="004F490B">
        <w:rPr>
          <w:rFonts w:ascii="Century Gothic" w:hAnsi="Century Gothic"/>
          <w:sz w:val="22"/>
          <w:szCs w:val="22"/>
        </w:rPr>
        <w:t xml:space="preserve"> </w:t>
      </w:r>
      <w:r w:rsidR="00EE7AA5">
        <w:rPr>
          <w:rFonts w:ascii="Century Gothic" w:hAnsi="Century Gothic"/>
          <w:sz w:val="22"/>
          <w:szCs w:val="22"/>
        </w:rPr>
        <w:t>transport/logistyka</w:t>
      </w:r>
      <w:r w:rsidR="004F490B" w:rsidRPr="004F490B">
        <w:rPr>
          <w:rFonts w:ascii="Century Gothic" w:hAnsi="Century Gothic"/>
          <w:sz w:val="22"/>
          <w:szCs w:val="22"/>
        </w:rPr>
        <w:t xml:space="preserve"> </w:t>
      </w:r>
      <w:r>
        <w:rPr>
          <w:rFonts w:ascii="Century Gothic" w:hAnsi="Century Gothic"/>
          <w:sz w:val="22"/>
          <w:szCs w:val="22"/>
        </w:rPr>
        <w:t xml:space="preserve">– maksymalnie </w:t>
      </w:r>
      <w:r w:rsidR="00171000">
        <w:rPr>
          <w:rFonts w:ascii="Century Gothic" w:hAnsi="Century Gothic"/>
          <w:sz w:val="22"/>
          <w:szCs w:val="22"/>
        </w:rPr>
        <w:t>2</w:t>
      </w:r>
      <w:r>
        <w:rPr>
          <w:rFonts w:ascii="Century Gothic" w:hAnsi="Century Gothic"/>
          <w:sz w:val="22"/>
          <w:szCs w:val="22"/>
        </w:rPr>
        <w:t xml:space="preserve">0 pkt. (od 0 do </w:t>
      </w:r>
      <w:r w:rsidR="00EE7AA5">
        <w:rPr>
          <w:rFonts w:ascii="Century Gothic" w:hAnsi="Century Gothic"/>
          <w:sz w:val="22"/>
          <w:szCs w:val="22"/>
        </w:rPr>
        <w:t>1</w:t>
      </w:r>
      <w:r>
        <w:rPr>
          <w:rFonts w:ascii="Century Gothic" w:hAnsi="Century Gothic"/>
          <w:sz w:val="22"/>
          <w:szCs w:val="22"/>
        </w:rPr>
        <w:t>0 pkt.)</w:t>
      </w:r>
    </w:p>
    <w:p w:rsidR="00BE65BD" w:rsidRDefault="00BE65BD"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 xml:space="preserve">od 2 lat do 5 lat – </w:t>
      </w:r>
      <w:r w:rsidR="00951075">
        <w:rPr>
          <w:rFonts w:ascii="Century Gothic" w:hAnsi="Century Gothic"/>
          <w:sz w:val="22"/>
          <w:szCs w:val="22"/>
        </w:rPr>
        <w:t>5</w:t>
      </w:r>
      <w:r>
        <w:rPr>
          <w:rFonts w:ascii="Century Gothic" w:hAnsi="Century Gothic"/>
          <w:sz w:val="22"/>
          <w:szCs w:val="22"/>
        </w:rPr>
        <w:t xml:space="preserve"> pkt.</w:t>
      </w:r>
    </w:p>
    <w:p w:rsidR="00BE65BD" w:rsidRDefault="00BE65BD"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 xml:space="preserve">powyżej 5 lat – </w:t>
      </w:r>
      <w:r w:rsidR="00951075">
        <w:rPr>
          <w:rFonts w:ascii="Century Gothic" w:hAnsi="Century Gothic"/>
          <w:sz w:val="22"/>
          <w:szCs w:val="22"/>
        </w:rPr>
        <w:t>6</w:t>
      </w:r>
      <w:r>
        <w:rPr>
          <w:rFonts w:ascii="Century Gothic" w:hAnsi="Century Gothic"/>
          <w:sz w:val="22"/>
          <w:szCs w:val="22"/>
        </w:rPr>
        <w:t xml:space="preserve"> pkt.</w:t>
      </w:r>
    </w:p>
    <w:p w:rsidR="004F490B" w:rsidRDefault="00EA1BD4" w:rsidP="00C1297D">
      <w:pPr>
        <w:pStyle w:val="Akapitzlist"/>
        <w:numPr>
          <w:ilvl w:val="0"/>
          <w:numId w:val="18"/>
        </w:numPr>
        <w:spacing w:line="223" w:lineRule="auto"/>
        <w:rPr>
          <w:rFonts w:ascii="Century Gothic" w:hAnsi="Century Gothic"/>
          <w:sz w:val="22"/>
          <w:szCs w:val="22"/>
        </w:rPr>
      </w:pPr>
      <w:r>
        <w:rPr>
          <w:rFonts w:ascii="Century Gothic" w:hAnsi="Century Gothic"/>
          <w:sz w:val="22"/>
          <w:szCs w:val="22"/>
        </w:rPr>
        <w:t>p</w:t>
      </w:r>
      <w:r w:rsidR="004F490B">
        <w:rPr>
          <w:rFonts w:ascii="Century Gothic" w:hAnsi="Century Gothic"/>
          <w:sz w:val="22"/>
          <w:szCs w:val="22"/>
        </w:rPr>
        <w:t xml:space="preserve">owyżej 10 lat – </w:t>
      </w:r>
      <w:r w:rsidR="00951075">
        <w:rPr>
          <w:rFonts w:ascii="Century Gothic" w:hAnsi="Century Gothic"/>
          <w:sz w:val="22"/>
          <w:szCs w:val="22"/>
        </w:rPr>
        <w:t>10</w:t>
      </w:r>
      <w:r w:rsidR="004F490B">
        <w:rPr>
          <w:rFonts w:ascii="Century Gothic" w:hAnsi="Century Gothic"/>
          <w:sz w:val="22"/>
          <w:szCs w:val="22"/>
        </w:rPr>
        <w:t xml:space="preserve"> pkt.</w:t>
      </w:r>
    </w:p>
    <w:p w:rsidR="00171000" w:rsidRPr="00171000" w:rsidRDefault="00171000" w:rsidP="00171000">
      <w:pPr>
        <w:pStyle w:val="Akapitzlist"/>
        <w:numPr>
          <w:ilvl w:val="3"/>
          <w:numId w:val="14"/>
        </w:numPr>
        <w:spacing w:line="223" w:lineRule="auto"/>
        <w:ind w:left="709"/>
        <w:rPr>
          <w:rFonts w:ascii="Century Gothic" w:hAnsi="Century Gothic"/>
          <w:sz w:val="22"/>
          <w:szCs w:val="22"/>
        </w:rPr>
      </w:pPr>
      <w:r>
        <w:rPr>
          <w:rFonts w:ascii="Century Gothic" w:hAnsi="Century Gothic"/>
          <w:sz w:val="22"/>
          <w:szCs w:val="22"/>
        </w:rPr>
        <w:t>Dodatkowe certyfikaty i uprawnienia językowe, branżowe i zawodowe – 10 pkt.</w:t>
      </w:r>
    </w:p>
    <w:p w:rsidR="00BE65BD" w:rsidRDefault="00BE65BD" w:rsidP="00BE65BD">
      <w:pPr>
        <w:pStyle w:val="Akapitzlist"/>
        <w:spacing w:line="223" w:lineRule="auto"/>
        <w:rPr>
          <w:rFonts w:ascii="Century Gothic" w:hAnsi="Century Gothic"/>
          <w:sz w:val="22"/>
          <w:szCs w:val="22"/>
        </w:rPr>
      </w:pPr>
    </w:p>
    <w:p w:rsidR="0068745A" w:rsidRPr="0068745A" w:rsidRDefault="0068745A" w:rsidP="0068745A">
      <w:pPr>
        <w:spacing w:line="223" w:lineRule="auto"/>
        <w:rPr>
          <w:rFonts w:ascii="Century Gothic" w:hAnsi="Century Gothic"/>
          <w:sz w:val="22"/>
          <w:szCs w:val="22"/>
        </w:rPr>
      </w:pPr>
    </w:p>
    <w:p w:rsidR="0068745A" w:rsidRPr="0068745A" w:rsidRDefault="00EE5E5F" w:rsidP="0068745A">
      <w:pPr>
        <w:spacing w:line="223" w:lineRule="auto"/>
        <w:rPr>
          <w:rFonts w:ascii="Century Gothic" w:hAnsi="Century Gothic"/>
          <w:b/>
          <w:sz w:val="22"/>
          <w:szCs w:val="22"/>
        </w:rPr>
      </w:pPr>
      <w:r>
        <w:rPr>
          <w:rFonts w:ascii="Century Gothic" w:hAnsi="Century Gothic"/>
          <w:b/>
          <w:sz w:val="22"/>
          <w:szCs w:val="22"/>
        </w:rPr>
        <w:t>10</w:t>
      </w:r>
      <w:r w:rsidR="0068745A" w:rsidRPr="0068745A">
        <w:rPr>
          <w:rFonts w:ascii="Century Gothic" w:hAnsi="Century Gothic"/>
          <w:b/>
          <w:sz w:val="22"/>
          <w:szCs w:val="22"/>
        </w:rPr>
        <w:t xml:space="preserve">. WERYFIKACJA WAŻNOŚCI ZŁOŻONYCH OFERT: </w:t>
      </w:r>
    </w:p>
    <w:p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Weryfikowane będą wyłącznie oferty, które wpłyną do Zamawiającego za pośrednictwem poczty tradycyjnej lub osobiście w terminie wyznaczonym </w:t>
      </w:r>
      <w:r w:rsidR="00DC5A17">
        <w:rPr>
          <w:rFonts w:ascii="Century Gothic" w:hAnsi="Century Gothic"/>
          <w:sz w:val="22"/>
          <w:szCs w:val="22"/>
        </w:rPr>
        <w:t xml:space="preserve">               </w:t>
      </w:r>
      <w:r w:rsidRPr="0041466B">
        <w:rPr>
          <w:rFonts w:ascii="Century Gothic" w:hAnsi="Century Gothic"/>
          <w:sz w:val="22"/>
          <w:szCs w:val="22"/>
        </w:rPr>
        <w:t xml:space="preserve">w punkcie </w:t>
      </w:r>
      <w:r w:rsidR="00EE5E5F" w:rsidRPr="0041466B">
        <w:rPr>
          <w:rFonts w:ascii="Century Gothic" w:hAnsi="Century Gothic"/>
          <w:sz w:val="22"/>
          <w:szCs w:val="22"/>
        </w:rPr>
        <w:t>3</w:t>
      </w:r>
      <w:r w:rsidRPr="0041466B">
        <w:rPr>
          <w:rFonts w:ascii="Century Gothic" w:hAnsi="Century Gothic"/>
          <w:sz w:val="22"/>
          <w:szCs w:val="22"/>
        </w:rPr>
        <w:t xml:space="preserve">. niniejszego zapytania ofertowego. </w:t>
      </w:r>
    </w:p>
    <w:p w:rsidR="0068745A"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Przedmiotem weryfikacji będzie spełnienie przez daną ofertę wszystkich wymagań określonych w punkcie 2 niniejszego zapytania ofertowego. </w:t>
      </w:r>
    </w:p>
    <w:p w:rsidR="0068745A"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Oferta, która nie spełni któregokolwiek z wymagań określonych w punkcie </w:t>
      </w:r>
      <w:r w:rsidR="00EE5E5F" w:rsidRPr="0041466B">
        <w:rPr>
          <w:rFonts w:ascii="Century Gothic" w:hAnsi="Century Gothic"/>
          <w:sz w:val="22"/>
          <w:szCs w:val="22"/>
        </w:rPr>
        <w:t>2 i 8</w:t>
      </w:r>
      <w:r w:rsidRPr="0041466B">
        <w:rPr>
          <w:rFonts w:ascii="Century Gothic" w:hAnsi="Century Gothic"/>
          <w:sz w:val="22"/>
          <w:szCs w:val="22"/>
        </w:rPr>
        <w:t xml:space="preserve">. niniejszego zapytania ofertowego zostanie uznana za nieważną i zostanie odrzucona z procedury wyboru Wykonawcy (oferta nie będzie zwracana Oferentowi). </w:t>
      </w:r>
    </w:p>
    <w:p w:rsidR="0041466B" w:rsidRDefault="0041466B"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 xml:space="preserve">Za najkorzystniejszą zostanie wybrana oferta z najwyższa liczną punktów ustalonych na podstawie kryteriów oceny w odniesieniu do każdego </w:t>
      </w:r>
      <w:r w:rsidR="00DC5A17">
        <w:rPr>
          <w:rFonts w:ascii="Century Gothic" w:hAnsi="Century Gothic"/>
          <w:sz w:val="22"/>
          <w:szCs w:val="22"/>
        </w:rPr>
        <w:t xml:space="preserve">                       </w:t>
      </w:r>
      <w:r>
        <w:rPr>
          <w:rFonts w:ascii="Century Gothic" w:hAnsi="Century Gothic"/>
          <w:sz w:val="22"/>
          <w:szCs w:val="22"/>
        </w:rPr>
        <w:t>z modułów,</w:t>
      </w:r>
    </w:p>
    <w:p w:rsidR="0041466B" w:rsidRDefault="0041466B"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Zamawiający zastrzega sobie możliwość prowadzenia negocjacji cenowych z Wykonawcą, którego oferta została wybrana,</w:t>
      </w:r>
    </w:p>
    <w:p w:rsidR="0041466B" w:rsidRPr="00A01B05" w:rsidRDefault="00A01B05" w:rsidP="00C1297D">
      <w:pPr>
        <w:pStyle w:val="Akapitzlist"/>
        <w:numPr>
          <w:ilvl w:val="0"/>
          <w:numId w:val="22"/>
        </w:numPr>
        <w:spacing w:line="223" w:lineRule="auto"/>
        <w:jc w:val="both"/>
        <w:rPr>
          <w:rFonts w:ascii="Century Gothic" w:hAnsi="Century Gothic"/>
          <w:sz w:val="22"/>
          <w:szCs w:val="22"/>
        </w:rPr>
      </w:pPr>
      <w:r>
        <w:rPr>
          <w:rFonts w:ascii="Century Gothic" w:hAnsi="Century Gothic"/>
          <w:sz w:val="22"/>
          <w:szCs w:val="22"/>
        </w:rPr>
        <w:t>Zamawiający może wybrać więcej niż jednego wykonawcę do danego obszaru z uwagi na konieczność zapewnienia ciągłości zajęć i koniecznością dostosowania terminów zajęć,</w:t>
      </w:r>
    </w:p>
    <w:p w:rsidR="004959DC" w:rsidRPr="0041466B" w:rsidRDefault="0068745A" w:rsidP="00C1297D">
      <w:pPr>
        <w:pStyle w:val="Akapitzlist"/>
        <w:numPr>
          <w:ilvl w:val="0"/>
          <w:numId w:val="22"/>
        </w:numPr>
        <w:spacing w:line="223" w:lineRule="auto"/>
        <w:jc w:val="both"/>
        <w:rPr>
          <w:rFonts w:ascii="Century Gothic" w:hAnsi="Century Gothic"/>
          <w:sz w:val="22"/>
          <w:szCs w:val="22"/>
        </w:rPr>
      </w:pPr>
      <w:r w:rsidRPr="0041466B">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w:t>
      </w:r>
      <w:r w:rsidR="00EE5E5F" w:rsidRPr="0041466B">
        <w:rPr>
          <w:rFonts w:ascii="Century Gothic" w:hAnsi="Century Gothic"/>
          <w:sz w:val="22"/>
          <w:szCs w:val="22"/>
        </w:rPr>
        <w:t>Oferenta, czytelności podpisów,</w:t>
      </w:r>
    </w:p>
    <w:p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lastRenderedPageBreak/>
        <w:t>Zamawiający niezwłocznie po wybraniu oferty albo zamknięciu postępowania bez dokonania wyboru, powiadamia oferenta o jego wyniku albo o zamknięciu postępowania bez dokonania wyboru.</w:t>
      </w:r>
    </w:p>
    <w:p w:rsidR="004959DC" w:rsidRPr="0041466B"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41466B">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rsidR="0057465D" w:rsidRDefault="0057465D" w:rsidP="0057465D">
      <w:pPr>
        <w:spacing w:line="223" w:lineRule="auto"/>
        <w:rPr>
          <w:rFonts w:ascii="Century Gothic" w:hAnsi="Century Gothic"/>
          <w:sz w:val="22"/>
          <w:szCs w:val="22"/>
        </w:rPr>
      </w:pPr>
    </w:p>
    <w:p w:rsidR="004959DC" w:rsidRPr="004959DC" w:rsidRDefault="00EE5E5F" w:rsidP="004959DC">
      <w:pPr>
        <w:spacing w:line="223" w:lineRule="auto"/>
        <w:rPr>
          <w:rFonts w:ascii="Century Gothic" w:hAnsi="Century Gothic"/>
          <w:b/>
          <w:sz w:val="22"/>
          <w:szCs w:val="22"/>
        </w:rPr>
      </w:pPr>
      <w:r>
        <w:rPr>
          <w:rFonts w:ascii="Century Gothic" w:hAnsi="Century Gothic"/>
          <w:b/>
          <w:sz w:val="22"/>
          <w:szCs w:val="22"/>
        </w:rPr>
        <w:t>11</w:t>
      </w:r>
      <w:r w:rsidR="004959DC" w:rsidRPr="004959DC">
        <w:rPr>
          <w:rFonts w:ascii="Century Gothic" w:hAnsi="Century Gothic"/>
          <w:b/>
          <w:sz w:val="22"/>
          <w:szCs w:val="22"/>
        </w:rPr>
        <w:t xml:space="preserve">. INFORMACJE DODATKOWE </w:t>
      </w:r>
    </w:p>
    <w:p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Niniejsze postępowanie nie podlega przepisom ustawy z dnia 29 stycznia 2004 r. </w:t>
      </w:r>
      <w:r w:rsidR="00251DE8" w:rsidRPr="00EE5E5F">
        <w:rPr>
          <w:rFonts w:ascii="Century Gothic" w:hAnsi="Century Gothic"/>
          <w:sz w:val="22"/>
          <w:szCs w:val="22"/>
        </w:rPr>
        <w:t xml:space="preserve"> </w:t>
      </w:r>
      <w:r w:rsidRPr="00EE5E5F">
        <w:rPr>
          <w:rFonts w:ascii="Century Gothic" w:hAnsi="Century Gothic"/>
          <w:sz w:val="22"/>
          <w:szCs w:val="22"/>
        </w:rPr>
        <w:t xml:space="preserve">Prawo zamówień publicznych </w:t>
      </w:r>
      <w:r w:rsidR="00251DE8" w:rsidRPr="00EE5E5F">
        <w:rPr>
          <w:rFonts w:ascii="Century Gothic" w:hAnsi="Century Gothic"/>
          <w:sz w:val="22"/>
          <w:szCs w:val="22"/>
        </w:rPr>
        <w:t xml:space="preserve">z późń. </w:t>
      </w:r>
      <w:r w:rsidR="002E4CDE" w:rsidRPr="00EE5E5F">
        <w:rPr>
          <w:rFonts w:ascii="Century Gothic" w:hAnsi="Century Gothic"/>
          <w:sz w:val="22"/>
          <w:szCs w:val="22"/>
        </w:rPr>
        <w:t>z</w:t>
      </w:r>
      <w:r w:rsidR="00F5564F" w:rsidRPr="00EE5E5F">
        <w:rPr>
          <w:rFonts w:ascii="Century Gothic" w:hAnsi="Century Gothic"/>
          <w:sz w:val="22"/>
          <w:szCs w:val="22"/>
        </w:rPr>
        <w:t>mianami.</w:t>
      </w:r>
    </w:p>
    <w:p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Zamawiający zastrzega sobie prawo do unieważnienia postępowania, w każdym czasie bez podania przyczyny, a także do pozostawienia </w:t>
      </w:r>
      <w:r w:rsidR="00EE5E5F" w:rsidRPr="00EE5E5F">
        <w:rPr>
          <w:rFonts w:ascii="Century Gothic" w:hAnsi="Century Gothic"/>
          <w:sz w:val="22"/>
          <w:szCs w:val="22"/>
        </w:rPr>
        <w:t>postępowania bez wyboru oferty, zmiany terminów wyznaczonych w ogłoszeniu, żądania szczegółowych wyjaśnień od Wykonawców na każdym etapie postępowania,</w:t>
      </w:r>
    </w:p>
    <w:p w:rsidR="00EE5E5F" w:rsidRDefault="004959DC" w:rsidP="00C1297D">
      <w:pPr>
        <w:pStyle w:val="Akapitzlist"/>
        <w:numPr>
          <w:ilvl w:val="1"/>
          <w:numId w:val="21"/>
        </w:numPr>
        <w:spacing w:line="223" w:lineRule="auto"/>
        <w:ind w:left="284"/>
        <w:jc w:val="both"/>
        <w:rPr>
          <w:rFonts w:ascii="Century Gothic" w:hAnsi="Century Gothic"/>
          <w:sz w:val="22"/>
          <w:szCs w:val="22"/>
        </w:rPr>
      </w:pPr>
      <w:r w:rsidRPr="00EE5E5F">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rsidR="00EE7AA5" w:rsidRDefault="00EE5E5F" w:rsidP="00BE189A">
      <w:pPr>
        <w:pStyle w:val="Akapitzlist"/>
        <w:numPr>
          <w:ilvl w:val="1"/>
          <w:numId w:val="21"/>
        </w:numPr>
        <w:spacing w:line="223" w:lineRule="auto"/>
        <w:ind w:left="284"/>
        <w:jc w:val="both"/>
        <w:rPr>
          <w:rFonts w:ascii="Century Gothic" w:hAnsi="Century Gothic"/>
          <w:sz w:val="22"/>
          <w:szCs w:val="22"/>
        </w:rPr>
      </w:pPr>
      <w:r w:rsidRPr="00EE7AA5">
        <w:rPr>
          <w:rFonts w:ascii="Century Gothic" w:hAnsi="Century Gothic"/>
          <w:sz w:val="22"/>
          <w:szCs w:val="22"/>
        </w:rPr>
        <w:t>Ni</w:t>
      </w:r>
      <w:r w:rsidR="004959DC" w:rsidRPr="00EE7AA5">
        <w:rPr>
          <w:rFonts w:ascii="Century Gothic" w:hAnsi="Century Gothic"/>
          <w:sz w:val="22"/>
          <w:szCs w:val="22"/>
        </w:rPr>
        <w:t xml:space="preserve">niejsze zapytanie ofertowe zostało opublikowane dnia </w:t>
      </w:r>
      <w:r w:rsidR="00EE7AA5" w:rsidRPr="00EE7AA5">
        <w:rPr>
          <w:rFonts w:ascii="Century Gothic" w:hAnsi="Century Gothic"/>
          <w:sz w:val="22"/>
          <w:szCs w:val="22"/>
        </w:rPr>
        <w:t>25.09.2018</w:t>
      </w:r>
      <w:r w:rsidR="004959DC" w:rsidRPr="00EE7AA5">
        <w:rPr>
          <w:rFonts w:ascii="Century Gothic" w:hAnsi="Century Gothic"/>
          <w:sz w:val="22"/>
          <w:szCs w:val="22"/>
        </w:rPr>
        <w:t xml:space="preserve"> r. na stronie internetowej Zamawiającego: www.wspa.pl </w:t>
      </w:r>
      <w:r w:rsidRPr="00EE7AA5">
        <w:rPr>
          <w:rFonts w:ascii="Century Gothic" w:hAnsi="Century Gothic"/>
          <w:sz w:val="22"/>
          <w:szCs w:val="22"/>
        </w:rPr>
        <w:t xml:space="preserve">oraz na </w:t>
      </w:r>
      <w:hyperlink r:id="rId10" w:history="1">
        <w:r w:rsidR="00EE7AA5" w:rsidRPr="00A55498">
          <w:rPr>
            <w:rStyle w:val="Hipercze"/>
            <w:rFonts w:ascii="Century Gothic" w:hAnsi="Century Gothic"/>
            <w:sz w:val="22"/>
            <w:szCs w:val="22"/>
          </w:rPr>
          <w:t>www.bazakonkurencyjnosci.funduszeeuropejskie.gov.pl</w:t>
        </w:r>
      </w:hyperlink>
      <w:r w:rsidR="00EE7AA5">
        <w:rPr>
          <w:rFonts w:ascii="Century Gothic" w:hAnsi="Century Gothic"/>
          <w:sz w:val="22"/>
          <w:szCs w:val="22"/>
        </w:rPr>
        <w:t>.</w:t>
      </w:r>
    </w:p>
    <w:p w:rsidR="004959DC" w:rsidRPr="00EE7AA5" w:rsidRDefault="004959DC" w:rsidP="00BE189A">
      <w:pPr>
        <w:pStyle w:val="Akapitzlist"/>
        <w:numPr>
          <w:ilvl w:val="1"/>
          <w:numId w:val="21"/>
        </w:numPr>
        <w:spacing w:line="223" w:lineRule="auto"/>
        <w:ind w:left="284"/>
        <w:jc w:val="both"/>
        <w:rPr>
          <w:rFonts w:ascii="Century Gothic" w:hAnsi="Century Gothic"/>
          <w:sz w:val="22"/>
          <w:szCs w:val="22"/>
        </w:rPr>
      </w:pPr>
      <w:r w:rsidRPr="00EE7AA5">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rsidR="004959DC" w:rsidRPr="0057465D" w:rsidRDefault="004959DC" w:rsidP="0057465D">
      <w:pPr>
        <w:spacing w:line="223" w:lineRule="auto"/>
        <w:rPr>
          <w:rFonts w:ascii="Century Gothic" w:hAnsi="Century Gothic"/>
          <w:sz w:val="22"/>
          <w:szCs w:val="22"/>
        </w:rPr>
      </w:pPr>
    </w:p>
    <w:p w:rsidR="00EE7AA5" w:rsidRPr="00DC2B42" w:rsidRDefault="00EE7AA5" w:rsidP="00EE7AA5">
      <w:pPr>
        <w:pStyle w:val="Akapitzlist"/>
        <w:numPr>
          <w:ilvl w:val="0"/>
          <w:numId w:val="31"/>
        </w:numPr>
        <w:spacing w:line="223" w:lineRule="auto"/>
        <w:ind w:left="357" w:hanging="357"/>
        <w:rPr>
          <w:rFonts w:ascii="Century Gothic" w:hAnsi="Century Gothic"/>
          <w:b/>
          <w:sz w:val="22"/>
          <w:szCs w:val="22"/>
        </w:rPr>
      </w:pPr>
      <w:r w:rsidRPr="00DC2B42">
        <w:rPr>
          <w:rFonts w:ascii="Century Gothic" w:hAnsi="Century Gothic"/>
          <w:b/>
          <w:sz w:val="22"/>
          <w:szCs w:val="22"/>
        </w:rPr>
        <w:t>OKREŚLENIE WARUNKÓW ZMIAN UMOWY:</w:t>
      </w:r>
    </w:p>
    <w:p w:rsidR="00EE7AA5" w:rsidRPr="00EE7AA5" w:rsidRDefault="00EE7AA5" w:rsidP="00EE7AA5">
      <w:pPr>
        <w:spacing w:line="223" w:lineRule="auto"/>
        <w:jc w:val="both"/>
        <w:rPr>
          <w:rFonts w:ascii="Century Gothic" w:hAnsi="Century Gothic"/>
          <w:sz w:val="22"/>
          <w:szCs w:val="22"/>
        </w:rPr>
      </w:pPr>
      <w:r w:rsidRPr="00EE7AA5">
        <w:rPr>
          <w:rFonts w:ascii="Century Gothic" w:hAnsi="Century Gothic"/>
          <w:sz w:val="22"/>
          <w:szCs w:val="22"/>
        </w:rPr>
        <w:t>Zamawiający przewiduje możliwość zmiany umowy w następujących przypadkach:</w:t>
      </w:r>
    </w:p>
    <w:p w:rsidR="00EE7AA5" w:rsidRPr="00EE7AA5"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zmiany terminu realizacji przedmiotu umowy w przypadku:</w:t>
      </w:r>
    </w:p>
    <w:p w:rsidR="00EE7AA5" w:rsidRPr="00EE7AA5" w:rsidRDefault="00EE7AA5" w:rsidP="00EE7AA5">
      <w:pPr>
        <w:pStyle w:val="Akapitzlist"/>
        <w:numPr>
          <w:ilvl w:val="2"/>
          <w:numId w:val="29"/>
        </w:numPr>
        <w:spacing w:line="223" w:lineRule="auto"/>
        <w:ind w:left="861" w:hanging="181"/>
        <w:jc w:val="both"/>
        <w:rPr>
          <w:rFonts w:ascii="Century Gothic" w:hAnsi="Century Gothic"/>
          <w:sz w:val="22"/>
          <w:szCs w:val="22"/>
        </w:rPr>
      </w:pPr>
      <w:r w:rsidRPr="00EE7AA5">
        <w:rPr>
          <w:rFonts w:ascii="Century Gothic" w:hAnsi="Century Gothic"/>
          <w:sz w:val="22"/>
          <w:szCs w:val="22"/>
        </w:rPr>
        <w:t xml:space="preserve">konieczności zmiany harmonogramu projektu i finansowania uwarunkowanych prawidłową realizacją projektu, </w:t>
      </w:r>
    </w:p>
    <w:p w:rsidR="00EE7AA5" w:rsidRPr="00EE7AA5" w:rsidRDefault="00EE7AA5" w:rsidP="00EE7AA5">
      <w:pPr>
        <w:pStyle w:val="Akapitzlist"/>
        <w:numPr>
          <w:ilvl w:val="2"/>
          <w:numId w:val="29"/>
        </w:numPr>
        <w:spacing w:line="223" w:lineRule="auto"/>
        <w:ind w:left="861" w:hanging="181"/>
        <w:jc w:val="both"/>
        <w:rPr>
          <w:rFonts w:ascii="Century Gothic" w:hAnsi="Century Gothic"/>
          <w:sz w:val="22"/>
          <w:szCs w:val="22"/>
        </w:rPr>
      </w:pPr>
      <w:r w:rsidRPr="00EE7AA5">
        <w:rPr>
          <w:rFonts w:ascii="Century Gothic" w:hAnsi="Century Gothic"/>
          <w:sz w:val="22"/>
          <w:szCs w:val="22"/>
        </w:rPr>
        <w:t>przedłużenia/skrócenia realizacji projektu,</w:t>
      </w:r>
    </w:p>
    <w:p w:rsidR="00EE7AA5" w:rsidRPr="00EE7AA5" w:rsidRDefault="00EE7AA5" w:rsidP="00EE7AA5">
      <w:pPr>
        <w:pStyle w:val="Akapitzlist"/>
        <w:numPr>
          <w:ilvl w:val="2"/>
          <w:numId w:val="29"/>
        </w:numPr>
        <w:spacing w:line="223" w:lineRule="auto"/>
        <w:ind w:left="861" w:hanging="181"/>
        <w:jc w:val="both"/>
        <w:rPr>
          <w:rFonts w:ascii="Century Gothic" w:hAnsi="Century Gothic"/>
          <w:sz w:val="22"/>
          <w:szCs w:val="22"/>
        </w:rPr>
      </w:pPr>
      <w:r w:rsidRPr="00EE7AA5">
        <w:rPr>
          <w:rFonts w:ascii="Century Gothic" w:hAnsi="Century Gothic"/>
          <w:sz w:val="22"/>
          <w:szCs w:val="22"/>
        </w:rPr>
        <w:t>wystąpienia okoliczności niezależnych od zamawiającego oraz wykonawcy,</w:t>
      </w:r>
    </w:p>
    <w:p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po ewentualnych urzędowych  zmianach w obowiązujących przepisach podatkowych, w tym zmianach podatku VAT,</w:t>
      </w:r>
    </w:p>
    <w:p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zmian będących następstwem zmian wprowadzonych w umowie pomiędzy Zamawiającym a Instytucją  Pośredniczącą w ramach Regionalnego Programu Operacyjnego Wiedza Edukacja Rozwój na lata 2014-2020,</w:t>
      </w:r>
    </w:p>
    <w:p w:rsidR="00EE7AA5" w:rsidRPr="00EE7AA5"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EE7AA5">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charakterze niezależnym od stron,</w:t>
      </w:r>
    </w:p>
    <w:p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strony nie mogły przewidzieć przed zawarciem umowy,</w:t>
      </w:r>
    </w:p>
    <w:p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nie można uniknąć ani któremu strony nie mogły zapobiec przy zachowaniu należytej staranności,</w:t>
      </w:r>
    </w:p>
    <w:p w:rsidR="00EE7AA5" w:rsidRPr="00EE7AA5"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EE7AA5">
        <w:rPr>
          <w:rFonts w:ascii="Century Gothic" w:hAnsi="Century Gothic"/>
          <w:sz w:val="22"/>
          <w:szCs w:val="22"/>
        </w:rPr>
        <w:t>którego nie można przypisać drugiej stronie</w:t>
      </w:r>
    </w:p>
    <w:p w:rsidR="00EE7AA5" w:rsidRPr="00EE7AA5" w:rsidRDefault="00EE7AA5" w:rsidP="00EE7AA5">
      <w:pPr>
        <w:spacing w:line="223" w:lineRule="auto"/>
        <w:jc w:val="both"/>
        <w:rPr>
          <w:rFonts w:ascii="Century Gothic" w:hAnsi="Century Gothic"/>
          <w:sz w:val="22"/>
          <w:szCs w:val="22"/>
        </w:rPr>
      </w:pPr>
      <w:r w:rsidRPr="00EE7AA5">
        <w:rPr>
          <w:rFonts w:ascii="Century Gothic" w:hAnsi="Century Gothic"/>
          <w:sz w:val="22"/>
          <w:szCs w:val="22"/>
        </w:rPr>
        <w:lastRenderedPageBreak/>
        <w:t>Strona dotknięta działaniem siły wyższej jest zobowiązana do pisemnego powiadomienia o tym fakcie drugiej strony w ciągu 5 dni roboczych, pod rygorem braku możliwości powoływania się na klauzulę siły wyższej.</w:t>
      </w:r>
    </w:p>
    <w:p w:rsidR="00EE7AA5" w:rsidRPr="00EE7AA5" w:rsidRDefault="00EE7AA5" w:rsidP="00EE7AA5">
      <w:pPr>
        <w:spacing w:line="223" w:lineRule="auto"/>
        <w:rPr>
          <w:rFonts w:ascii="Century Gothic" w:hAnsi="Century Gothic"/>
          <w:sz w:val="22"/>
          <w:szCs w:val="22"/>
        </w:rPr>
      </w:pPr>
    </w:p>
    <w:p w:rsidR="00EE7AA5" w:rsidRPr="00EE7AA5" w:rsidRDefault="00EE7AA5" w:rsidP="00EE7AA5">
      <w:pPr>
        <w:pStyle w:val="Akapitzlist"/>
        <w:numPr>
          <w:ilvl w:val="0"/>
          <w:numId w:val="32"/>
        </w:numPr>
        <w:spacing w:line="223" w:lineRule="auto"/>
        <w:ind w:left="357" w:hanging="357"/>
        <w:rPr>
          <w:rFonts w:ascii="Century Gothic" w:hAnsi="Century Gothic"/>
          <w:sz w:val="22"/>
          <w:szCs w:val="22"/>
        </w:rPr>
      </w:pPr>
      <w:r w:rsidRPr="00EE7AA5">
        <w:rPr>
          <w:rFonts w:ascii="Century Gothic" w:hAnsi="Century Gothic"/>
          <w:sz w:val="22"/>
          <w:szCs w:val="22"/>
        </w:rPr>
        <w:t>POSTANOWIENIA KOŃCOWE</w:t>
      </w:r>
    </w:p>
    <w:p w:rsidR="00EE7AA5" w:rsidRPr="00EE7AA5" w:rsidRDefault="00EE7AA5" w:rsidP="00EE7AA5">
      <w:pPr>
        <w:numPr>
          <w:ilvl w:val="0"/>
          <w:numId w:val="20"/>
        </w:numPr>
        <w:spacing w:line="223" w:lineRule="auto"/>
        <w:ind w:left="357" w:hanging="357"/>
        <w:jc w:val="both"/>
        <w:rPr>
          <w:rFonts w:ascii="Century Gothic" w:hAnsi="Century Gothic"/>
          <w:sz w:val="22"/>
          <w:szCs w:val="22"/>
        </w:rPr>
      </w:pPr>
      <w:r w:rsidRPr="00EE7AA5">
        <w:rPr>
          <w:rFonts w:ascii="Century Gothic" w:hAnsi="Century Gothic"/>
          <w:sz w:val="22"/>
          <w:szCs w:val="22"/>
        </w:rPr>
        <w:t>Zamawiający zastrzega sobie prawo do:</w:t>
      </w:r>
    </w:p>
    <w:p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odwołania postępowania, unieważnienia go w całości lub w części w każdym czasie bez podania przyczyny,</w:t>
      </w:r>
    </w:p>
    <w:p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zamknięcia postępowania bez dokonania wyboru oferty,</w:t>
      </w:r>
    </w:p>
    <w:p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zmiany terminów wyznaczonych w ogłoszeniu,</w:t>
      </w:r>
    </w:p>
    <w:p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żądania szczegółowych informacji i wyjaśnień od oferentów na każdym etapie postępowania,</w:t>
      </w:r>
    </w:p>
    <w:p w:rsidR="00EE7AA5" w:rsidRPr="00EE7AA5"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EE7AA5">
        <w:rPr>
          <w:rFonts w:ascii="Century Gothic" w:hAnsi="Century Gothic"/>
          <w:sz w:val="22"/>
          <w:szCs w:val="22"/>
        </w:rPr>
        <w:t>wyłącznej interpretacji zapisów ogłoszenia.</w:t>
      </w:r>
    </w:p>
    <w:p w:rsidR="00EE7AA5" w:rsidRPr="00EE7AA5" w:rsidRDefault="00EE7AA5" w:rsidP="00EE7AA5">
      <w:pPr>
        <w:spacing w:line="223" w:lineRule="auto"/>
        <w:rPr>
          <w:rFonts w:ascii="Century Gothic" w:hAnsi="Century Gothic"/>
          <w:sz w:val="22"/>
          <w:szCs w:val="22"/>
        </w:rPr>
      </w:pPr>
    </w:p>
    <w:p w:rsidR="00EE7AA5" w:rsidRPr="00EE7AA5"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EE7AA5">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administratorem Pani/Pana danych osobowych jest Wyższa Szkoła Przedsiębiorczości i Administracji w Lublinie z siedzibą w 20 – 150 Lublin ul. Bursaki 12;</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inspektorem ochrony danych w Wyższa Szkoła Przedsiębiorczości i Administracji w Lublinie jest Pan/Pani Piotr Kosior, mail iodo@wspa.pl</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 xml:space="preserve"> Pani/Pana dane osobowe przetwarzane będą w celu przeprowadzenia procesu rekrutacji art. 6 ust. 1 pkt a Rozporządzenia Parlamentu Europejskiego i Rady Europy (UE) 2016/679</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osobowe nie będą przekazywane innym podmiotom i instytucjom</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 xml:space="preserve">Pani/Pana dane osobowe nie będą przekazywane do państwa trzeciego/organizacji międzynarodowej </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osobowe będą przechowywane przez okres: - do zakończenia procesu rekrutacji</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ma Pani/Pan prawo wniesienia skargi do Prezesa Urzędu Ochrony Danych Osobowych ul. Stawki 2, 00-193 Warszawa, gdy uzna Pani/Pan, iż przetwarzanie danych osobowych Pani/Pana dotyczących narusza przepisy ogólnego rozporządzenia o ochronie danych osobowych z dnia 27 kwietnia 2016 r.;</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osobowe zostały pobrane z formularza ofertowego</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 xml:space="preserve"> 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w:t>
      </w:r>
    </w:p>
    <w:p w:rsidR="00EE7AA5" w:rsidRPr="00EE7AA5"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EE7AA5">
        <w:rPr>
          <w:rFonts w:ascii="Century Gothic" w:hAnsi="Century Gothic"/>
          <w:sz w:val="22"/>
          <w:szCs w:val="22"/>
        </w:rPr>
        <w:t>Pani/Pana dane nie będą przetwarzane w sposób zautomatyzowany, w tym również w formie profilowania.</w:t>
      </w:r>
    </w:p>
    <w:p w:rsidR="00F5564F" w:rsidRDefault="00F5564F" w:rsidP="00DC5A17">
      <w:pPr>
        <w:spacing w:line="223" w:lineRule="auto"/>
        <w:jc w:val="both"/>
        <w:rPr>
          <w:rFonts w:ascii="Century Gothic" w:hAnsi="Century Gothic"/>
          <w:sz w:val="22"/>
          <w:szCs w:val="22"/>
        </w:rPr>
      </w:pPr>
    </w:p>
    <w:p w:rsidR="00F5564F" w:rsidRDefault="00F5564F" w:rsidP="0057465D">
      <w:pPr>
        <w:spacing w:line="223" w:lineRule="auto"/>
        <w:rPr>
          <w:rFonts w:ascii="Century Gothic" w:hAnsi="Century Gothic"/>
          <w:sz w:val="22"/>
          <w:szCs w:val="22"/>
        </w:rPr>
      </w:pPr>
    </w:p>
    <w:p w:rsidR="00F5564F" w:rsidRDefault="00F5564F" w:rsidP="0057465D">
      <w:pPr>
        <w:spacing w:line="223" w:lineRule="auto"/>
        <w:rPr>
          <w:rFonts w:ascii="Century Gothic" w:hAnsi="Century Gothic"/>
          <w:sz w:val="22"/>
          <w:szCs w:val="22"/>
        </w:rPr>
      </w:pPr>
    </w:p>
    <w:p w:rsidR="00F5564F" w:rsidRDefault="00F5564F" w:rsidP="0057465D">
      <w:pPr>
        <w:spacing w:line="223" w:lineRule="auto"/>
        <w:rPr>
          <w:rFonts w:ascii="Century Gothic" w:hAnsi="Century Gothic"/>
          <w:sz w:val="22"/>
          <w:szCs w:val="22"/>
        </w:rPr>
      </w:pPr>
    </w:p>
    <w:p w:rsidR="0057465D" w:rsidRPr="00DC5A17" w:rsidRDefault="0057465D" w:rsidP="0057465D">
      <w:pPr>
        <w:spacing w:line="223" w:lineRule="auto"/>
        <w:rPr>
          <w:rFonts w:ascii="Century Gothic" w:hAnsi="Century Gothic"/>
          <w:b/>
          <w:sz w:val="22"/>
          <w:szCs w:val="22"/>
        </w:rPr>
      </w:pPr>
      <w:r w:rsidRPr="00DC5A17">
        <w:rPr>
          <w:rFonts w:ascii="Century Gothic" w:hAnsi="Century Gothic"/>
          <w:b/>
          <w:sz w:val="22"/>
          <w:szCs w:val="22"/>
        </w:rPr>
        <w:t>Załączniki:</w:t>
      </w:r>
    </w:p>
    <w:p w:rsidR="0057465D" w:rsidRPr="0057465D" w:rsidRDefault="0057465D" w:rsidP="00C1297D">
      <w:pPr>
        <w:numPr>
          <w:ilvl w:val="0"/>
          <w:numId w:val="23"/>
        </w:numPr>
        <w:spacing w:line="223" w:lineRule="auto"/>
        <w:rPr>
          <w:rFonts w:ascii="Century Gothic" w:hAnsi="Century Gothic"/>
          <w:sz w:val="22"/>
          <w:szCs w:val="22"/>
        </w:rPr>
      </w:pPr>
      <w:r w:rsidRPr="0057465D">
        <w:rPr>
          <w:rFonts w:ascii="Century Gothic" w:hAnsi="Century Gothic"/>
          <w:sz w:val="22"/>
          <w:szCs w:val="22"/>
        </w:rPr>
        <w:t>Formularz ofertowy (zał. nr 1);</w:t>
      </w:r>
    </w:p>
    <w:p w:rsidR="0057465D" w:rsidRPr="000E1B52" w:rsidRDefault="0057465D" w:rsidP="00C1297D">
      <w:pPr>
        <w:numPr>
          <w:ilvl w:val="0"/>
          <w:numId w:val="23"/>
        </w:numPr>
        <w:spacing w:line="223" w:lineRule="auto"/>
        <w:rPr>
          <w:rFonts w:ascii="Century Gothic" w:hAnsi="Century Gothic"/>
          <w:sz w:val="22"/>
          <w:szCs w:val="22"/>
        </w:rPr>
      </w:pPr>
      <w:r w:rsidRPr="0057465D">
        <w:rPr>
          <w:rFonts w:ascii="Century Gothic" w:hAnsi="Century Gothic"/>
          <w:sz w:val="22"/>
          <w:szCs w:val="22"/>
        </w:rPr>
        <w:t>Wzór CV (</w:t>
      </w:r>
      <w:r w:rsidRPr="0057465D">
        <w:rPr>
          <w:rFonts w:ascii="Century Gothic" w:hAnsi="Century Gothic"/>
          <w:bCs/>
          <w:sz w:val="22"/>
          <w:szCs w:val="22"/>
        </w:rPr>
        <w:t>zał. nr 2);</w:t>
      </w:r>
    </w:p>
    <w:p w:rsidR="000E1B52" w:rsidRPr="000E1B52" w:rsidRDefault="000E1B52" w:rsidP="00C1297D">
      <w:pPr>
        <w:numPr>
          <w:ilvl w:val="0"/>
          <w:numId w:val="23"/>
        </w:numPr>
        <w:spacing w:line="223" w:lineRule="auto"/>
        <w:rPr>
          <w:rFonts w:ascii="Century Gothic" w:hAnsi="Century Gothic"/>
          <w:sz w:val="22"/>
          <w:szCs w:val="22"/>
        </w:rPr>
      </w:pPr>
      <w:r w:rsidRPr="000E1B52">
        <w:rPr>
          <w:rFonts w:ascii="Century Gothic" w:hAnsi="Century Gothic"/>
          <w:sz w:val="22"/>
          <w:szCs w:val="22"/>
        </w:rPr>
        <w:t xml:space="preserve">Oświadczenie o spełnianiu wymagań merytorycznych (zał. nr 3); </w:t>
      </w:r>
    </w:p>
    <w:p w:rsidR="000E1B52" w:rsidRDefault="000E1B52" w:rsidP="00C1297D">
      <w:pPr>
        <w:numPr>
          <w:ilvl w:val="0"/>
          <w:numId w:val="23"/>
        </w:numPr>
        <w:spacing w:line="223" w:lineRule="auto"/>
        <w:rPr>
          <w:rFonts w:ascii="Century Gothic" w:hAnsi="Century Gothic"/>
          <w:sz w:val="22"/>
          <w:szCs w:val="22"/>
        </w:rPr>
      </w:pPr>
      <w:r w:rsidRPr="000E1B52">
        <w:rPr>
          <w:rFonts w:ascii="Century Gothic" w:hAnsi="Century Gothic"/>
          <w:sz w:val="22"/>
          <w:szCs w:val="22"/>
        </w:rPr>
        <w:t xml:space="preserve">Oświadczenie o zaangażowaniu w inne projekty w ramach </w:t>
      </w:r>
      <w:r w:rsidR="00707BA1">
        <w:rPr>
          <w:rFonts w:ascii="Century Gothic" w:hAnsi="Century Gothic"/>
          <w:sz w:val="22"/>
          <w:szCs w:val="22"/>
        </w:rPr>
        <w:t>Umowy Partnerstwa</w:t>
      </w:r>
      <w:r w:rsidR="00D040C3">
        <w:rPr>
          <w:rFonts w:ascii="Century Gothic" w:hAnsi="Century Gothic"/>
          <w:sz w:val="22"/>
          <w:szCs w:val="22"/>
        </w:rPr>
        <w:t xml:space="preserve"> i </w:t>
      </w:r>
      <w:r w:rsidR="00D040C3" w:rsidRPr="000E1B52">
        <w:rPr>
          <w:rFonts w:ascii="Century Gothic" w:hAnsi="Century Gothic"/>
          <w:sz w:val="22"/>
          <w:szCs w:val="22"/>
        </w:rPr>
        <w:t xml:space="preserve">oświadczenie o zatrudnieniu/nie zatrudnieniu w instytucjach uczestniczących w realizacji PO </w:t>
      </w:r>
      <w:r w:rsidRPr="000E1B52">
        <w:rPr>
          <w:rFonts w:ascii="Century Gothic" w:hAnsi="Century Gothic"/>
          <w:sz w:val="22"/>
          <w:szCs w:val="22"/>
        </w:rPr>
        <w:t>(zał. nr 4);</w:t>
      </w:r>
    </w:p>
    <w:p w:rsidR="007B0D42" w:rsidRPr="007B0D42" w:rsidRDefault="007B0D42" w:rsidP="00C1297D">
      <w:pPr>
        <w:pStyle w:val="Akapitzlist"/>
        <w:numPr>
          <w:ilvl w:val="0"/>
          <w:numId w:val="23"/>
        </w:numPr>
        <w:rPr>
          <w:rFonts w:ascii="Century Gothic" w:hAnsi="Century Gothic"/>
          <w:sz w:val="22"/>
          <w:szCs w:val="22"/>
        </w:rPr>
      </w:pPr>
      <w:r w:rsidRPr="007B0D42">
        <w:rPr>
          <w:rFonts w:ascii="Century Gothic" w:hAnsi="Century Gothic"/>
          <w:sz w:val="22"/>
          <w:szCs w:val="22"/>
        </w:rPr>
        <w:t>Oświadczenie o braku powiązań z Zamawiającym (zał. nr 5)</w:t>
      </w:r>
    </w:p>
    <w:p w:rsidR="0057465D" w:rsidRDefault="0057465D" w:rsidP="00D040C3">
      <w:pPr>
        <w:spacing w:line="223" w:lineRule="auto"/>
        <w:ind w:left="360"/>
        <w:rPr>
          <w:rFonts w:ascii="Century Gothic" w:hAnsi="Century Gothic"/>
          <w:sz w:val="22"/>
          <w:szCs w:val="22"/>
        </w:rPr>
      </w:pPr>
    </w:p>
    <w:p w:rsidR="000E1B52" w:rsidRDefault="000E1B52" w:rsidP="009C1029">
      <w:pPr>
        <w:spacing w:line="223" w:lineRule="auto"/>
        <w:jc w:val="both"/>
        <w:rPr>
          <w:rFonts w:ascii="Century Gothic" w:hAnsi="Century Gothic"/>
          <w:sz w:val="22"/>
          <w:szCs w:val="22"/>
        </w:rPr>
        <w:sectPr w:rsidR="000E1B52" w:rsidSect="00E221ED">
          <w:headerReference w:type="default" r:id="rId11"/>
          <w:footerReference w:type="default" r:id="rId12"/>
          <w:pgSz w:w="11906" w:h="16838"/>
          <w:pgMar w:top="1417" w:right="1417" w:bottom="1417" w:left="1417" w:header="284" w:footer="708" w:gutter="0"/>
          <w:cols w:space="708"/>
          <w:docGrid w:linePitch="360"/>
        </w:sectPr>
      </w:pPr>
    </w:p>
    <w:p w:rsidR="000E1B52" w:rsidRDefault="000E1B52" w:rsidP="009C1029">
      <w:pPr>
        <w:spacing w:line="223" w:lineRule="auto"/>
        <w:jc w:val="both"/>
        <w:rPr>
          <w:rFonts w:ascii="Century Gothic" w:hAnsi="Century Gothic"/>
          <w:b/>
          <w:sz w:val="22"/>
          <w:szCs w:val="22"/>
        </w:rPr>
      </w:pPr>
      <w:r>
        <w:rPr>
          <w:rFonts w:ascii="Century Gothic" w:hAnsi="Century Gothic"/>
          <w:b/>
          <w:sz w:val="22"/>
          <w:szCs w:val="22"/>
        </w:rPr>
        <w:lastRenderedPageBreak/>
        <w:t>Załącznik nr 1</w:t>
      </w:r>
    </w:p>
    <w:p w:rsidR="000E1B52" w:rsidRDefault="000E1B52" w:rsidP="009C1029">
      <w:pPr>
        <w:spacing w:line="223" w:lineRule="auto"/>
        <w:jc w:val="both"/>
        <w:rPr>
          <w:rFonts w:ascii="Century Gothic" w:hAnsi="Century Gothic"/>
          <w:b/>
          <w:sz w:val="22"/>
          <w:szCs w:val="22"/>
        </w:rPr>
      </w:pPr>
    </w:p>
    <w:p w:rsidR="000E1B52" w:rsidRPr="000E1B52" w:rsidRDefault="000E1B52" w:rsidP="000E1B52">
      <w:pPr>
        <w:spacing w:line="223" w:lineRule="auto"/>
        <w:jc w:val="center"/>
        <w:rPr>
          <w:rFonts w:ascii="Century Gothic" w:hAnsi="Century Gothic"/>
          <w:b/>
          <w:sz w:val="22"/>
          <w:szCs w:val="22"/>
        </w:rPr>
      </w:pPr>
      <w:r w:rsidRPr="000E1B52">
        <w:rPr>
          <w:rFonts w:ascii="Century Gothic" w:hAnsi="Century Gothic"/>
          <w:b/>
          <w:sz w:val="22"/>
          <w:szCs w:val="22"/>
        </w:rPr>
        <w:t>FORMULARZ OFERTY</w:t>
      </w:r>
    </w:p>
    <w:p w:rsidR="000E1B52" w:rsidRPr="000E1B52"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Adres oferenta</w:t>
            </w:r>
          </w:p>
        </w:tc>
      </w:tr>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p>
          <w:p w:rsidR="000E1B52" w:rsidRPr="000E1B52" w:rsidRDefault="000E1B52" w:rsidP="000E1B52">
            <w:pPr>
              <w:spacing w:line="223" w:lineRule="auto"/>
              <w:jc w:val="both"/>
              <w:rPr>
                <w:rFonts w:ascii="Century Gothic" w:hAnsi="Century Gothic"/>
                <w:b/>
                <w:sz w:val="22"/>
                <w:szCs w:val="22"/>
              </w:rPr>
            </w:pPr>
            <w:r w:rsidRPr="000E1B52">
              <w:rPr>
                <w:rFonts w:ascii="Century Gothic" w:hAnsi="Century Gothic"/>
                <w:b/>
                <w:sz w:val="22"/>
                <w:szCs w:val="22"/>
              </w:rPr>
              <w:t>Mail:</w:t>
            </w:r>
          </w:p>
        </w:tc>
      </w:tr>
    </w:tbl>
    <w:p w:rsidR="000E1B52" w:rsidRDefault="000E1B52" w:rsidP="009C1029">
      <w:pPr>
        <w:spacing w:line="223" w:lineRule="auto"/>
        <w:jc w:val="both"/>
        <w:rPr>
          <w:rFonts w:ascii="Century Gothic" w:hAnsi="Century Gothic"/>
          <w:b/>
          <w:sz w:val="22"/>
          <w:szCs w:val="22"/>
        </w:rPr>
      </w:pPr>
    </w:p>
    <w:p w:rsidR="000E1B52" w:rsidRDefault="000E1B52" w:rsidP="009C1029">
      <w:pPr>
        <w:spacing w:line="223" w:lineRule="auto"/>
        <w:jc w:val="both"/>
        <w:rPr>
          <w:rFonts w:ascii="Century Gothic" w:hAnsi="Century Gothic"/>
          <w:sz w:val="22"/>
          <w:szCs w:val="22"/>
        </w:rPr>
      </w:pPr>
    </w:p>
    <w:p w:rsidR="00171000" w:rsidRPr="00171000" w:rsidRDefault="00171000" w:rsidP="00171000">
      <w:pPr>
        <w:spacing w:line="223" w:lineRule="auto"/>
        <w:jc w:val="both"/>
        <w:rPr>
          <w:rFonts w:ascii="Century Gothic" w:hAnsi="Century Gothic"/>
          <w:b/>
          <w:bCs/>
          <w:i/>
          <w:sz w:val="22"/>
          <w:szCs w:val="22"/>
        </w:rPr>
      </w:pPr>
      <w:r w:rsidRPr="00171000">
        <w:rPr>
          <w:rFonts w:ascii="Century Gothic" w:hAnsi="Century Gothic"/>
          <w:sz w:val="22"/>
          <w:szCs w:val="22"/>
        </w:rPr>
        <w:t xml:space="preserve">Odpowiadając na zaproszenie do złożenia oferty </w:t>
      </w:r>
      <w:r w:rsidRPr="00171000">
        <w:rPr>
          <w:rFonts w:ascii="Century Gothic" w:hAnsi="Century Gothic"/>
          <w:b/>
          <w:i/>
          <w:sz w:val="22"/>
          <w:szCs w:val="22"/>
        </w:rPr>
        <w:t xml:space="preserve">na </w:t>
      </w:r>
      <w:r w:rsidRPr="00171000">
        <w:rPr>
          <w:rFonts w:ascii="Century Gothic" w:hAnsi="Century Gothic"/>
          <w:b/>
          <w:bCs/>
          <w:i/>
          <w:sz w:val="22"/>
          <w:szCs w:val="22"/>
        </w:rPr>
        <w:t xml:space="preserve">przygotowanie i prowadzenie lektoratów języka angielskim na kierunku </w:t>
      </w:r>
      <w:r w:rsidR="00EE7AA5">
        <w:rPr>
          <w:rFonts w:ascii="Century Gothic" w:hAnsi="Century Gothic"/>
          <w:b/>
          <w:bCs/>
          <w:i/>
          <w:sz w:val="22"/>
          <w:szCs w:val="22"/>
        </w:rPr>
        <w:t>Transport</w:t>
      </w:r>
      <w:r w:rsidRPr="00171000">
        <w:rPr>
          <w:rFonts w:ascii="Century Gothic" w:hAnsi="Century Gothic"/>
          <w:b/>
          <w:bCs/>
          <w:i/>
          <w:sz w:val="22"/>
          <w:szCs w:val="22"/>
        </w:rPr>
        <w:t xml:space="preserve"> w ramach nowej ścieżki kształcenia </w:t>
      </w:r>
      <w:r w:rsidR="00EE7AA5">
        <w:rPr>
          <w:rFonts w:ascii="Century Gothic" w:hAnsi="Century Gothic"/>
          <w:b/>
          <w:bCs/>
          <w:i/>
          <w:sz w:val="22"/>
          <w:szCs w:val="22"/>
        </w:rPr>
        <w:t>Systemy bezzałogowe w transporcie</w:t>
      </w:r>
      <w:r w:rsidRPr="00171000">
        <w:rPr>
          <w:rFonts w:ascii="Century Gothic" w:hAnsi="Century Gothic"/>
          <w:b/>
          <w:bCs/>
          <w:i/>
          <w:sz w:val="22"/>
          <w:szCs w:val="22"/>
        </w:rPr>
        <w:t xml:space="preserve"> </w:t>
      </w:r>
    </w:p>
    <w:p w:rsidR="00171000" w:rsidRPr="00171000" w:rsidRDefault="00171000" w:rsidP="00171000">
      <w:pPr>
        <w:spacing w:line="223" w:lineRule="auto"/>
        <w:jc w:val="both"/>
        <w:rPr>
          <w:rFonts w:ascii="Century Gothic" w:hAnsi="Century Gothic"/>
          <w:sz w:val="22"/>
          <w:szCs w:val="22"/>
        </w:rPr>
      </w:pPr>
      <w:r w:rsidRPr="00171000">
        <w:rPr>
          <w:rFonts w:ascii="Century Gothic" w:hAnsi="Century Gothic"/>
          <w:sz w:val="22"/>
          <w:szCs w:val="22"/>
        </w:rPr>
        <w:t xml:space="preserve">Oferuję wykonanie zamówienia określonego w Zapytaniu Ofertowym </w:t>
      </w:r>
    </w:p>
    <w:p w:rsidR="00171000" w:rsidRPr="00171000"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91"/>
        <w:gridCol w:w="1843"/>
      </w:tblGrid>
      <w:tr w:rsidR="00171000" w:rsidRPr="00171000" w:rsidTr="00473F8C">
        <w:trPr>
          <w:jc w:val="center"/>
        </w:trPr>
        <w:tc>
          <w:tcPr>
            <w:tcW w:w="562" w:type="dxa"/>
            <w:tcBorders>
              <w:top w:val="single" w:sz="4" w:space="0" w:color="auto"/>
              <w:left w:val="single" w:sz="4" w:space="0" w:color="auto"/>
              <w:bottom w:val="single" w:sz="4" w:space="0" w:color="auto"/>
              <w:right w:val="single" w:sz="4" w:space="0" w:color="auto"/>
            </w:tcBorders>
            <w:hideMark/>
          </w:tcPr>
          <w:p w:rsidR="00171000" w:rsidRPr="00171000" w:rsidRDefault="00171000" w:rsidP="00171000">
            <w:pPr>
              <w:spacing w:line="223" w:lineRule="auto"/>
              <w:rPr>
                <w:rFonts w:ascii="Century Gothic" w:hAnsi="Century Gothic"/>
                <w:sz w:val="22"/>
                <w:szCs w:val="22"/>
              </w:rPr>
            </w:pPr>
            <w:r w:rsidRPr="00171000">
              <w:rPr>
                <w:rFonts w:ascii="Century Gothic" w:hAnsi="Century Gothic"/>
                <w:sz w:val="22"/>
                <w:szCs w:val="22"/>
              </w:rPr>
              <w:t>Lp.</w:t>
            </w:r>
          </w:p>
        </w:tc>
        <w:tc>
          <w:tcPr>
            <w:tcW w:w="3691" w:type="dxa"/>
            <w:tcBorders>
              <w:top w:val="single" w:sz="4" w:space="0" w:color="auto"/>
              <w:left w:val="single" w:sz="4" w:space="0" w:color="auto"/>
              <w:bottom w:val="single" w:sz="4" w:space="0" w:color="auto"/>
              <w:right w:val="single" w:sz="4" w:space="0" w:color="auto"/>
            </w:tcBorders>
            <w:hideMark/>
          </w:tcPr>
          <w:p w:rsidR="00171000" w:rsidRPr="00171000" w:rsidRDefault="00171000" w:rsidP="00171000">
            <w:pPr>
              <w:spacing w:line="223" w:lineRule="auto"/>
              <w:rPr>
                <w:rFonts w:ascii="Century Gothic" w:hAnsi="Century Gothic"/>
                <w:b/>
                <w:szCs w:val="22"/>
              </w:rPr>
            </w:pPr>
            <w:r w:rsidRPr="00171000">
              <w:rPr>
                <w:rFonts w:ascii="Century Gothic" w:hAnsi="Century Gothic"/>
                <w:b/>
                <w:szCs w:val="22"/>
              </w:rPr>
              <w:t>Przedmiot zamówienia</w:t>
            </w:r>
          </w:p>
        </w:tc>
        <w:tc>
          <w:tcPr>
            <w:tcW w:w="1843" w:type="dxa"/>
            <w:tcBorders>
              <w:top w:val="single" w:sz="4" w:space="0" w:color="auto"/>
              <w:left w:val="single" w:sz="4" w:space="0" w:color="auto"/>
              <w:bottom w:val="single" w:sz="4" w:space="0" w:color="auto"/>
              <w:right w:val="single" w:sz="4" w:space="0" w:color="auto"/>
            </w:tcBorders>
            <w:hideMark/>
          </w:tcPr>
          <w:p w:rsidR="00171000" w:rsidRPr="00171000" w:rsidRDefault="00171000" w:rsidP="00171000">
            <w:pPr>
              <w:spacing w:line="223" w:lineRule="auto"/>
              <w:rPr>
                <w:rFonts w:ascii="Century Gothic" w:hAnsi="Century Gothic"/>
                <w:b/>
                <w:sz w:val="18"/>
                <w:szCs w:val="22"/>
              </w:rPr>
            </w:pPr>
            <w:r w:rsidRPr="00171000">
              <w:rPr>
                <w:rFonts w:ascii="Century Gothic" w:hAnsi="Century Gothic"/>
                <w:b/>
                <w:sz w:val="18"/>
                <w:szCs w:val="22"/>
              </w:rPr>
              <w:t xml:space="preserve">Cena jednostkowa za 1 godzinę dydaktyczną brutto </w:t>
            </w:r>
          </w:p>
        </w:tc>
      </w:tr>
      <w:tr w:rsidR="00171000" w:rsidRPr="00171000" w:rsidTr="00473F8C">
        <w:trPr>
          <w:jc w:val="center"/>
        </w:trPr>
        <w:tc>
          <w:tcPr>
            <w:tcW w:w="562" w:type="dxa"/>
            <w:tcBorders>
              <w:top w:val="single" w:sz="4" w:space="0" w:color="auto"/>
              <w:left w:val="single" w:sz="4" w:space="0" w:color="auto"/>
              <w:bottom w:val="single" w:sz="4" w:space="0" w:color="auto"/>
              <w:right w:val="single" w:sz="4" w:space="0" w:color="auto"/>
            </w:tcBorders>
            <w:hideMark/>
          </w:tcPr>
          <w:p w:rsidR="00171000" w:rsidRPr="00171000" w:rsidRDefault="00171000" w:rsidP="00171000">
            <w:pPr>
              <w:spacing w:line="223" w:lineRule="auto"/>
              <w:rPr>
                <w:rFonts w:ascii="Century Gothic" w:hAnsi="Century Gothic"/>
                <w:sz w:val="22"/>
                <w:szCs w:val="22"/>
              </w:rPr>
            </w:pPr>
            <w:r w:rsidRPr="00171000">
              <w:rPr>
                <w:rFonts w:ascii="Century Gothic" w:hAnsi="Century Gothic"/>
                <w:sz w:val="22"/>
                <w:szCs w:val="22"/>
              </w:rPr>
              <w:t>1</w:t>
            </w:r>
          </w:p>
        </w:tc>
        <w:tc>
          <w:tcPr>
            <w:tcW w:w="3691" w:type="dxa"/>
            <w:tcBorders>
              <w:top w:val="single" w:sz="4" w:space="0" w:color="auto"/>
              <w:left w:val="single" w:sz="4" w:space="0" w:color="auto"/>
              <w:bottom w:val="single" w:sz="4" w:space="0" w:color="auto"/>
              <w:right w:val="single" w:sz="4" w:space="0" w:color="auto"/>
            </w:tcBorders>
          </w:tcPr>
          <w:p w:rsidR="00171000" w:rsidRPr="00171000" w:rsidRDefault="00171000" w:rsidP="00171000">
            <w:pPr>
              <w:spacing w:line="223" w:lineRule="auto"/>
              <w:rPr>
                <w:rFonts w:ascii="Century Gothic" w:hAnsi="Century Gothic"/>
                <w:sz w:val="18"/>
                <w:szCs w:val="22"/>
              </w:rPr>
            </w:pPr>
            <w:r w:rsidRPr="00171000">
              <w:rPr>
                <w:rFonts w:ascii="Century Gothic" w:hAnsi="Century Gothic"/>
                <w:sz w:val="18"/>
                <w:szCs w:val="22"/>
              </w:rPr>
              <w:t>Foreign language - English</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71000" w:rsidRPr="00171000" w:rsidRDefault="00171000" w:rsidP="00171000">
            <w:pPr>
              <w:spacing w:line="223" w:lineRule="auto"/>
              <w:rPr>
                <w:rFonts w:ascii="Century Gothic" w:hAnsi="Century Gothic"/>
                <w:sz w:val="22"/>
                <w:szCs w:val="22"/>
              </w:rPr>
            </w:pPr>
            <w:r w:rsidRPr="00171000">
              <w:rPr>
                <w:rFonts w:ascii="Century Gothic" w:hAnsi="Century Gothic"/>
                <w:sz w:val="22"/>
                <w:szCs w:val="22"/>
              </w:rPr>
              <w:t xml:space="preserve">          </w:t>
            </w:r>
          </w:p>
          <w:p w:rsidR="00171000" w:rsidRPr="00171000" w:rsidRDefault="00171000" w:rsidP="00171000">
            <w:pPr>
              <w:spacing w:line="223" w:lineRule="auto"/>
              <w:rPr>
                <w:rFonts w:ascii="Century Gothic" w:hAnsi="Century Gothic"/>
                <w:sz w:val="22"/>
                <w:szCs w:val="22"/>
              </w:rPr>
            </w:pPr>
          </w:p>
          <w:p w:rsidR="00171000" w:rsidRPr="00171000" w:rsidRDefault="00171000" w:rsidP="00171000">
            <w:pPr>
              <w:spacing w:line="223" w:lineRule="auto"/>
              <w:rPr>
                <w:rFonts w:ascii="Century Gothic" w:hAnsi="Century Gothic"/>
                <w:sz w:val="22"/>
                <w:szCs w:val="22"/>
              </w:rPr>
            </w:pPr>
          </w:p>
          <w:p w:rsidR="00171000" w:rsidRPr="00171000" w:rsidRDefault="00171000" w:rsidP="00171000">
            <w:pPr>
              <w:spacing w:line="223" w:lineRule="auto"/>
              <w:rPr>
                <w:rFonts w:ascii="Century Gothic" w:hAnsi="Century Gothic"/>
                <w:sz w:val="22"/>
                <w:szCs w:val="22"/>
              </w:rPr>
            </w:pPr>
            <w:r w:rsidRPr="00171000">
              <w:rPr>
                <w:rFonts w:ascii="Century Gothic" w:hAnsi="Century Gothic"/>
                <w:sz w:val="22"/>
                <w:szCs w:val="22"/>
              </w:rPr>
              <w:t xml:space="preserve">                      </w:t>
            </w:r>
          </w:p>
        </w:tc>
      </w:tr>
    </w:tbl>
    <w:p w:rsidR="00E412C5" w:rsidRPr="00F04BB0" w:rsidRDefault="00E412C5" w:rsidP="00E412C5">
      <w:pPr>
        <w:spacing w:line="223" w:lineRule="auto"/>
        <w:rPr>
          <w:rFonts w:ascii="Century Gothic" w:hAnsi="Century Gothic"/>
          <w:sz w:val="22"/>
          <w:szCs w:val="22"/>
          <w:lang w:val="en-US"/>
        </w:rPr>
      </w:pP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1. Oświadczam, że usługa/dostawa będzie realizowana zgodnie z warunkami określonymi w zaproszeniu do składania ofert,</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2. Oświadczam, że posiadam odpowiednie kwalifikacje, wiedzę i doświadczenie             w deklarowanym przedmiocie zamówienia.</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3. Oświadczam, że zapoznałem/łam się z warunkami zawartymi z zaproszeniu do składania ofert i akceptuję je bez zastrzeżeń.</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 xml:space="preserve">4. Cena oferty zawiera wszystkie koszty wykonania zamówienia. </w:t>
      </w:r>
    </w:p>
    <w:p w:rsidR="00E412C5" w:rsidRDefault="00E412C5" w:rsidP="00E412C5">
      <w:pPr>
        <w:spacing w:line="223" w:lineRule="auto"/>
        <w:jc w:val="both"/>
        <w:rPr>
          <w:rFonts w:ascii="Century Gothic" w:hAnsi="Century Gothic"/>
          <w:sz w:val="22"/>
          <w:szCs w:val="22"/>
        </w:rPr>
      </w:pPr>
    </w:p>
    <w:p w:rsidR="00E412C5" w:rsidRDefault="00E412C5" w:rsidP="00E412C5">
      <w:pPr>
        <w:spacing w:line="223" w:lineRule="auto"/>
        <w:jc w:val="both"/>
        <w:rPr>
          <w:rFonts w:ascii="Century Gothic" w:hAnsi="Century Gothic"/>
          <w:sz w:val="22"/>
          <w:szCs w:val="22"/>
        </w:rPr>
      </w:pP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w:t>
      </w:r>
    </w:p>
    <w:p w:rsidR="00E412C5" w:rsidRDefault="00E412C5" w:rsidP="00E412C5">
      <w:pPr>
        <w:spacing w:line="223" w:lineRule="auto"/>
        <w:jc w:val="both"/>
        <w:rPr>
          <w:rFonts w:ascii="Century Gothic" w:hAnsi="Century Gothic"/>
          <w:sz w:val="22"/>
          <w:szCs w:val="22"/>
        </w:rPr>
      </w:pPr>
      <w:r>
        <w:rPr>
          <w:rFonts w:ascii="Century Gothic" w:hAnsi="Century Gothic"/>
          <w:sz w:val="22"/>
          <w:szCs w:val="22"/>
        </w:rPr>
        <w:t>(miejscowość i data)</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t>(podpis i pieczęć)</w:t>
      </w:r>
    </w:p>
    <w:p w:rsidR="005E0587" w:rsidRDefault="005E0587">
      <w:pPr>
        <w:spacing w:after="160" w:line="259" w:lineRule="auto"/>
        <w:rPr>
          <w:rFonts w:ascii="Century Gothic" w:hAnsi="Century Gothic"/>
          <w:sz w:val="18"/>
        </w:rPr>
      </w:pPr>
    </w:p>
    <w:p w:rsidR="00171000" w:rsidRDefault="00171000" w:rsidP="005E0587">
      <w:pPr>
        <w:tabs>
          <w:tab w:val="left" w:pos="720"/>
          <w:tab w:val="left" w:pos="2835"/>
        </w:tabs>
        <w:suppressAutoHyphens/>
        <w:spacing w:line="360" w:lineRule="auto"/>
        <w:ind w:left="4950" w:hanging="4950"/>
        <w:rPr>
          <w:rFonts w:ascii="Century Gothic" w:hAnsi="Century Gothic"/>
          <w:b/>
          <w:sz w:val="18"/>
        </w:rPr>
        <w:sectPr w:rsidR="00171000" w:rsidSect="00E221ED">
          <w:pgSz w:w="11906" w:h="16838"/>
          <w:pgMar w:top="1417" w:right="1417" w:bottom="1417" w:left="1417" w:header="284" w:footer="708" w:gutter="0"/>
          <w:cols w:space="708"/>
          <w:docGrid w:linePitch="360"/>
        </w:sectPr>
      </w:pPr>
    </w:p>
    <w:p w:rsidR="005E0587" w:rsidRPr="005E0587" w:rsidRDefault="005E0587" w:rsidP="005E0587">
      <w:pPr>
        <w:tabs>
          <w:tab w:val="left" w:pos="720"/>
          <w:tab w:val="left" w:pos="2835"/>
        </w:tabs>
        <w:suppressAutoHyphens/>
        <w:spacing w:line="360" w:lineRule="auto"/>
        <w:ind w:left="4950" w:hanging="4950"/>
        <w:rPr>
          <w:rFonts w:ascii="Century Gothic" w:hAnsi="Century Gothic"/>
          <w:b/>
          <w:sz w:val="18"/>
        </w:rPr>
      </w:pPr>
      <w:r w:rsidRPr="005E0587">
        <w:rPr>
          <w:rFonts w:ascii="Century Gothic" w:hAnsi="Century Gothic"/>
          <w:b/>
          <w:sz w:val="18"/>
        </w:rPr>
        <w:lastRenderedPageBreak/>
        <w:t>Załącznik nr 2 - CV</w:t>
      </w:r>
    </w:p>
    <w:p w:rsidR="005E0587" w:rsidRDefault="005E0587" w:rsidP="005E0587">
      <w:pPr>
        <w:tabs>
          <w:tab w:val="left" w:pos="720"/>
          <w:tab w:val="left" w:pos="2835"/>
        </w:tabs>
        <w:suppressAutoHyphens/>
        <w:spacing w:line="360" w:lineRule="auto"/>
        <w:ind w:left="4950" w:hanging="4950"/>
        <w:rPr>
          <w:rFonts w:ascii="Century Gothic" w:hAnsi="Century Gothic"/>
          <w:sz w:val="18"/>
        </w:rPr>
      </w:pPr>
    </w:p>
    <w:p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1.</w:t>
      </w:r>
      <w:r w:rsidRPr="005E0587">
        <w:rPr>
          <w:rFonts w:ascii="Arial" w:eastAsia="Times New Roman" w:hAnsi="Arial"/>
          <w:spacing w:val="-3"/>
        </w:rPr>
        <w:tab/>
        <w:t xml:space="preserve">Nazwisko: </w:t>
      </w:r>
      <w:r w:rsidRPr="005E0587">
        <w:rPr>
          <w:rFonts w:ascii="Arial" w:eastAsia="Times New Roman" w:hAnsi="Arial"/>
          <w:spacing w:val="-3"/>
        </w:rPr>
        <w:tab/>
      </w:r>
    </w:p>
    <w:p w:rsidR="005E0587" w:rsidRP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2.</w:t>
      </w:r>
      <w:r w:rsidRPr="005E0587">
        <w:rPr>
          <w:rFonts w:ascii="Arial" w:eastAsia="Times New Roman" w:hAnsi="Arial"/>
          <w:spacing w:val="-3"/>
        </w:rPr>
        <w:tab/>
        <w:t xml:space="preserve">Imię: </w:t>
      </w:r>
      <w:r w:rsidRPr="005E0587">
        <w:rPr>
          <w:rFonts w:ascii="Arial" w:eastAsia="Times New Roman" w:hAnsi="Arial"/>
          <w:spacing w:val="-3"/>
        </w:rPr>
        <w:tab/>
      </w:r>
    </w:p>
    <w:p w:rsidR="005E0587"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rPr>
      </w:pPr>
      <w:r w:rsidRPr="005E0587">
        <w:rPr>
          <w:rFonts w:ascii="Arial" w:eastAsia="Times New Roman" w:hAnsi="Arial"/>
          <w:spacing w:val="-3"/>
        </w:rPr>
        <w:t>3.</w:t>
      </w:r>
      <w:r w:rsidRPr="005E0587">
        <w:rPr>
          <w:rFonts w:ascii="Arial" w:eastAsia="Times New Roman" w:hAnsi="Arial"/>
          <w:spacing w:val="-3"/>
        </w:rPr>
        <w:tab/>
        <w:t xml:space="preserve">Data urodzenia: </w:t>
      </w:r>
      <w:r w:rsidRPr="005E0587">
        <w:rPr>
          <w:rFonts w:ascii="Arial" w:eastAsia="Times New Roman" w:hAnsi="Arial"/>
          <w:spacing w:val="-3"/>
        </w:rPr>
        <w:tab/>
      </w:r>
    </w:p>
    <w:p w:rsidR="005E0587" w:rsidRPr="005E0587"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16"/>
          <w:szCs w:val="16"/>
        </w:rPr>
      </w:pPr>
      <w:r w:rsidRPr="005E0587">
        <w:rPr>
          <w:rFonts w:ascii="Arial" w:eastAsia="Times New Roman" w:hAnsi="Arial"/>
          <w:b/>
          <w:spacing w:val="-3"/>
        </w:rPr>
        <w:t>Wykształcenie:</w:t>
      </w:r>
      <w:r w:rsidRPr="005E0587">
        <w:rPr>
          <w:rFonts w:ascii="Arial" w:eastAsia="Times New Roman" w:hAnsi="Arial"/>
          <w:b/>
          <w:spacing w:val="-3"/>
          <w:sz w:val="16"/>
          <w:szCs w:val="16"/>
        </w:rPr>
        <w:t xml:space="preserve"> </w:t>
      </w:r>
      <w:r w:rsidRPr="005E0587">
        <w:rPr>
          <w:rFonts w:ascii="Arial" w:eastAsia="Times New Roman" w:hAnsi="Arial"/>
          <w:b/>
          <w:spacing w:val="-3"/>
          <w:sz w:val="16"/>
          <w:szCs w:val="16"/>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5E0587" w:rsidTr="005E0587">
        <w:trPr>
          <w:cantSplit/>
        </w:trPr>
        <w:tc>
          <w:tcPr>
            <w:tcW w:w="4050" w:type="dxa"/>
          </w:tcPr>
          <w:p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16"/>
                <w:szCs w:val="16"/>
              </w:rPr>
            </w:pPr>
            <w:r w:rsidRPr="005E0587">
              <w:rPr>
                <w:rFonts w:ascii="Arial" w:eastAsia="Times New Roman" w:hAnsi="Arial"/>
                <w:bCs/>
                <w:spacing w:val="-3"/>
                <w:sz w:val="16"/>
                <w:szCs w:val="16"/>
              </w:rPr>
              <w:fldChar w:fldCharType="begin"/>
            </w:r>
            <w:r w:rsidRPr="005E0587">
              <w:rPr>
                <w:rFonts w:ascii="Arial" w:eastAsia="Times New Roman" w:hAnsi="Arial"/>
                <w:bCs/>
                <w:spacing w:val="-3"/>
                <w:sz w:val="16"/>
                <w:szCs w:val="16"/>
              </w:rPr>
              <w:instrText xml:space="preserve">PRIVATE </w:instrText>
            </w:r>
            <w:r w:rsidRPr="005E0587">
              <w:rPr>
                <w:rFonts w:ascii="Arial" w:eastAsia="Times New Roman" w:hAnsi="Arial"/>
                <w:bCs/>
                <w:spacing w:val="-3"/>
                <w:sz w:val="16"/>
                <w:szCs w:val="16"/>
              </w:rPr>
              <w:fldChar w:fldCharType="end"/>
            </w:r>
            <w:r w:rsidRPr="005E0587">
              <w:rPr>
                <w:rFonts w:ascii="Arial" w:eastAsia="Times New Roman" w:hAnsi="Arial"/>
                <w:bCs/>
                <w:spacing w:val="-3"/>
                <w:sz w:val="16"/>
                <w:szCs w:val="16"/>
              </w:rPr>
              <w:t>Nazwa uczelni; ośrodka szkoleniowego oraz data ukończenia</w:t>
            </w:r>
          </w:p>
        </w:tc>
        <w:tc>
          <w:tcPr>
            <w:tcW w:w="4950" w:type="dxa"/>
          </w:tcPr>
          <w:p w:rsidR="005E0587" w:rsidRPr="005E0587"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Uzyskany stopień lub dyplom</w:t>
            </w:r>
          </w:p>
        </w:tc>
      </w:tr>
      <w:tr w:rsidR="005E0587" w:rsidRPr="005E0587" w:rsidTr="005E0587">
        <w:trPr>
          <w:cantSplit/>
        </w:trPr>
        <w:tc>
          <w:tcPr>
            <w:tcW w:w="40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r w:rsidR="005E0587" w:rsidRPr="005E0587" w:rsidTr="005E0587">
        <w:trPr>
          <w:cantSplit/>
        </w:trPr>
        <w:tc>
          <w:tcPr>
            <w:tcW w:w="40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4950" w:type="dxa"/>
          </w:tcPr>
          <w:p w:rsidR="005E0587" w:rsidRPr="005E0587"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16"/>
                <w:szCs w:val="16"/>
              </w:rPr>
            </w:pPr>
          </w:p>
        </w:tc>
      </w:tr>
    </w:tbl>
    <w:p w:rsidR="005E0587" w:rsidRPr="005E0587"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16"/>
          <w:szCs w:val="16"/>
        </w:rPr>
      </w:pPr>
      <w:r w:rsidRPr="005E0587">
        <w:rPr>
          <w:rFonts w:ascii="Arial" w:eastAsia="Times New Roman" w:hAnsi="Arial"/>
          <w:b/>
          <w:spacing w:val="-3"/>
          <w:sz w:val="16"/>
          <w:szCs w:val="16"/>
        </w:rPr>
        <w:t>Języki obce: (od 1 do 5 (1 = bardzo dobrze; 5 = słabo))</w:t>
      </w:r>
    </w:p>
    <w:p w:rsidR="005E0587" w:rsidRPr="005E0587"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16"/>
          <w:szCs w:val="16"/>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5E0587" w:rsidTr="005E0587">
        <w:tc>
          <w:tcPr>
            <w:tcW w:w="2340" w:type="dxa"/>
            <w:tcBorders>
              <w:top w:val="double" w:sz="4" w:space="0" w:color="auto"/>
              <w:lef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Język</w:t>
            </w:r>
          </w:p>
        </w:tc>
        <w:tc>
          <w:tcPr>
            <w:tcW w:w="2220" w:type="dxa"/>
            <w:tcBorders>
              <w:top w:val="double" w:sz="4" w:space="0" w:color="auto"/>
              <w:left w:val="single" w:sz="6" w:space="0" w:color="auto"/>
            </w:tcBorders>
          </w:tcPr>
          <w:p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Czytanie</w:t>
            </w:r>
          </w:p>
        </w:tc>
        <w:tc>
          <w:tcPr>
            <w:tcW w:w="2220" w:type="dxa"/>
            <w:tcBorders>
              <w:top w:val="double" w:sz="4" w:space="0" w:color="auto"/>
              <w:left w:val="single" w:sz="6" w:space="0" w:color="auto"/>
            </w:tcBorders>
          </w:tcPr>
          <w:p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Mowa</w:t>
            </w:r>
          </w:p>
        </w:tc>
        <w:tc>
          <w:tcPr>
            <w:tcW w:w="2220" w:type="dxa"/>
            <w:tcBorders>
              <w:top w:val="double" w:sz="4" w:space="0" w:color="auto"/>
              <w:left w:val="single" w:sz="6" w:space="0" w:color="auto"/>
              <w:right w:val="double" w:sz="4" w:space="0" w:color="auto"/>
            </w:tcBorders>
          </w:tcPr>
          <w:p w:rsidR="005E0587" w:rsidRPr="005E0587"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Pismo</w:t>
            </w:r>
          </w:p>
        </w:tc>
      </w:tr>
      <w:tr w:rsidR="005E0587" w:rsidRPr="005E0587" w:rsidTr="005E0587">
        <w:trPr>
          <w:trHeight w:val="305"/>
        </w:trPr>
        <w:tc>
          <w:tcPr>
            <w:tcW w:w="2340" w:type="dxa"/>
            <w:tcBorders>
              <w:top w:val="single" w:sz="6" w:space="0" w:color="auto"/>
              <w:lef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top w:val="single" w:sz="6" w:space="0" w:color="auto"/>
              <w:left w:val="single" w:sz="6" w:space="0" w:color="auto"/>
            </w:tcBorders>
          </w:tcPr>
          <w:p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top w:val="single" w:sz="6" w:space="0" w:color="auto"/>
              <w:left w:val="single" w:sz="6"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top w:val="single" w:sz="6" w:space="0" w:color="auto"/>
              <w:left w:val="single" w:sz="6" w:space="0" w:color="auto"/>
              <w:righ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r w:rsidR="005E0587" w:rsidRPr="005E0587" w:rsidTr="005E0587">
        <w:tc>
          <w:tcPr>
            <w:tcW w:w="2340" w:type="dxa"/>
            <w:tcBorders>
              <w:left w:val="double" w:sz="4" w:space="0" w:color="auto"/>
              <w:bottom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16"/>
                <w:szCs w:val="16"/>
              </w:rPr>
            </w:pPr>
          </w:p>
        </w:tc>
        <w:tc>
          <w:tcPr>
            <w:tcW w:w="2220" w:type="dxa"/>
            <w:tcBorders>
              <w:left w:val="single" w:sz="6" w:space="0" w:color="auto"/>
              <w:bottom w:val="double" w:sz="4" w:space="0" w:color="auto"/>
            </w:tcBorders>
          </w:tcPr>
          <w:p w:rsidR="005E0587" w:rsidRPr="005E0587"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16"/>
                <w:szCs w:val="16"/>
              </w:rPr>
            </w:pPr>
          </w:p>
        </w:tc>
        <w:tc>
          <w:tcPr>
            <w:tcW w:w="2220" w:type="dxa"/>
            <w:tcBorders>
              <w:left w:val="single" w:sz="6" w:space="0" w:color="auto"/>
              <w:bottom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c>
          <w:tcPr>
            <w:tcW w:w="2220" w:type="dxa"/>
            <w:tcBorders>
              <w:left w:val="single" w:sz="6" w:space="0" w:color="auto"/>
              <w:bottom w:val="double" w:sz="4" w:space="0" w:color="auto"/>
              <w:right w:val="double" w:sz="4" w:space="0" w:color="auto"/>
            </w:tcBorders>
          </w:tcPr>
          <w:p w:rsidR="005E0587" w:rsidRPr="005E0587"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16"/>
                <w:szCs w:val="16"/>
              </w:rPr>
            </w:pPr>
          </w:p>
        </w:tc>
      </w:tr>
    </w:tbl>
    <w:p w:rsidR="005E0587"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16"/>
          <w:szCs w:val="16"/>
        </w:rPr>
      </w:pPr>
    </w:p>
    <w:p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r w:rsidRPr="005E0587">
        <w:rPr>
          <w:rFonts w:ascii="Arial" w:eastAsia="Times New Roman" w:hAnsi="Arial"/>
          <w:spacing w:val="-3"/>
          <w:sz w:val="16"/>
          <w:szCs w:val="16"/>
        </w:rPr>
        <w:t xml:space="preserve">Inne umiejętności: </w:t>
      </w:r>
      <w:r w:rsidRPr="005E0587">
        <w:rPr>
          <w:rFonts w:ascii="Arial" w:eastAsia="Times New Roman" w:hAnsi="Arial"/>
          <w:spacing w:val="-3"/>
          <w:sz w:val="16"/>
          <w:szCs w:val="16"/>
        </w:rPr>
        <w:tab/>
      </w:r>
    </w:p>
    <w:p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18"/>
          <w:szCs w:val="16"/>
        </w:rPr>
      </w:pPr>
      <w:r w:rsidRPr="005E0587">
        <w:rPr>
          <w:rFonts w:ascii="Arial" w:eastAsia="Times New Roman" w:hAnsi="Arial"/>
          <w:b/>
          <w:spacing w:val="-3"/>
          <w:sz w:val="18"/>
          <w:szCs w:val="16"/>
        </w:rPr>
        <w:t>Doświadczenie zawodowe:</w:t>
      </w:r>
    </w:p>
    <w:p w:rsidR="005E0587" w:rsidRPr="005E0587"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rsidTr="005E0587">
        <w:tc>
          <w:tcPr>
            <w:tcW w:w="9090" w:type="dxa"/>
            <w:gridSpan w:val="4"/>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r w:rsidRPr="005E0587">
              <w:rPr>
                <w:rFonts w:ascii="Arial" w:eastAsia="Times New Roman" w:hAnsi="Arial"/>
                <w:spacing w:val="-3"/>
                <w:sz w:val="16"/>
                <w:szCs w:val="16"/>
              </w:rPr>
              <w:t xml:space="preserve">Opis obowiązków: </w:t>
            </w:r>
          </w:p>
        </w:tc>
      </w:tr>
    </w:tbl>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16"/>
                <w:szCs w:val="16"/>
              </w:rPr>
            </w:pPr>
          </w:p>
        </w:tc>
      </w:tr>
      <w:tr w:rsidR="005E0587" w:rsidRPr="005E0587" w:rsidTr="005E0587">
        <w:tc>
          <w:tcPr>
            <w:tcW w:w="9090" w:type="dxa"/>
            <w:gridSpan w:val="4"/>
          </w:tcPr>
          <w:p w:rsidR="005E0587" w:rsidRPr="005E0587" w:rsidRDefault="005E0587" w:rsidP="005E0587">
            <w:pPr>
              <w:widowControl w:val="0"/>
              <w:adjustRightInd w:val="0"/>
              <w:spacing w:before="200" w:line="320" w:lineRule="atLeast"/>
              <w:jc w:val="both"/>
              <w:textAlignment w:val="baseline"/>
              <w:rPr>
                <w:rFonts w:ascii="Arial" w:eastAsia="Times New Roman" w:hAnsi="Arial"/>
                <w:sz w:val="16"/>
                <w:szCs w:val="16"/>
              </w:rPr>
            </w:pPr>
            <w:r w:rsidRPr="005E0587">
              <w:rPr>
                <w:rFonts w:ascii="Arial" w:eastAsia="Times New Roman" w:hAnsi="Arial"/>
                <w:spacing w:val="-3"/>
                <w:sz w:val="16"/>
                <w:szCs w:val="16"/>
              </w:rPr>
              <w:t xml:space="preserve">Opis obowiązków: </w:t>
            </w:r>
          </w:p>
        </w:tc>
      </w:tr>
    </w:tbl>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16"/>
          <w:szCs w:val="16"/>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Data</w:t>
            </w: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Miejscowość</w:t>
            </w: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Firma</w:t>
            </w: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16"/>
                <w:szCs w:val="16"/>
              </w:rPr>
            </w:pPr>
            <w:r w:rsidRPr="005E0587">
              <w:rPr>
                <w:rFonts w:ascii="Arial" w:eastAsia="Times New Roman" w:hAnsi="Arial"/>
                <w:spacing w:val="-3"/>
                <w:sz w:val="16"/>
                <w:szCs w:val="16"/>
              </w:rPr>
              <w:t>Stanowisko</w:t>
            </w:r>
          </w:p>
        </w:tc>
      </w:tr>
      <w:tr w:rsidR="005E0587" w:rsidRPr="005E0587" w:rsidTr="005E0587">
        <w:tc>
          <w:tcPr>
            <w:tcW w:w="1843"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126"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52"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c>
          <w:tcPr>
            <w:tcW w:w="2569" w:type="dxa"/>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p>
        </w:tc>
      </w:tr>
      <w:tr w:rsidR="005E0587" w:rsidRPr="005E0587" w:rsidTr="005E0587">
        <w:tc>
          <w:tcPr>
            <w:tcW w:w="9090" w:type="dxa"/>
            <w:gridSpan w:val="4"/>
          </w:tcPr>
          <w:p w:rsidR="005E0587" w:rsidRPr="005E0587"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16"/>
                <w:szCs w:val="16"/>
              </w:rPr>
            </w:pPr>
            <w:r w:rsidRPr="005E0587">
              <w:rPr>
                <w:rFonts w:ascii="Verdana" w:eastAsia="Times New Roman" w:hAnsi="Verdana"/>
                <w:spacing w:val="-3"/>
                <w:sz w:val="16"/>
                <w:szCs w:val="16"/>
              </w:rPr>
              <w:t xml:space="preserve">Opis obowiązków: </w:t>
            </w:r>
          </w:p>
        </w:tc>
      </w:tr>
    </w:tbl>
    <w:p w:rsidR="00707BA1" w:rsidRDefault="00707BA1" w:rsidP="00707BA1">
      <w:pPr>
        <w:spacing w:after="160" w:line="259" w:lineRule="auto"/>
        <w:rPr>
          <w:rFonts w:ascii="Century Gothic" w:hAnsi="Century Gothic"/>
          <w:b/>
          <w:sz w:val="18"/>
        </w:rPr>
      </w:pPr>
    </w:p>
    <w:p w:rsidR="00707BA1" w:rsidRDefault="00707BA1" w:rsidP="00707BA1">
      <w:pPr>
        <w:spacing w:after="160" w:line="259" w:lineRule="auto"/>
        <w:rPr>
          <w:rFonts w:ascii="Century Gothic" w:hAnsi="Century Gothic"/>
          <w:b/>
          <w:sz w:val="18"/>
        </w:rPr>
      </w:pPr>
      <w:r>
        <w:rPr>
          <w:rFonts w:ascii="Century Gothic" w:hAnsi="Century Gothic"/>
          <w:b/>
          <w:sz w:val="18"/>
        </w:rPr>
        <w:t>Publikacje, artykuły,</w:t>
      </w:r>
      <w:r w:rsidR="002021D6">
        <w:rPr>
          <w:rFonts w:ascii="Century Gothic" w:hAnsi="Century Gothic"/>
          <w:b/>
          <w:sz w:val="18"/>
        </w:rPr>
        <w:t xml:space="preserve"> monografie, opracowania, książki, podręczniki, skrypty</w:t>
      </w:r>
      <w:r>
        <w:rPr>
          <w:rFonts w:ascii="Century Gothic" w:hAnsi="Century Gothic"/>
          <w:b/>
          <w:sz w:val="18"/>
        </w:rPr>
        <w:t xml:space="preserve"> </w:t>
      </w:r>
      <w:r w:rsidRPr="00707BA1">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lastRenderedPageBreak/>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2021D6" w:rsidRDefault="002021D6" w:rsidP="00707BA1">
      <w:pPr>
        <w:spacing w:after="160" w:line="259" w:lineRule="auto"/>
        <w:rPr>
          <w:rFonts w:ascii="Century Gothic" w:hAnsi="Century Gothic"/>
          <w:b/>
          <w:sz w:val="18"/>
        </w:rPr>
      </w:pPr>
      <w:r>
        <w:rPr>
          <w:rFonts w:ascii="Century Gothic" w:hAnsi="Century Gothic"/>
          <w:b/>
          <w:sz w:val="18"/>
        </w:rPr>
        <w:t>………………………………………………………………………………………………………………………………….</w:t>
      </w:r>
    </w:p>
    <w:p w:rsidR="00DC5A17" w:rsidRDefault="00DC5A17"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Default="002021D6" w:rsidP="00707BA1">
      <w:pPr>
        <w:spacing w:after="160" w:line="259" w:lineRule="auto"/>
        <w:rPr>
          <w:rFonts w:ascii="Century Gothic" w:hAnsi="Century Gothic"/>
          <w:b/>
          <w:sz w:val="18"/>
        </w:rPr>
      </w:pPr>
    </w:p>
    <w:p w:rsidR="002021D6" w:rsidRPr="00707BA1" w:rsidRDefault="002021D6" w:rsidP="00707BA1">
      <w:pPr>
        <w:spacing w:after="160" w:line="259" w:lineRule="auto"/>
        <w:rPr>
          <w:rFonts w:ascii="Century Gothic" w:hAnsi="Century Gothic"/>
          <w:b/>
          <w:sz w:val="18"/>
        </w:rPr>
      </w:pP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r>
      <w:r>
        <w:rPr>
          <w:rFonts w:ascii="Century Gothic" w:hAnsi="Century Gothic"/>
          <w:b/>
          <w:sz w:val="18"/>
        </w:rPr>
        <w:tab/>
        <w:t>Data i podpis</w:t>
      </w:r>
    </w:p>
    <w:p w:rsidR="005E0587" w:rsidRDefault="005E0587">
      <w:pPr>
        <w:spacing w:after="160" w:line="259" w:lineRule="auto"/>
        <w:rPr>
          <w:rFonts w:ascii="Century Gothic" w:hAnsi="Century Gothic"/>
          <w:sz w:val="18"/>
        </w:rPr>
      </w:pPr>
    </w:p>
    <w:p w:rsidR="005E0587" w:rsidRDefault="005E0587" w:rsidP="00E412C5">
      <w:pPr>
        <w:rPr>
          <w:rFonts w:ascii="Century Gothic" w:hAnsi="Century Gothic"/>
          <w:sz w:val="18"/>
        </w:rPr>
      </w:pPr>
    </w:p>
    <w:p w:rsidR="005E0587" w:rsidRDefault="005E0587" w:rsidP="00E412C5">
      <w:pPr>
        <w:rPr>
          <w:rFonts w:ascii="Century Gothic" w:hAnsi="Century Gothic"/>
          <w:sz w:val="18"/>
        </w:rPr>
      </w:pPr>
    </w:p>
    <w:p w:rsidR="005E0587" w:rsidRDefault="005E0587" w:rsidP="00E412C5">
      <w:pPr>
        <w:rPr>
          <w:rFonts w:ascii="Century Gothic" w:hAnsi="Century Gothic"/>
          <w:sz w:val="18"/>
        </w:rPr>
        <w:sectPr w:rsidR="005E0587" w:rsidSect="00E221ED">
          <w:pgSz w:w="11906" w:h="16838"/>
          <w:pgMar w:top="1417" w:right="1417" w:bottom="1417" w:left="1417" w:header="284" w:footer="708" w:gutter="0"/>
          <w:cols w:space="708"/>
          <w:docGrid w:linePitch="360"/>
        </w:sectPr>
      </w:pPr>
    </w:p>
    <w:p w:rsidR="000E1B52" w:rsidRDefault="000E1B52" w:rsidP="00E412C5">
      <w:pPr>
        <w:rPr>
          <w:rFonts w:ascii="Century Gothic" w:hAnsi="Century Gothic"/>
          <w:sz w:val="18"/>
        </w:rPr>
      </w:pPr>
      <w:r>
        <w:rPr>
          <w:rFonts w:ascii="Century Gothic" w:hAnsi="Century Gothic"/>
          <w:sz w:val="18"/>
        </w:rPr>
        <w:lastRenderedPageBreak/>
        <w:t>Załącznik nr 3</w:t>
      </w:r>
    </w:p>
    <w:p w:rsidR="000E1B52" w:rsidRDefault="000E1B52" w:rsidP="00E412C5">
      <w:pPr>
        <w:rPr>
          <w:rFonts w:ascii="Century Gothic" w:hAnsi="Century Gothic"/>
          <w:sz w:val="18"/>
        </w:rPr>
      </w:pPr>
    </w:p>
    <w:p w:rsidR="000E1B52" w:rsidRDefault="000E1B52" w:rsidP="00E412C5">
      <w:pPr>
        <w:rPr>
          <w:rFonts w:ascii="Century Gothic" w:hAnsi="Century Gothic"/>
          <w:sz w:val="18"/>
        </w:rPr>
      </w:pPr>
    </w:p>
    <w:p w:rsidR="000E1B52" w:rsidRDefault="000E1B52" w:rsidP="000E1B52">
      <w:pPr>
        <w:jc w:val="center"/>
        <w:rPr>
          <w:rFonts w:ascii="Century Gothic" w:hAnsi="Century Gothic"/>
          <w:b/>
          <w:sz w:val="28"/>
          <w:szCs w:val="28"/>
        </w:rPr>
      </w:pPr>
      <w:r>
        <w:rPr>
          <w:rFonts w:ascii="Century Gothic" w:hAnsi="Century Gothic"/>
          <w:b/>
          <w:sz w:val="28"/>
          <w:szCs w:val="28"/>
        </w:rPr>
        <w:t>OŚWIADCZENIE</w:t>
      </w:r>
    </w:p>
    <w:p w:rsidR="000E1B52" w:rsidRDefault="000E1B52" w:rsidP="000E1B52">
      <w:pPr>
        <w:jc w:val="center"/>
        <w:rPr>
          <w:rFonts w:ascii="Century Gothic" w:hAnsi="Century Gothic"/>
          <w:b/>
          <w:sz w:val="28"/>
          <w:szCs w:val="28"/>
        </w:rPr>
      </w:pPr>
    </w:p>
    <w:p w:rsidR="000E1B52" w:rsidRPr="000E1B52"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oferenta</w:t>
            </w:r>
          </w:p>
        </w:tc>
        <w:tc>
          <w:tcPr>
            <w:tcW w:w="4570" w:type="dxa"/>
            <w:shd w:val="clear" w:color="auto" w:fill="auto"/>
          </w:tcPr>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Adres oferenta</w:t>
            </w:r>
          </w:p>
        </w:tc>
      </w:tr>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p>
        </w:tc>
        <w:tc>
          <w:tcPr>
            <w:tcW w:w="4570" w:type="dxa"/>
            <w:shd w:val="clear" w:color="auto" w:fill="auto"/>
          </w:tcPr>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Dane do kontaktu</w:t>
            </w:r>
          </w:p>
        </w:tc>
        <w:tc>
          <w:tcPr>
            <w:tcW w:w="4570" w:type="dxa"/>
            <w:shd w:val="clear" w:color="auto" w:fill="auto"/>
          </w:tcPr>
          <w:p w:rsidR="000E1B52" w:rsidRPr="000E1B52" w:rsidRDefault="000E1B52" w:rsidP="000E1B52">
            <w:pPr>
              <w:pStyle w:val="Akapitzlist"/>
              <w:rPr>
                <w:rFonts w:ascii="Century Gothic" w:hAnsi="Century Gothic"/>
                <w:b/>
                <w:sz w:val="22"/>
                <w:szCs w:val="22"/>
              </w:rPr>
            </w:pPr>
          </w:p>
        </w:tc>
      </w:tr>
      <w:tr w:rsidR="000E1B52" w:rsidRPr="000E1B52" w:rsidTr="005E0587">
        <w:tc>
          <w:tcPr>
            <w:tcW w:w="4570" w:type="dxa"/>
            <w:shd w:val="clear" w:color="auto" w:fill="auto"/>
          </w:tcPr>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Telefon:</w:t>
            </w:r>
          </w:p>
        </w:tc>
        <w:tc>
          <w:tcPr>
            <w:tcW w:w="4570" w:type="dxa"/>
            <w:shd w:val="clear" w:color="auto" w:fill="auto"/>
          </w:tcPr>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p>
          <w:p w:rsidR="000E1B52" w:rsidRPr="000E1B52" w:rsidRDefault="000E1B52" w:rsidP="000E1B52">
            <w:pPr>
              <w:pStyle w:val="Akapitzlist"/>
              <w:rPr>
                <w:rFonts w:ascii="Century Gothic" w:hAnsi="Century Gothic"/>
                <w:b/>
                <w:sz w:val="22"/>
                <w:szCs w:val="22"/>
              </w:rPr>
            </w:pPr>
            <w:r w:rsidRPr="000E1B52">
              <w:rPr>
                <w:rFonts w:ascii="Century Gothic" w:hAnsi="Century Gothic"/>
                <w:b/>
                <w:sz w:val="22"/>
                <w:szCs w:val="22"/>
              </w:rPr>
              <w:t>Mail:</w:t>
            </w:r>
          </w:p>
        </w:tc>
      </w:tr>
    </w:tbl>
    <w:p w:rsidR="000E1B52" w:rsidRDefault="000E1B52" w:rsidP="000E1B52">
      <w:pPr>
        <w:pStyle w:val="Akapitzlist"/>
        <w:spacing w:line="223" w:lineRule="auto"/>
        <w:rPr>
          <w:rFonts w:ascii="Century Gothic" w:hAnsi="Century Gothic"/>
          <w:sz w:val="22"/>
          <w:szCs w:val="22"/>
        </w:rPr>
      </w:pPr>
    </w:p>
    <w:p w:rsidR="000E1B52" w:rsidRDefault="000E1B52" w:rsidP="000E1B52">
      <w:pPr>
        <w:pStyle w:val="Akapitzlist"/>
        <w:spacing w:line="223" w:lineRule="auto"/>
        <w:rPr>
          <w:rFonts w:ascii="Century Gothic" w:hAnsi="Century Gothic"/>
          <w:sz w:val="22"/>
          <w:szCs w:val="22"/>
        </w:rPr>
      </w:pPr>
    </w:p>
    <w:p w:rsidR="00171000" w:rsidRPr="000E1B52" w:rsidRDefault="00171000" w:rsidP="00171000">
      <w:pPr>
        <w:pStyle w:val="Akapitzlist"/>
        <w:spacing w:line="223" w:lineRule="auto"/>
        <w:rPr>
          <w:rFonts w:ascii="Century Gothic" w:hAnsi="Century Gothic"/>
          <w:sz w:val="22"/>
          <w:szCs w:val="22"/>
          <w:u w:val="single"/>
        </w:rPr>
      </w:pPr>
      <w:r>
        <w:rPr>
          <w:rFonts w:ascii="Century Gothic" w:hAnsi="Century Gothic"/>
          <w:sz w:val="22"/>
          <w:szCs w:val="22"/>
        </w:rPr>
        <w:t xml:space="preserve">Ja niżej podpisany </w:t>
      </w:r>
      <w:r w:rsidRPr="000E1B52">
        <w:rPr>
          <w:rFonts w:ascii="Century Gothic" w:hAnsi="Century Gothic"/>
          <w:sz w:val="22"/>
          <w:szCs w:val="22"/>
          <w:u w:val="single"/>
        </w:rPr>
        <w:t>oświadczam, iż:</w:t>
      </w:r>
    </w:p>
    <w:p w:rsidR="00171000" w:rsidRDefault="00171000" w:rsidP="00171000">
      <w:pPr>
        <w:pStyle w:val="Akapitzlist"/>
        <w:spacing w:line="223" w:lineRule="auto"/>
        <w:rPr>
          <w:rFonts w:ascii="Century Gothic" w:hAnsi="Century Gothic"/>
          <w:sz w:val="22"/>
          <w:szCs w:val="22"/>
        </w:rPr>
      </w:pPr>
    </w:p>
    <w:p w:rsidR="00171000" w:rsidRDefault="00171000" w:rsidP="00171000">
      <w:pPr>
        <w:pStyle w:val="Akapitzlist"/>
        <w:numPr>
          <w:ilvl w:val="0"/>
          <w:numId w:val="7"/>
        </w:numPr>
        <w:spacing w:line="480" w:lineRule="auto"/>
        <w:ind w:left="709"/>
        <w:jc w:val="both"/>
        <w:rPr>
          <w:rFonts w:ascii="Century Gothic" w:hAnsi="Century Gothic"/>
          <w:sz w:val="22"/>
          <w:szCs w:val="22"/>
        </w:rPr>
      </w:pPr>
      <w:r>
        <w:rPr>
          <w:rFonts w:ascii="Century Gothic" w:hAnsi="Century Gothic"/>
          <w:sz w:val="22"/>
          <w:szCs w:val="22"/>
        </w:rPr>
        <w:t>legitymuję się wykształceniem wyższym uzyskanym na kierunku ……………………. na Uczelni ……………………………………………………</w:t>
      </w:r>
    </w:p>
    <w:p w:rsidR="00171000" w:rsidRPr="00F20941" w:rsidRDefault="00171000" w:rsidP="00DE65D8">
      <w:pPr>
        <w:pStyle w:val="Akapitzlist"/>
        <w:numPr>
          <w:ilvl w:val="0"/>
          <w:numId w:val="7"/>
        </w:numPr>
        <w:spacing w:line="480" w:lineRule="auto"/>
        <w:ind w:left="709"/>
        <w:jc w:val="both"/>
        <w:rPr>
          <w:rFonts w:ascii="Century Gothic" w:hAnsi="Century Gothic"/>
          <w:sz w:val="22"/>
          <w:szCs w:val="22"/>
        </w:rPr>
      </w:pPr>
      <w:r>
        <w:rPr>
          <w:rFonts w:ascii="Century Gothic" w:hAnsi="Century Gothic"/>
          <w:sz w:val="22"/>
          <w:szCs w:val="22"/>
        </w:rPr>
        <w:t xml:space="preserve">posiadam </w:t>
      </w:r>
      <w:r w:rsidRPr="00F20941">
        <w:rPr>
          <w:rFonts w:ascii="Century Gothic" w:hAnsi="Century Gothic"/>
          <w:sz w:val="22"/>
          <w:szCs w:val="22"/>
        </w:rPr>
        <w:t xml:space="preserve">doświadczenie w nauczaniu języka angielskiego osób dorosłych </w:t>
      </w:r>
    </w:p>
    <w:p w:rsidR="00171000" w:rsidRPr="00F20941" w:rsidRDefault="00171000" w:rsidP="00DE65D8">
      <w:pPr>
        <w:pStyle w:val="Akapitzlist"/>
        <w:numPr>
          <w:ilvl w:val="0"/>
          <w:numId w:val="7"/>
        </w:numPr>
        <w:spacing w:line="480" w:lineRule="auto"/>
        <w:ind w:left="709"/>
        <w:jc w:val="both"/>
        <w:rPr>
          <w:rFonts w:ascii="Century Gothic" w:hAnsi="Century Gothic"/>
          <w:b/>
          <w:sz w:val="28"/>
          <w:szCs w:val="28"/>
        </w:rPr>
      </w:pPr>
      <w:r w:rsidRPr="00F20941">
        <w:rPr>
          <w:rFonts w:ascii="Century Gothic" w:hAnsi="Century Gothic"/>
          <w:sz w:val="22"/>
          <w:szCs w:val="22"/>
        </w:rPr>
        <w:t xml:space="preserve">posiadam minimum </w:t>
      </w:r>
      <w:r w:rsidR="00F31A23">
        <w:rPr>
          <w:rFonts w:ascii="Century Gothic" w:hAnsi="Century Gothic"/>
          <w:sz w:val="22"/>
          <w:szCs w:val="22"/>
        </w:rPr>
        <w:t>2</w:t>
      </w:r>
      <w:r w:rsidRPr="00F20941">
        <w:rPr>
          <w:rFonts w:ascii="Century Gothic" w:hAnsi="Century Gothic"/>
          <w:sz w:val="22"/>
          <w:szCs w:val="22"/>
        </w:rPr>
        <w:t>00 godzin</w:t>
      </w:r>
      <w:r w:rsidR="00DE65D8">
        <w:rPr>
          <w:rFonts w:ascii="Century Gothic" w:hAnsi="Century Gothic"/>
          <w:sz w:val="22"/>
          <w:szCs w:val="22"/>
        </w:rPr>
        <w:t xml:space="preserve"> doświadczenia</w:t>
      </w:r>
      <w:r w:rsidRPr="00F20941">
        <w:rPr>
          <w:rFonts w:ascii="Century Gothic" w:hAnsi="Century Gothic"/>
          <w:sz w:val="22"/>
          <w:szCs w:val="22"/>
        </w:rPr>
        <w:t xml:space="preserve"> w prowadzeniu zajęć/szkoleń/wykładów języka angielskiego</w:t>
      </w:r>
      <w:r w:rsidR="006511E7">
        <w:rPr>
          <w:rFonts w:ascii="Century Gothic" w:hAnsi="Century Gothic"/>
          <w:sz w:val="22"/>
          <w:szCs w:val="22"/>
        </w:rPr>
        <w:t>, na kierunkach technicznych preferowany – transport, logistyka</w:t>
      </w:r>
      <w:r>
        <w:rPr>
          <w:rFonts w:ascii="Century Gothic" w:hAnsi="Century Gothic"/>
          <w:sz w:val="22"/>
          <w:szCs w:val="22"/>
        </w:rPr>
        <w:t>.</w:t>
      </w:r>
    </w:p>
    <w:p w:rsidR="000E1B52" w:rsidRDefault="000E1B52" w:rsidP="00DB3BE1">
      <w:pPr>
        <w:rPr>
          <w:rFonts w:ascii="Century Gothic" w:hAnsi="Century Gothic"/>
          <w:b/>
          <w:sz w:val="28"/>
          <w:szCs w:val="28"/>
        </w:rPr>
      </w:pPr>
    </w:p>
    <w:p w:rsidR="000E1B52" w:rsidRDefault="000E1B52" w:rsidP="000E1B52">
      <w:pPr>
        <w:jc w:val="center"/>
        <w:rPr>
          <w:rFonts w:ascii="Century Gothic" w:hAnsi="Century Gothic"/>
          <w:b/>
          <w:sz w:val="28"/>
          <w:szCs w:val="28"/>
        </w:rPr>
      </w:pPr>
    </w:p>
    <w:p w:rsidR="000E1B52" w:rsidRDefault="000E1B52" w:rsidP="000E1B52">
      <w:pPr>
        <w:jc w:val="center"/>
        <w:rPr>
          <w:rFonts w:ascii="Century Gothic" w:hAnsi="Century Gothic"/>
          <w:b/>
          <w:sz w:val="28"/>
          <w:szCs w:val="28"/>
        </w:rPr>
      </w:pPr>
    </w:p>
    <w:p w:rsidR="000E1B52" w:rsidRDefault="000E1B52" w:rsidP="000E1B52">
      <w:pPr>
        <w:jc w:val="center"/>
        <w:rPr>
          <w:rFonts w:ascii="Century Gothic" w:hAnsi="Century Gothic"/>
          <w:b/>
          <w:sz w:val="28"/>
          <w:szCs w:val="28"/>
        </w:rPr>
      </w:pPr>
    </w:p>
    <w:p w:rsidR="000E1B52" w:rsidRDefault="000E1B52" w:rsidP="000E1B52">
      <w:pPr>
        <w:jc w:val="center"/>
        <w:rPr>
          <w:rFonts w:ascii="Century Gothic" w:hAnsi="Century Gothic"/>
          <w:b/>
          <w:sz w:val="28"/>
          <w:szCs w:val="28"/>
        </w:rPr>
      </w:pPr>
    </w:p>
    <w:p w:rsidR="000E1B52" w:rsidRPr="000E1B52" w:rsidRDefault="000E1B52" w:rsidP="000E1B52">
      <w:pPr>
        <w:jc w:val="right"/>
        <w:rPr>
          <w:rFonts w:ascii="Century Gothic" w:hAnsi="Century Gothic"/>
          <w:sz w:val="22"/>
          <w:szCs w:val="28"/>
        </w:rPr>
      </w:pPr>
      <w:r w:rsidRPr="000E1B52">
        <w:rPr>
          <w:rFonts w:ascii="Century Gothic" w:hAnsi="Century Gothic"/>
          <w:sz w:val="22"/>
          <w:szCs w:val="28"/>
        </w:rPr>
        <w:t>…………………………..</w:t>
      </w:r>
    </w:p>
    <w:p w:rsidR="000E1B52" w:rsidRDefault="000E1B52" w:rsidP="000E1B52">
      <w:pPr>
        <w:jc w:val="right"/>
        <w:rPr>
          <w:rFonts w:ascii="Century Gothic" w:hAnsi="Century Gothic"/>
          <w:sz w:val="22"/>
          <w:szCs w:val="28"/>
        </w:rPr>
      </w:pPr>
      <w:r w:rsidRPr="000E1B52">
        <w:rPr>
          <w:rFonts w:ascii="Century Gothic" w:hAnsi="Century Gothic"/>
          <w:sz w:val="22"/>
          <w:szCs w:val="28"/>
        </w:rPr>
        <w:t>Data i podpis czytelny Wykonawcy</w:t>
      </w:r>
    </w:p>
    <w:p w:rsidR="000E1B52" w:rsidRDefault="000E1B52" w:rsidP="000E1B52">
      <w:pPr>
        <w:jc w:val="right"/>
        <w:rPr>
          <w:rFonts w:ascii="Century Gothic" w:hAnsi="Century Gothic"/>
          <w:sz w:val="22"/>
          <w:szCs w:val="28"/>
        </w:rPr>
      </w:pPr>
    </w:p>
    <w:p w:rsidR="000E1B52" w:rsidRDefault="000E1B52" w:rsidP="000E1B52">
      <w:pPr>
        <w:jc w:val="right"/>
        <w:rPr>
          <w:rFonts w:ascii="Century Gothic" w:hAnsi="Century Gothic"/>
          <w:sz w:val="22"/>
          <w:szCs w:val="28"/>
        </w:rPr>
        <w:sectPr w:rsidR="000E1B52" w:rsidSect="00E221ED">
          <w:pgSz w:w="11906" w:h="16838"/>
          <w:pgMar w:top="1417" w:right="1417" w:bottom="1417" w:left="1417" w:header="284" w:footer="708" w:gutter="0"/>
          <w:cols w:space="708"/>
          <w:docGrid w:linePitch="360"/>
        </w:sectPr>
      </w:pPr>
    </w:p>
    <w:p w:rsidR="000E1B52" w:rsidRDefault="00845BC5" w:rsidP="000E1B52">
      <w:pPr>
        <w:jc w:val="both"/>
        <w:rPr>
          <w:rFonts w:ascii="Century Gothic" w:hAnsi="Century Gothic"/>
          <w:sz w:val="22"/>
          <w:szCs w:val="28"/>
        </w:rPr>
      </w:pPr>
      <w:r>
        <w:rPr>
          <w:rFonts w:ascii="Century Gothic" w:hAnsi="Century Gothic"/>
          <w:sz w:val="22"/>
          <w:szCs w:val="28"/>
        </w:rPr>
        <w:lastRenderedPageBreak/>
        <w:t>Załącznik nr 4</w:t>
      </w:r>
    </w:p>
    <w:p w:rsidR="000E1B52" w:rsidRDefault="000E1B52" w:rsidP="000E1B52">
      <w:pPr>
        <w:jc w:val="both"/>
        <w:rPr>
          <w:rFonts w:ascii="Century Gothic" w:hAnsi="Century Gothic"/>
          <w:sz w:val="22"/>
          <w:szCs w:val="28"/>
        </w:rPr>
      </w:pPr>
    </w:p>
    <w:p w:rsidR="000E1B52" w:rsidRDefault="00D040C3" w:rsidP="00D040C3">
      <w:pPr>
        <w:jc w:val="center"/>
        <w:rPr>
          <w:rFonts w:ascii="Century Gothic" w:hAnsi="Century Gothic"/>
          <w:b/>
          <w:sz w:val="28"/>
          <w:szCs w:val="28"/>
        </w:rPr>
      </w:pPr>
      <w:r w:rsidRPr="00D040C3">
        <w:rPr>
          <w:rFonts w:ascii="Century Gothic" w:hAnsi="Century Gothic"/>
          <w:b/>
          <w:sz w:val="28"/>
          <w:szCs w:val="28"/>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Adres oferenta</w:t>
            </w:r>
          </w:p>
        </w:tc>
      </w:tr>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p>
        </w:tc>
        <w:tc>
          <w:tcPr>
            <w:tcW w:w="4531" w:type="dxa"/>
            <w:shd w:val="clear" w:color="auto" w:fill="auto"/>
          </w:tcPr>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tc>
      </w:tr>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rsidR="00D040C3" w:rsidRPr="000E1B52" w:rsidRDefault="00D040C3" w:rsidP="005E0587">
            <w:pPr>
              <w:pStyle w:val="Akapitzlist"/>
              <w:rPr>
                <w:rFonts w:ascii="Century Gothic" w:hAnsi="Century Gothic"/>
                <w:b/>
                <w:sz w:val="22"/>
                <w:szCs w:val="22"/>
              </w:rPr>
            </w:pPr>
          </w:p>
        </w:tc>
      </w:tr>
      <w:tr w:rsidR="00D040C3" w:rsidRPr="000E1B52" w:rsidTr="005E0587">
        <w:tc>
          <w:tcPr>
            <w:tcW w:w="4531" w:type="dxa"/>
            <w:shd w:val="clear" w:color="auto" w:fill="auto"/>
          </w:tcPr>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p>
          <w:p w:rsidR="00D040C3" w:rsidRPr="000E1B52" w:rsidRDefault="00D040C3" w:rsidP="005E0587">
            <w:pPr>
              <w:pStyle w:val="Akapitzlist"/>
              <w:rPr>
                <w:rFonts w:ascii="Century Gothic" w:hAnsi="Century Gothic"/>
                <w:b/>
                <w:sz w:val="22"/>
                <w:szCs w:val="22"/>
              </w:rPr>
            </w:pPr>
            <w:r w:rsidRPr="000E1B52">
              <w:rPr>
                <w:rFonts w:ascii="Century Gothic" w:hAnsi="Century Gothic"/>
                <w:b/>
                <w:sz w:val="22"/>
                <w:szCs w:val="22"/>
              </w:rPr>
              <w:t>Mail:</w:t>
            </w:r>
          </w:p>
        </w:tc>
      </w:tr>
    </w:tbl>
    <w:p w:rsidR="00D040C3" w:rsidRPr="00D040C3" w:rsidRDefault="00D040C3" w:rsidP="00D040C3">
      <w:pPr>
        <w:jc w:val="both"/>
        <w:rPr>
          <w:rFonts w:ascii="Century Gothic" w:hAnsi="Century Gothic"/>
          <w:b/>
          <w:i/>
          <w:sz w:val="28"/>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Oświadczam, że w okresie objętym realizacją zlecenia świadczę pracę</w:t>
      </w:r>
      <w:r w:rsidRPr="005E0587">
        <w:rPr>
          <w:rFonts w:ascii="Century Gothic" w:hAnsi="Century Gothic"/>
          <w:szCs w:val="28"/>
          <w:vertAlign w:val="superscript"/>
        </w:rPr>
        <w:footnoteReference w:id="1"/>
      </w:r>
      <w:r w:rsidRPr="005E0587">
        <w:rPr>
          <w:rFonts w:ascii="Century Gothic" w:hAnsi="Century Gothic"/>
          <w:szCs w:val="28"/>
        </w:rPr>
        <w:t>/nie świadczę pracy</w:t>
      </w:r>
      <w:r w:rsidRPr="005E0587">
        <w:rPr>
          <w:rFonts w:ascii="Century Gothic" w:hAnsi="Century Gothic"/>
          <w:szCs w:val="28"/>
          <w:vertAlign w:val="superscript"/>
        </w:rPr>
        <w:footnoteReference w:id="2"/>
      </w:r>
      <w:r w:rsidRPr="005E0587">
        <w:rPr>
          <w:rFonts w:ascii="Century Gothic" w:hAnsi="Century Gothic"/>
          <w:szCs w:val="28"/>
        </w:rPr>
        <w:t xml:space="preserve"> w innych projektach realizowanych w ramach Umowy Partnerstwa</w:t>
      </w:r>
      <w:r w:rsidRPr="005E0587">
        <w:rPr>
          <w:rFonts w:ascii="Century Gothic" w:hAnsi="Century Gothic"/>
          <w:szCs w:val="28"/>
          <w:vertAlign w:val="superscript"/>
        </w:rPr>
        <w:footnoteReference w:id="3"/>
      </w:r>
      <w:r w:rsidRPr="005E0587">
        <w:rPr>
          <w:rFonts w:ascii="Century Gothic" w:hAnsi="Century Gothic"/>
          <w:szCs w:val="28"/>
        </w:rPr>
        <w:t>.</w:t>
      </w:r>
    </w:p>
    <w:p w:rsidR="00D040C3" w:rsidRPr="005E0587" w:rsidRDefault="00D040C3" w:rsidP="00D040C3">
      <w:pPr>
        <w:jc w:val="both"/>
        <w:rPr>
          <w:rFonts w:ascii="Century Gothic" w:hAnsi="Century Gothic"/>
          <w:szCs w:val="28"/>
        </w:rPr>
      </w:pPr>
    </w:p>
    <w:p w:rsidR="00D040C3" w:rsidRDefault="00D040C3" w:rsidP="00D040C3">
      <w:pPr>
        <w:jc w:val="both"/>
        <w:rPr>
          <w:rFonts w:ascii="Century Gothic" w:hAnsi="Century Gothic"/>
          <w:szCs w:val="28"/>
        </w:rPr>
      </w:pPr>
      <w:r w:rsidRPr="005E0587">
        <w:rPr>
          <w:rFonts w:ascii="Century Gothic" w:hAnsi="Century Gothic"/>
          <w:szCs w:val="28"/>
        </w:rPr>
        <w:t>Lista projektów, w których uczestniczę</w:t>
      </w:r>
      <w:r w:rsidR="00251DE8">
        <w:rPr>
          <w:rFonts w:ascii="Century Gothic" w:hAnsi="Century Gothic"/>
          <w:szCs w:val="28"/>
        </w:rPr>
        <w:t>:</w:t>
      </w:r>
      <w:r w:rsidRPr="005E0587">
        <w:rPr>
          <w:rFonts w:ascii="Century Gothic" w:hAnsi="Century Gothic"/>
          <w:szCs w:val="28"/>
        </w:rPr>
        <w:t>.</w:t>
      </w:r>
    </w:p>
    <w:p w:rsidR="005E0587" w:rsidRDefault="005E0587" w:rsidP="00D040C3">
      <w:pPr>
        <w:jc w:val="both"/>
        <w:rPr>
          <w:rFonts w:ascii="Century Gothic" w:hAnsi="Century Gothic"/>
          <w:szCs w:val="28"/>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3412"/>
        <w:gridCol w:w="2930"/>
        <w:gridCol w:w="2295"/>
      </w:tblGrid>
      <w:tr w:rsidR="005E0587" w:rsidRPr="005E0587" w:rsidTr="00251DE8">
        <w:trPr>
          <w:trHeight w:val="337"/>
          <w:jc w:val="center"/>
        </w:trPr>
        <w:tc>
          <w:tcPr>
            <w:tcW w:w="397"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L.p.</w:t>
            </w:r>
          </w:p>
        </w:tc>
        <w:tc>
          <w:tcPr>
            <w:tcW w:w="3412"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Nazwa projektu</w:t>
            </w:r>
          </w:p>
        </w:tc>
        <w:tc>
          <w:tcPr>
            <w:tcW w:w="2930"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Realizator (podmiot z którym podpisano umowę)</w:t>
            </w:r>
          </w:p>
        </w:tc>
        <w:tc>
          <w:tcPr>
            <w:tcW w:w="2295"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Miesięczny wymiar pracy na rzecz projektu</w:t>
            </w:r>
          </w:p>
        </w:tc>
      </w:tr>
      <w:tr w:rsidR="005E0587" w:rsidRPr="005E0587" w:rsidTr="00251DE8">
        <w:trPr>
          <w:trHeight w:hRule="exact" w:val="557"/>
          <w:jc w:val="center"/>
        </w:trPr>
        <w:tc>
          <w:tcPr>
            <w:tcW w:w="397"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1</w:t>
            </w:r>
          </w:p>
        </w:tc>
        <w:tc>
          <w:tcPr>
            <w:tcW w:w="3412"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r>
      <w:tr w:rsidR="005E0587" w:rsidRPr="005E0587" w:rsidTr="00251DE8">
        <w:trPr>
          <w:trHeight w:hRule="exact" w:val="557"/>
          <w:jc w:val="center"/>
        </w:trPr>
        <w:tc>
          <w:tcPr>
            <w:tcW w:w="397" w:type="dxa"/>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r w:rsidRPr="005E0587">
              <w:rPr>
                <w:rFonts w:ascii="Century Gothic" w:hAnsi="Century Gothic"/>
                <w:szCs w:val="28"/>
              </w:rPr>
              <w:t>2</w:t>
            </w:r>
          </w:p>
        </w:tc>
        <w:tc>
          <w:tcPr>
            <w:tcW w:w="3412"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295"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r>
      <w:tr w:rsidR="005E0587" w:rsidRPr="005E0587" w:rsidTr="00251DE8">
        <w:trPr>
          <w:trHeight w:hRule="exact" w:val="199"/>
          <w:jc w:val="center"/>
        </w:trPr>
        <w:tc>
          <w:tcPr>
            <w:tcW w:w="397" w:type="dxa"/>
            <w:tcBorders>
              <w:left w:val="nil"/>
              <w:bottom w:val="nil"/>
              <w:right w:val="nil"/>
            </w:tcBorders>
            <w:shd w:val="clear" w:color="auto" w:fill="auto"/>
            <w:tcMar>
              <w:left w:w="28" w:type="dxa"/>
              <w:right w:w="28" w:type="dxa"/>
            </w:tcMar>
            <w:vAlign w:val="center"/>
          </w:tcPr>
          <w:p w:rsidR="005E0587" w:rsidRPr="005E0587" w:rsidRDefault="005E0587" w:rsidP="005E0587">
            <w:pPr>
              <w:jc w:val="both"/>
              <w:rPr>
                <w:rFonts w:ascii="Century Gothic" w:hAnsi="Century Gothic"/>
                <w:szCs w:val="28"/>
              </w:rPr>
            </w:pPr>
          </w:p>
        </w:tc>
        <w:tc>
          <w:tcPr>
            <w:tcW w:w="3412" w:type="dxa"/>
            <w:tcBorders>
              <w:left w:val="nil"/>
              <w:bottom w:val="nil"/>
            </w:tcBorders>
            <w:shd w:val="clear" w:color="auto" w:fill="auto"/>
            <w:tcMar>
              <w:left w:w="28" w:type="dxa"/>
              <w:right w:w="28" w:type="dxa"/>
            </w:tcMar>
          </w:tcPr>
          <w:p w:rsidR="005E0587" w:rsidRPr="005E0587" w:rsidRDefault="005E0587" w:rsidP="005E0587">
            <w:pPr>
              <w:jc w:val="both"/>
              <w:rPr>
                <w:rFonts w:ascii="Century Gothic" w:hAnsi="Century Gothic"/>
                <w:szCs w:val="28"/>
              </w:rPr>
            </w:pPr>
          </w:p>
        </w:tc>
        <w:tc>
          <w:tcPr>
            <w:tcW w:w="2930" w:type="dxa"/>
            <w:shd w:val="clear" w:color="auto" w:fill="auto"/>
            <w:tcMar>
              <w:left w:w="28" w:type="dxa"/>
              <w:right w:w="28" w:type="dxa"/>
            </w:tcMar>
          </w:tcPr>
          <w:p w:rsidR="005E0587" w:rsidRPr="005E0587" w:rsidRDefault="005E0587" w:rsidP="005E0587">
            <w:pPr>
              <w:jc w:val="both"/>
              <w:rPr>
                <w:rFonts w:ascii="Century Gothic" w:hAnsi="Century Gothic"/>
                <w:szCs w:val="28"/>
              </w:rPr>
            </w:pPr>
            <w:r w:rsidRPr="005E0587">
              <w:rPr>
                <w:rFonts w:ascii="Century Gothic" w:hAnsi="Century Gothic"/>
                <w:szCs w:val="28"/>
              </w:rPr>
              <w:t>Razem</w:t>
            </w:r>
          </w:p>
        </w:tc>
        <w:tc>
          <w:tcPr>
            <w:tcW w:w="2295" w:type="dxa"/>
            <w:shd w:val="clear" w:color="auto" w:fill="auto"/>
            <w:tcMar>
              <w:left w:w="28" w:type="dxa"/>
              <w:right w:w="28" w:type="dxa"/>
            </w:tcMar>
          </w:tcPr>
          <w:p w:rsidR="005E0587" w:rsidRPr="005E0587" w:rsidRDefault="005E0587" w:rsidP="005E0587">
            <w:pPr>
              <w:jc w:val="both"/>
              <w:rPr>
                <w:rFonts w:ascii="Century Gothic" w:hAnsi="Century Gothic"/>
                <w:szCs w:val="28"/>
              </w:rPr>
            </w:pPr>
          </w:p>
        </w:tc>
      </w:tr>
    </w:tbl>
    <w:p w:rsidR="005E0587" w:rsidRPr="005E0587" w:rsidRDefault="005E0587" w:rsidP="00D040C3">
      <w:pPr>
        <w:jc w:val="both"/>
        <w:rPr>
          <w:rFonts w:ascii="Century Gothic" w:hAnsi="Century Gothic"/>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W przypadku świadczenia pracy w innych projektach zobowiązuję się do przedstawienia Zleceniodawcy po zakończeniu miesiąca kalendarzowego pełnej miesięcznej ewidencji godzin pracy na rzecz projektu „</w:t>
      </w:r>
      <w:r w:rsidR="006511E7">
        <w:rPr>
          <w:rFonts w:ascii="Century Gothic" w:hAnsi="Century Gothic"/>
          <w:b/>
          <w:bCs/>
          <w:i/>
          <w:szCs w:val="28"/>
        </w:rPr>
        <w:t>WySPA kwalifikacji i umiejętności – zintegrowany program rozwoju uczelni</w:t>
      </w:r>
      <w:r w:rsidRPr="00DC5A17">
        <w:rPr>
          <w:rFonts w:ascii="Century Gothic" w:hAnsi="Century Gothic"/>
          <w:i/>
          <w:szCs w:val="28"/>
        </w:rPr>
        <w:t>”</w:t>
      </w:r>
      <w:r w:rsidRPr="005E0587">
        <w:rPr>
          <w:rFonts w:ascii="Century Gothic" w:hAnsi="Century Gothic"/>
          <w:szCs w:val="28"/>
        </w:rPr>
        <w:t xml:space="preserve"> oraz pozostałych projektów, w których uczestniczę/będę uczestniczyć w okresie objętym umową.</w:t>
      </w:r>
    </w:p>
    <w:p w:rsidR="00D040C3" w:rsidRPr="005E0587" w:rsidRDefault="00D040C3" w:rsidP="00D040C3">
      <w:pPr>
        <w:jc w:val="both"/>
        <w:rPr>
          <w:rFonts w:ascii="Century Gothic" w:hAnsi="Century Gothic"/>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Jestem/nie jestem</w:t>
      </w:r>
      <w:r w:rsidRPr="005E0587">
        <w:rPr>
          <w:rFonts w:ascii="Century Gothic" w:hAnsi="Century Gothic"/>
          <w:szCs w:val="28"/>
          <w:vertAlign w:val="superscript"/>
        </w:rPr>
        <w:t>2</w:t>
      </w:r>
      <w:r w:rsidRPr="005E0587">
        <w:rPr>
          <w:rFonts w:ascii="Century Gothic" w:hAnsi="Century Gothic"/>
          <w:szCs w:val="28"/>
        </w:rPr>
        <w:t xml:space="preserve"> zatrudniony na podstawie stosunku pracy w instytucji uczestnicz</w:t>
      </w:r>
      <w:r w:rsidRPr="005E0587">
        <w:rPr>
          <w:rFonts w:ascii="Century Gothic" w:hAnsi="Century Gothic" w:hint="eastAsia"/>
          <w:szCs w:val="28"/>
        </w:rPr>
        <w:t>ą</w:t>
      </w:r>
      <w:r w:rsidRPr="005E0587">
        <w:rPr>
          <w:rFonts w:ascii="Century Gothic" w:hAnsi="Century Gothic"/>
          <w:szCs w:val="28"/>
        </w:rPr>
        <w:t>cej w realizacji Programów Operacyjnych (IZ, IP, IW (IP2), KIW).</w:t>
      </w:r>
    </w:p>
    <w:p w:rsidR="00D040C3" w:rsidRPr="005E0587" w:rsidRDefault="00D040C3" w:rsidP="00D040C3">
      <w:pPr>
        <w:jc w:val="both"/>
        <w:rPr>
          <w:rFonts w:ascii="Century Gothic" w:hAnsi="Century Gothic"/>
          <w:szCs w:val="28"/>
        </w:rPr>
      </w:pPr>
    </w:p>
    <w:p w:rsidR="00D040C3" w:rsidRPr="005E0587" w:rsidRDefault="00D040C3" w:rsidP="00D040C3">
      <w:pPr>
        <w:jc w:val="both"/>
        <w:rPr>
          <w:rFonts w:ascii="Century Gothic" w:hAnsi="Century Gothic"/>
          <w:szCs w:val="28"/>
        </w:rPr>
      </w:pPr>
      <w:r w:rsidRPr="005E0587">
        <w:rPr>
          <w:rFonts w:ascii="Century Gothic" w:hAnsi="Century Gothic"/>
          <w:szCs w:val="28"/>
        </w:rPr>
        <w:t>W przypadku zaistnienia zmiany w powy</w:t>
      </w:r>
      <w:r w:rsidRPr="005E0587">
        <w:rPr>
          <w:rFonts w:ascii="Century Gothic" w:hAnsi="Century Gothic" w:hint="eastAsia"/>
          <w:szCs w:val="28"/>
        </w:rPr>
        <w:t>ż</w:t>
      </w:r>
      <w:r w:rsidRPr="005E0587">
        <w:rPr>
          <w:rFonts w:ascii="Century Gothic" w:hAnsi="Century Gothic"/>
          <w:szCs w:val="28"/>
        </w:rPr>
        <w:t>szym stanie rzeczy, który potwierdza niniejsze o</w:t>
      </w:r>
      <w:r w:rsidRPr="005E0587">
        <w:rPr>
          <w:rFonts w:ascii="Century Gothic" w:hAnsi="Century Gothic" w:hint="eastAsia"/>
          <w:szCs w:val="28"/>
        </w:rPr>
        <w:t>ś</w:t>
      </w:r>
      <w:r w:rsidRPr="005E0587">
        <w:rPr>
          <w:rFonts w:ascii="Century Gothic" w:hAnsi="Century Gothic"/>
          <w:szCs w:val="28"/>
        </w:rPr>
        <w:t>wiadczenie, zobowi</w:t>
      </w:r>
      <w:r w:rsidRPr="005E0587">
        <w:rPr>
          <w:rFonts w:ascii="Century Gothic" w:hAnsi="Century Gothic" w:hint="eastAsia"/>
          <w:szCs w:val="28"/>
        </w:rPr>
        <w:t>ą</w:t>
      </w:r>
      <w:r w:rsidRPr="005E0587">
        <w:rPr>
          <w:rFonts w:ascii="Century Gothic" w:hAnsi="Century Gothic"/>
          <w:szCs w:val="28"/>
        </w:rPr>
        <w:t>zuj</w:t>
      </w:r>
      <w:r w:rsidRPr="005E0587">
        <w:rPr>
          <w:rFonts w:ascii="Century Gothic" w:hAnsi="Century Gothic" w:hint="eastAsia"/>
          <w:szCs w:val="28"/>
        </w:rPr>
        <w:t>ę</w:t>
      </w:r>
      <w:r w:rsidRPr="005E0587">
        <w:rPr>
          <w:rFonts w:ascii="Century Gothic" w:hAnsi="Century Gothic"/>
          <w:szCs w:val="28"/>
        </w:rPr>
        <w:t xml:space="preserve"> si</w:t>
      </w:r>
      <w:r w:rsidRPr="005E0587">
        <w:rPr>
          <w:rFonts w:ascii="Century Gothic" w:hAnsi="Century Gothic" w:hint="eastAsia"/>
          <w:szCs w:val="28"/>
        </w:rPr>
        <w:t>ę</w:t>
      </w:r>
      <w:r w:rsidRPr="005E0587">
        <w:rPr>
          <w:rFonts w:ascii="Century Gothic" w:hAnsi="Century Gothic"/>
          <w:szCs w:val="28"/>
        </w:rPr>
        <w:t xml:space="preserve"> do niezw</w:t>
      </w:r>
      <w:r w:rsidRPr="005E0587">
        <w:rPr>
          <w:rFonts w:ascii="Century Gothic" w:hAnsi="Century Gothic" w:hint="eastAsia"/>
          <w:szCs w:val="28"/>
        </w:rPr>
        <w:t>ł</w:t>
      </w:r>
      <w:r w:rsidRPr="005E0587">
        <w:rPr>
          <w:rFonts w:ascii="Century Gothic" w:hAnsi="Century Gothic"/>
          <w:szCs w:val="28"/>
        </w:rPr>
        <w:t>ocznego poinformowania o zaistnia</w:t>
      </w:r>
      <w:r w:rsidRPr="005E0587">
        <w:rPr>
          <w:rFonts w:ascii="Century Gothic" w:hAnsi="Century Gothic" w:hint="eastAsia"/>
          <w:szCs w:val="28"/>
        </w:rPr>
        <w:t>ł</w:t>
      </w:r>
      <w:r w:rsidRPr="005E0587">
        <w:rPr>
          <w:rFonts w:ascii="Century Gothic" w:hAnsi="Century Gothic"/>
          <w:szCs w:val="28"/>
        </w:rPr>
        <w:t>ych zmianach.</w:t>
      </w:r>
    </w:p>
    <w:p w:rsidR="00D040C3" w:rsidRPr="00D040C3" w:rsidRDefault="00D040C3" w:rsidP="00D040C3">
      <w:pPr>
        <w:jc w:val="both"/>
        <w:rPr>
          <w:rFonts w:ascii="Century Gothic" w:hAnsi="Century Gothic"/>
          <w:sz w:val="22"/>
          <w:szCs w:val="28"/>
        </w:rPr>
      </w:pPr>
      <w:r w:rsidRPr="00D040C3">
        <w:rPr>
          <w:rFonts w:ascii="Century Gothic" w:hAnsi="Century Gothic"/>
          <w:sz w:val="22"/>
          <w:szCs w:val="28"/>
        </w:rPr>
        <w:tab/>
      </w:r>
    </w:p>
    <w:p w:rsidR="00556753" w:rsidRPr="00556753" w:rsidRDefault="00556753" w:rsidP="00556753">
      <w:pPr>
        <w:jc w:val="both"/>
        <w:rPr>
          <w:rFonts w:ascii="Century Gothic" w:hAnsi="Century Gothic"/>
          <w:sz w:val="18"/>
          <w:szCs w:val="28"/>
        </w:rPr>
      </w:pPr>
      <w:r w:rsidRPr="00556753">
        <w:rPr>
          <w:rFonts w:ascii="Century Gothic" w:hAnsi="Century Gothic"/>
          <w:sz w:val="18"/>
          <w:szCs w:val="28"/>
        </w:rPr>
        <w:t>Wyrażam zgodę na przetwarzanie moich danych osobowych dla potrzeb niezbędnych do realizacji procesu rekrutacji (zgodnie z Ustawą z dnia 29.08.1997 roku o Ochronie Danych Osobowych; tekst jednolity: Dz. U. 2016 r. poz. 922). </w:t>
      </w:r>
    </w:p>
    <w:p w:rsidR="00D040C3" w:rsidRDefault="00D040C3" w:rsidP="00D040C3">
      <w:pPr>
        <w:jc w:val="both"/>
        <w:rPr>
          <w:rFonts w:ascii="Century Gothic" w:hAnsi="Century Gothic"/>
          <w:i/>
          <w:sz w:val="22"/>
          <w:szCs w:val="28"/>
        </w:rPr>
      </w:pPr>
      <w:r w:rsidRPr="00D040C3">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r>
        <w:rPr>
          <w:rFonts w:ascii="Century Gothic" w:hAnsi="Century Gothic"/>
          <w:i/>
          <w:sz w:val="22"/>
          <w:szCs w:val="28"/>
        </w:rPr>
        <w:tab/>
      </w:r>
    </w:p>
    <w:p w:rsidR="00D040C3" w:rsidRPr="005E0587" w:rsidRDefault="00D040C3" w:rsidP="00D040C3">
      <w:pPr>
        <w:ind w:left="2832" w:firstLine="708"/>
        <w:jc w:val="both"/>
        <w:rPr>
          <w:rFonts w:ascii="Century Gothic" w:hAnsi="Century Gothic"/>
          <w:i/>
          <w:szCs w:val="28"/>
        </w:rPr>
      </w:pPr>
      <w:r w:rsidRPr="005E0587">
        <w:rPr>
          <w:rFonts w:ascii="Century Gothic" w:hAnsi="Century Gothic"/>
          <w:i/>
          <w:szCs w:val="28"/>
        </w:rPr>
        <w:t>(data i podpis osoby składającej oświadczenie)</w:t>
      </w:r>
    </w:p>
    <w:p w:rsidR="00D040C3" w:rsidRDefault="00D040C3" w:rsidP="00D040C3">
      <w:pPr>
        <w:jc w:val="both"/>
        <w:rPr>
          <w:rFonts w:ascii="Century Gothic" w:hAnsi="Century Gothic"/>
          <w:sz w:val="22"/>
          <w:szCs w:val="28"/>
        </w:rPr>
      </w:pPr>
    </w:p>
    <w:p w:rsidR="007B0D42" w:rsidRDefault="007B0D42" w:rsidP="00D040C3">
      <w:pPr>
        <w:jc w:val="both"/>
        <w:rPr>
          <w:rFonts w:ascii="Century Gothic" w:hAnsi="Century Gothic"/>
          <w:sz w:val="22"/>
          <w:szCs w:val="28"/>
        </w:rPr>
      </w:pPr>
    </w:p>
    <w:p w:rsidR="007B0D42" w:rsidRDefault="007B0D42" w:rsidP="00D040C3">
      <w:pPr>
        <w:jc w:val="both"/>
        <w:rPr>
          <w:rFonts w:ascii="Century Gothic" w:hAnsi="Century Gothic"/>
          <w:sz w:val="22"/>
          <w:szCs w:val="28"/>
        </w:rPr>
      </w:pPr>
    </w:p>
    <w:p w:rsidR="007B0D42" w:rsidRDefault="007B0D42" w:rsidP="00D040C3">
      <w:pPr>
        <w:jc w:val="both"/>
        <w:rPr>
          <w:rFonts w:ascii="Century Gothic" w:hAnsi="Century Gothic"/>
          <w:sz w:val="22"/>
          <w:szCs w:val="28"/>
        </w:rPr>
      </w:pPr>
      <w:r w:rsidRPr="007B0D42">
        <w:rPr>
          <w:rFonts w:ascii="Century Gothic" w:hAnsi="Century Gothic"/>
          <w:sz w:val="22"/>
          <w:szCs w:val="28"/>
        </w:rPr>
        <w:lastRenderedPageBreak/>
        <w:t xml:space="preserve">Załącznik nr </w:t>
      </w:r>
      <w:r>
        <w:rPr>
          <w:rFonts w:ascii="Century Gothic" w:hAnsi="Century Gothic"/>
          <w:sz w:val="22"/>
          <w:szCs w:val="28"/>
        </w:rPr>
        <w:t>5</w:t>
      </w:r>
    </w:p>
    <w:p w:rsidR="007B0D42" w:rsidRDefault="007B0D42" w:rsidP="00D040C3">
      <w:pPr>
        <w:jc w:val="both"/>
        <w:rPr>
          <w:rFonts w:ascii="Century Gothic" w:hAnsi="Century Gothic"/>
          <w:sz w:val="22"/>
          <w:szCs w:val="28"/>
        </w:rPr>
      </w:pPr>
    </w:p>
    <w:p w:rsidR="007B0D42" w:rsidRDefault="007B0D42" w:rsidP="007B0D42">
      <w:pPr>
        <w:jc w:val="center"/>
        <w:rPr>
          <w:rFonts w:ascii="Century Gothic" w:hAnsi="Century Gothic"/>
          <w:b/>
          <w:sz w:val="22"/>
          <w:szCs w:val="28"/>
        </w:rPr>
      </w:pPr>
      <w:r w:rsidRPr="007B0D42">
        <w:rPr>
          <w:rFonts w:ascii="Century Gothic" w:hAnsi="Century Gothic"/>
          <w:b/>
          <w:sz w:val="22"/>
          <w:szCs w:val="28"/>
        </w:rPr>
        <w:t>OŚWIADCZENIE O BRAKU POWIĄZAŃ Z ZAMAWIAJACYM</w:t>
      </w:r>
    </w:p>
    <w:p w:rsidR="007B0D42" w:rsidRDefault="007B0D42" w:rsidP="007B0D42">
      <w:pPr>
        <w:jc w:val="center"/>
        <w:rPr>
          <w:rFonts w:ascii="Century Gothic" w:hAnsi="Century Gothic"/>
          <w:b/>
          <w:sz w:val="22"/>
          <w:szCs w:val="28"/>
        </w:rPr>
      </w:pPr>
    </w:p>
    <w:p w:rsidR="007B0D42" w:rsidRDefault="007B0D42" w:rsidP="007B0D42">
      <w:pPr>
        <w:jc w:val="center"/>
        <w:rPr>
          <w:rFonts w:ascii="Century Gothic" w:hAnsi="Century Gothic"/>
          <w:b/>
          <w:sz w:val="22"/>
          <w:szCs w:val="28"/>
        </w:rPr>
      </w:pPr>
    </w:p>
    <w:p w:rsidR="007B0D42" w:rsidRDefault="007B0D42" w:rsidP="007B0D42">
      <w:pPr>
        <w:suppressAutoHyphens/>
        <w:jc w:val="center"/>
        <w:rPr>
          <w:rFonts w:ascii="Verdana" w:eastAsia="Times New Roman" w:hAnsi="Verdana"/>
          <w:b/>
          <w:lang w:eastAsia="ar-SA"/>
        </w:rPr>
      </w:pPr>
      <w:r>
        <w:rPr>
          <w:rFonts w:ascii="Verdana" w:eastAsia="Times New Roman" w:hAnsi="Verdana"/>
          <w:b/>
          <w:lang w:eastAsia="ar-SA"/>
        </w:rPr>
        <w:t>Oświadczenie o braku powiązań osobowych lub kapitałowych</w:t>
      </w:r>
    </w:p>
    <w:p w:rsidR="007B0D42" w:rsidRDefault="007B0D42" w:rsidP="007B0D42">
      <w:pPr>
        <w:suppressAutoHyphens/>
        <w:rPr>
          <w:rFonts w:ascii="Verdana" w:eastAsia="Times New Roman" w:hAnsi="Verdana"/>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0E1B52" w:rsidTr="00D67CE3">
        <w:tc>
          <w:tcPr>
            <w:tcW w:w="4531" w:type="dxa"/>
            <w:shd w:val="clear" w:color="auto" w:fill="auto"/>
          </w:tcPr>
          <w:p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Dane oferenta</w:t>
            </w:r>
          </w:p>
        </w:tc>
        <w:tc>
          <w:tcPr>
            <w:tcW w:w="4531" w:type="dxa"/>
            <w:shd w:val="clear" w:color="auto" w:fill="auto"/>
          </w:tcPr>
          <w:p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Adres oferenta</w:t>
            </w:r>
          </w:p>
        </w:tc>
      </w:tr>
      <w:tr w:rsidR="007B0D42" w:rsidRPr="000E1B52" w:rsidTr="00D67CE3">
        <w:tc>
          <w:tcPr>
            <w:tcW w:w="4531" w:type="dxa"/>
            <w:shd w:val="clear" w:color="auto" w:fill="auto"/>
          </w:tcPr>
          <w:p w:rsidR="007B0D42" w:rsidRPr="000E1B52" w:rsidRDefault="007B0D42" w:rsidP="00D67CE3">
            <w:pPr>
              <w:pStyle w:val="Akapitzlist"/>
              <w:rPr>
                <w:rFonts w:ascii="Century Gothic" w:hAnsi="Century Gothic"/>
                <w:b/>
                <w:sz w:val="22"/>
                <w:szCs w:val="22"/>
              </w:rPr>
            </w:pPr>
          </w:p>
        </w:tc>
        <w:tc>
          <w:tcPr>
            <w:tcW w:w="4531" w:type="dxa"/>
            <w:shd w:val="clear" w:color="auto" w:fill="auto"/>
          </w:tcPr>
          <w:p w:rsidR="007B0D42" w:rsidRPr="000E1B52" w:rsidRDefault="007B0D42" w:rsidP="00D67CE3">
            <w:pPr>
              <w:pStyle w:val="Akapitzlist"/>
              <w:rPr>
                <w:rFonts w:ascii="Century Gothic" w:hAnsi="Century Gothic"/>
                <w:b/>
                <w:sz w:val="22"/>
                <w:szCs w:val="22"/>
              </w:rPr>
            </w:pPr>
          </w:p>
          <w:p w:rsidR="007B0D42" w:rsidRPr="000E1B52" w:rsidRDefault="007B0D42" w:rsidP="00D67CE3">
            <w:pPr>
              <w:pStyle w:val="Akapitzlist"/>
              <w:rPr>
                <w:rFonts w:ascii="Century Gothic" w:hAnsi="Century Gothic"/>
                <w:b/>
                <w:sz w:val="22"/>
                <w:szCs w:val="22"/>
              </w:rPr>
            </w:pPr>
          </w:p>
          <w:p w:rsidR="007B0D42" w:rsidRPr="000E1B52" w:rsidRDefault="007B0D42" w:rsidP="00D67CE3">
            <w:pPr>
              <w:pStyle w:val="Akapitzlist"/>
              <w:rPr>
                <w:rFonts w:ascii="Century Gothic" w:hAnsi="Century Gothic"/>
                <w:b/>
                <w:sz w:val="22"/>
                <w:szCs w:val="22"/>
              </w:rPr>
            </w:pPr>
          </w:p>
        </w:tc>
      </w:tr>
      <w:tr w:rsidR="007B0D42" w:rsidRPr="000E1B52" w:rsidTr="00D67CE3">
        <w:tc>
          <w:tcPr>
            <w:tcW w:w="4531" w:type="dxa"/>
            <w:shd w:val="clear" w:color="auto" w:fill="auto"/>
          </w:tcPr>
          <w:p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Dane do kontaktu</w:t>
            </w:r>
          </w:p>
        </w:tc>
        <w:tc>
          <w:tcPr>
            <w:tcW w:w="4531" w:type="dxa"/>
            <w:shd w:val="clear" w:color="auto" w:fill="auto"/>
          </w:tcPr>
          <w:p w:rsidR="007B0D42" w:rsidRPr="000E1B52" w:rsidRDefault="007B0D42" w:rsidP="00D67CE3">
            <w:pPr>
              <w:pStyle w:val="Akapitzlist"/>
              <w:rPr>
                <w:rFonts w:ascii="Century Gothic" w:hAnsi="Century Gothic"/>
                <w:b/>
                <w:sz w:val="22"/>
                <w:szCs w:val="22"/>
              </w:rPr>
            </w:pPr>
          </w:p>
        </w:tc>
      </w:tr>
      <w:tr w:rsidR="007B0D42" w:rsidRPr="000E1B52" w:rsidTr="00D67CE3">
        <w:tc>
          <w:tcPr>
            <w:tcW w:w="4531" w:type="dxa"/>
            <w:shd w:val="clear" w:color="auto" w:fill="auto"/>
          </w:tcPr>
          <w:p w:rsidR="007B0D42" w:rsidRPr="000E1B52" w:rsidRDefault="007B0D42" w:rsidP="00D67CE3">
            <w:pPr>
              <w:pStyle w:val="Akapitzlist"/>
              <w:rPr>
                <w:rFonts w:ascii="Century Gothic" w:hAnsi="Century Gothic"/>
                <w:b/>
                <w:sz w:val="22"/>
                <w:szCs w:val="22"/>
              </w:rPr>
            </w:pPr>
          </w:p>
          <w:p w:rsidR="007B0D42" w:rsidRPr="000E1B52" w:rsidRDefault="007B0D42" w:rsidP="00D67CE3">
            <w:pPr>
              <w:pStyle w:val="Akapitzlist"/>
              <w:rPr>
                <w:rFonts w:ascii="Century Gothic" w:hAnsi="Century Gothic"/>
                <w:b/>
                <w:sz w:val="22"/>
                <w:szCs w:val="22"/>
              </w:rPr>
            </w:pPr>
          </w:p>
          <w:p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Telefon:</w:t>
            </w:r>
          </w:p>
        </w:tc>
        <w:tc>
          <w:tcPr>
            <w:tcW w:w="4531" w:type="dxa"/>
            <w:shd w:val="clear" w:color="auto" w:fill="auto"/>
          </w:tcPr>
          <w:p w:rsidR="007B0D42" w:rsidRPr="000E1B52" w:rsidRDefault="007B0D42" w:rsidP="00D67CE3">
            <w:pPr>
              <w:pStyle w:val="Akapitzlist"/>
              <w:rPr>
                <w:rFonts w:ascii="Century Gothic" w:hAnsi="Century Gothic"/>
                <w:b/>
                <w:sz w:val="22"/>
                <w:szCs w:val="22"/>
              </w:rPr>
            </w:pPr>
          </w:p>
          <w:p w:rsidR="007B0D42" w:rsidRPr="000E1B52" w:rsidRDefault="007B0D42" w:rsidP="00D67CE3">
            <w:pPr>
              <w:pStyle w:val="Akapitzlist"/>
              <w:rPr>
                <w:rFonts w:ascii="Century Gothic" w:hAnsi="Century Gothic"/>
                <w:b/>
                <w:sz w:val="22"/>
                <w:szCs w:val="22"/>
              </w:rPr>
            </w:pPr>
          </w:p>
          <w:p w:rsidR="007B0D42" w:rsidRPr="000E1B52" w:rsidRDefault="007B0D42" w:rsidP="00D67CE3">
            <w:pPr>
              <w:pStyle w:val="Akapitzlist"/>
              <w:rPr>
                <w:rFonts w:ascii="Century Gothic" w:hAnsi="Century Gothic"/>
                <w:b/>
                <w:sz w:val="22"/>
                <w:szCs w:val="22"/>
              </w:rPr>
            </w:pPr>
            <w:r w:rsidRPr="000E1B52">
              <w:rPr>
                <w:rFonts w:ascii="Century Gothic" w:hAnsi="Century Gothic"/>
                <w:b/>
                <w:sz w:val="22"/>
                <w:szCs w:val="22"/>
              </w:rPr>
              <w:t>Mail:</w:t>
            </w:r>
          </w:p>
        </w:tc>
      </w:tr>
    </w:tbl>
    <w:p w:rsidR="007B0D42" w:rsidRDefault="007B0D42" w:rsidP="007B0D42">
      <w:pPr>
        <w:suppressAutoHyphens/>
        <w:rPr>
          <w:rFonts w:ascii="Verdana" w:eastAsia="Times New Roman" w:hAnsi="Verdana"/>
          <w:lang w:eastAsia="ar-SA"/>
        </w:rPr>
      </w:pPr>
    </w:p>
    <w:p w:rsidR="007B0D42" w:rsidRDefault="007B0D42" w:rsidP="007B0D42">
      <w:pPr>
        <w:suppressAutoHyphens/>
        <w:rPr>
          <w:rFonts w:ascii="Verdana" w:eastAsia="Times New Roman" w:hAnsi="Verdana"/>
          <w:lang w:eastAsia="ar-SA"/>
        </w:rPr>
      </w:pPr>
    </w:p>
    <w:p w:rsidR="007B0D42" w:rsidRDefault="007B0D42" w:rsidP="007B0D42">
      <w:pPr>
        <w:suppressAutoHyphens/>
        <w:rPr>
          <w:rFonts w:ascii="Verdana" w:eastAsia="Times New Roman" w:hAnsi="Verdana"/>
          <w:lang w:eastAsia="ar-SA"/>
        </w:rPr>
      </w:pPr>
    </w:p>
    <w:p w:rsidR="007B0D42" w:rsidRDefault="007B0D42" w:rsidP="007B0D42">
      <w:pPr>
        <w:suppressAutoHyphens/>
        <w:jc w:val="both"/>
        <w:rPr>
          <w:rFonts w:ascii="Verdana" w:eastAsia="Times New Roman" w:hAnsi="Verdana"/>
          <w:lang w:eastAsia="ar-SA"/>
        </w:rPr>
      </w:pPr>
    </w:p>
    <w:p w:rsidR="007B0D42" w:rsidRPr="007B0D42" w:rsidRDefault="007B0D42" w:rsidP="007B0D42">
      <w:pPr>
        <w:suppressAutoHyphens/>
        <w:jc w:val="both"/>
        <w:rPr>
          <w:rFonts w:ascii="Century Gothic" w:hAnsi="Century Gothic"/>
          <w:szCs w:val="28"/>
        </w:rPr>
      </w:pPr>
      <w:r w:rsidRPr="007B0D42">
        <w:rPr>
          <w:rFonts w:ascii="Century Gothic" w:hAnsi="Century Gothic"/>
          <w:szCs w:val="28"/>
        </w:rPr>
        <w:t xml:space="preserve">Oświadczam(y), że nie jestem(eśmy) powiązani z Zamawiającym </w:t>
      </w:r>
      <w:bookmarkStart w:id="0" w:name="_GoBack"/>
      <w:r w:rsidRPr="007B0D42">
        <w:rPr>
          <w:rFonts w:ascii="Century Gothic" w:hAnsi="Century Gothic"/>
          <w:szCs w:val="28"/>
        </w:rPr>
        <w:t xml:space="preserve">osobowo lub kapitałowo. </w:t>
      </w:r>
    </w:p>
    <w:p w:rsidR="007B0D42" w:rsidRPr="007B0D42" w:rsidRDefault="007B0D42" w:rsidP="007B0D42">
      <w:pPr>
        <w:suppressAutoHyphens/>
        <w:jc w:val="both"/>
        <w:rPr>
          <w:rFonts w:ascii="Century Gothic" w:hAnsi="Century Gothic"/>
          <w:szCs w:val="28"/>
        </w:rPr>
      </w:pPr>
      <w:r w:rsidRPr="007B0D42">
        <w:rPr>
          <w:rFonts w:ascii="Century Gothic" w:hAnsi="Century Gothic"/>
          <w:szCs w:val="28"/>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uczestniczeniu w spółce jako wspólnik spółki cywilnej lub spółki osobowej;</w:t>
      </w:r>
    </w:p>
    <w:p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posiadaniu co najmniej 10 % udziałów lub akcji;</w:t>
      </w:r>
    </w:p>
    <w:p w:rsidR="007B0D42" w:rsidRPr="007B0D42" w:rsidRDefault="007B0D42" w:rsidP="00C1297D">
      <w:pPr>
        <w:numPr>
          <w:ilvl w:val="0"/>
          <w:numId w:val="24"/>
        </w:numPr>
        <w:suppressAutoHyphens/>
        <w:jc w:val="both"/>
        <w:rPr>
          <w:rFonts w:ascii="Century Gothic" w:hAnsi="Century Gothic"/>
          <w:szCs w:val="28"/>
        </w:rPr>
      </w:pPr>
      <w:r w:rsidRPr="007B0D42">
        <w:rPr>
          <w:rFonts w:ascii="Century Gothic" w:hAnsi="Century Gothic"/>
          <w:szCs w:val="28"/>
        </w:rPr>
        <w:t>pełnieniu funkcji członka organu nadzorczego lub zarządzającego, prokurenta, pełnomocnika;</w:t>
      </w:r>
    </w:p>
    <w:p w:rsidR="007B0D42" w:rsidRPr="007B0D42" w:rsidRDefault="007B0D42" w:rsidP="00C1297D">
      <w:pPr>
        <w:numPr>
          <w:ilvl w:val="0"/>
          <w:numId w:val="24"/>
        </w:numPr>
        <w:suppressAutoHyphens/>
        <w:jc w:val="both"/>
        <w:rPr>
          <w:rFonts w:ascii="Century Gothic" w:hAnsi="Century Gothic"/>
          <w:szCs w:val="28"/>
        </w:rPr>
      </w:pPr>
      <w:r>
        <w:rPr>
          <w:rFonts w:ascii="Century Gothic" w:hAnsi="Century Gothic"/>
          <w:szCs w:val="28"/>
        </w:rPr>
        <w:t xml:space="preserve">pozostawaniu w takim stosunku prawnym lub faktycznym, który może budzić </w:t>
      </w:r>
      <w:r w:rsidR="00A77A66">
        <w:rPr>
          <w:rFonts w:ascii="Century Gothic" w:hAnsi="Century Gothic"/>
          <w:szCs w:val="28"/>
        </w:rPr>
        <w:t>uzasadnione</w:t>
      </w:r>
      <w:r>
        <w:rPr>
          <w:rFonts w:ascii="Century Gothic" w:hAnsi="Century Gothic"/>
          <w:szCs w:val="28"/>
        </w:rPr>
        <w:t xml:space="preserve"> wątpliwości, co do bezstronności w wyborze wykonawcy, w szczególności </w:t>
      </w:r>
      <w:r w:rsidRPr="007B0D42">
        <w:rPr>
          <w:rFonts w:ascii="Century Gothic" w:hAnsi="Century Gothic"/>
          <w:szCs w:val="28"/>
        </w:rPr>
        <w:t>pozostawaniu w związku małżeńskim, w stosunku pokrewieństwa lub powinowactwa w linii prostej, pokrewieństwa lub powinowactwa w linii bocznej do drugiego stopnia lub w stosunku przysposobienia, opieki lub kurateli.</w:t>
      </w:r>
    </w:p>
    <w:bookmarkEnd w:id="0"/>
    <w:p w:rsidR="007B0D42" w:rsidRDefault="007B0D42" w:rsidP="007B0D42">
      <w:pPr>
        <w:suppressAutoHyphens/>
        <w:jc w:val="both"/>
        <w:rPr>
          <w:rFonts w:ascii="Verdana" w:eastAsia="Times New Roman" w:hAnsi="Verdana"/>
          <w:lang w:eastAsia="ar-SA"/>
        </w:rPr>
      </w:pPr>
    </w:p>
    <w:p w:rsidR="007B0D42" w:rsidRDefault="007B0D42" w:rsidP="007B0D42">
      <w:pPr>
        <w:suppressAutoHyphens/>
        <w:jc w:val="both"/>
        <w:rPr>
          <w:rFonts w:ascii="Verdana" w:eastAsia="Times New Roman" w:hAnsi="Verdana"/>
          <w:lang w:eastAsia="ar-SA"/>
        </w:rPr>
      </w:pPr>
    </w:p>
    <w:p w:rsidR="007B0D42" w:rsidRDefault="007B0D42" w:rsidP="007B0D42">
      <w:pPr>
        <w:suppressAutoHyphens/>
        <w:jc w:val="both"/>
        <w:rPr>
          <w:rFonts w:ascii="Verdana" w:eastAsia="Times New Roman" w:hAnsi="Verdana"/>
          <w:lang w:eastAsia="ar-SA"/>
        </w:rPr>
      </w:pPr>
    </w:p>
    <w:p w:rsidR="007B0D42" w:rsidRDefault="007B0D42" w:rsidP="007B0D42">
      <w:pPr>
        <w:suppressAutoHyphens/>
        <w:rPr>
          <w:rFonts w:ascii="Verdana" w:eastAsia="Times New Roman" w:hAnsi="Verdana"/>
          <w:lang w:eastAsia="ar-SA"/>
        </w:rPr>
      </w:pP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r>
      <w:r>
        <w:rPr>
          <w:rFonts w:ascii="Verdana" w:eastAsia="Times New Roman" w:hAnsi="Verdana"/>
          <w:lang w:eastAsia="ar-SA"/>
        </w:rPr>
        <w:tab/>
        <w:t>………………………………………………………………………</w:t>
      </w:r>
    </w:p>
    <w:p w:rsidR="007B0D42" w:rsidRDefault="007B0D42" w:rsidP="007B0D42">
      <w:pPr>
        <w:suppressAutoHyphens/>
        <w:ind w:left="4962" w:hanging="6"/>
        <w:rPr>
          <w:rFonts w:ascii="Times New Roman" w:eastAsia="Times New Roman" w:hAnsi="Times New Roman" w:cs="Times New Roman"/>
          <w:sz w:val="24"/>
          <w:szCs w:val="24"/>
          <w:lang w:eastAsia="ar-SA"/>
        </w:rPr>
      </w:pPr>
      <w:r>
        <w:rPr>
          <w:rFonts w:ascii="Verdana" w:eastAsia="Times New Roman" w:hAnsi="Verdana"/>
          <w:lang w:eastAsia="ar-SA"/>
        </w:rPr>
        <w:t>data i podpis Wykonawcy</w:t>
      </w:r>
    </w:p>
    <w:p w:rsidR="007B0D42" w:rsidRDefault="007B0D42" w:rsidP="007B0D42">
      <w:pPr>
        <w:jc w:val="both"/>
        <w:rPr>
          <w:rFonts w:ascii="Century Gothic" w:hAnsi="Century Gothic"/>
          <w:b/>
          <w:sz w:val="22"/>
          <w:szCs w:val="28"/>
        </w:rPr>
      </w:pPr>
    </w:p>
    <w:p w:rsidR="00556753" w:rsidRDefault="00556753" w:rsidP="007B0D42">
      <w:pPr>
        <w:jc w:val="both"/>
        <w:rPr>
          <w:rFonts w:ascii="Century Gothic" w:hAnsi="Century Gothic"/>
          <w:b/>
          <w:sz w:val="22"/>
          <w:szCs w:val="28"/>
        </w:rPr>
      </w:pPr>
    </w:p>
    <w:p w:rsidR="00556753" w:rsidRDefault="00556753" w:rsidP="007B0D42">
      <w:pPr>
        <w:jc w:val="both"/>
        <w:rPr>
          <w:rFonts w:ascii="Century Gothic" w:hAnsi="Century Gothic"/>
          <w:b/>
          <w:sz w:val="22"/>
          <w:szCs w:val="28"/>
        </w:rPr>
      </w:pPr>
    </w:p>
    <w:p w:rsidR="00556753" w:rsidRDefault="00556753" w:rsidP="007B0D42">
      <w:pPr>
        <w:jc w:val="both"/>
        <w:rPr>
          <w:rFonts w:ascii="Century Gothic" w:hAnsi="Century Gothic"/>
          <w:b/>
          <w:sz w:val="22"/>
          <w:szCs w:val="28"/>
        </w:rPr>
      </w:pPr>
    </w:p>
    <w:p w:rsidR="00556753" w:rsidRDefault="00556753" w:rsidP="007B0D42">
      <w:pPr>
        <w:jc w:val="both"/>
        <w:rPr>
          <w:rFonts w:ascii="Century Gothic" w:hAnsi="Century Gothic"/>
          <w:b/>
          <w:sz w:val="22"/>
          <w:szCs w:val="28"/>
        </w:rPr>
      </w:pPr>
    </w:p>
    <w:sectPr w:rsidR="00556753" w:rsidSect="005E0587">
      <w:pgSz w:w="11906" w:h="16838"/>
      <w:pgMar w:top="1417"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1CF" w:rsidRDefault="007621CF" w:rsidP="00E221ED">
      <w:r>
        <w:separator/>
      </w:r>
    </w:p>
  </w:endnote>
  <w:endnote w:type="continuationSeparator" w:id="0">
    <w:p w:rsidR="007621CF" w:rsidRDefault="007621CF"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D67CE3">
    <w:pPr>
      <w:pStyle w:val="Stopka"/>
    </w:pPr>
    <w:r>
      <w:rPr>
        <w:noProof/>
      </w:rPr>
      <w:drawing>
        <wp:inline distT="0" distB="0" distL="0" distR="0">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1CF" w:rsidRDefault="007621CF" w:rsidP="00E221ED">
      <w:r>
        <w:separator/>
      </w:r>
    </w:p>
  </w:footnote>
  <w:footnote w:type="continuationSeparator" w:id="0">
    <w:p w:rsidR="007621CF" w:rsidRDefault="007621CF" w:rsidP="00E221ED">
      <w:r>
        <w:continuationSeparator/>
      </w:r>
    </w:p>
  </w:footnote>
  <w:footnote w:id="1">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CE3" w:rsidRDefault="00C25CF7">
    <w:pPr>
      <w:pStyle w:val="Nagwek"/>
    </w:pPr>
    <w:r>
      <w:rPr>
        <w:noProof/>
      </w:rPr>
      <w:drawing>
        <wp:inline distT="0" distB="0" distL="0" distR="0">
          <wp:extent cx="5760720" cy="74041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B0"/>
    <w:multiLevelType w:val="hybridMultilevel"/>
    <w:tmpl w:val="75248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820DD9"/>
    <w:multiLevelType w:val="hybridMultilevel"/>
    <w:tmpl w:val="C238678A"/>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EF2D3F"/>
    <w:multiLevelType w:val="hybridMultilevel"/>
    <w:tmpl w:val="F4EC8DF6"/>
    <w:lvl w:ilvl="0" w:tplc="0415000F">
      <w:start w:val="3"/>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AD6214E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4DD0627"/>
    <w:multiLevelType w:val="hybridMultilevel"/>
    <w:tmpl w:val="807EEBC4"/>
    <w:lvl w:ilvl="0" w:tplc="04150019">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3E148E"/>
    <w:multiLevelType w:val="hybridMultilevel"/>
    <w:tmpl w:val="9BB60D4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068E1"/>
    <w:multiLevelType w:val="hybridMultilevel"/>
    <w:tmpl w:val="17740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E2D04A2"/>
    <w:multiLevelType w:val="hybridMultilevel"/>
    <w:tmpl w:val="64E8A3EA"/>
    <w:lvl w:ilvl="0" w:tplc="AF003444">
      <w:start w:val="1"/>
      <w:numFmt w:val="decimal"/>
      <w:lvlText w:val="%1."/>
      <w:lvlJc w:val="left"/>
      <w:pPr>
        <w:ind w:left="720" w:hanging="360"/>
      </w:pPr>
      <w:rPr>
        <w:rFonts w:eastAsia="Arial,Bold" w:hint="default"/>
      </w:rPr>
    </w:lvl>
    <w:lvl w:ilvl="1" w:tplc="D3E81CFA">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31" w15:restartNumberingAfterBreak="0">
    <w:nsid w:val="7AE32F67"/>
    <w:multiLevelType w:val="hybridMultilevel"/>
    <w:tmpl w:val="861A149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9"/>
  </w:num>
  <w:num w:numId="4">
    <w:abstractNumId w:val="28"/>
  </w:num>
  <w:num w:numId="5">
    <w:abstractNumId w:val="18"/>
  </w:num>
  <w:num w:numId="6">
    <w:abstractNumId w:val="22"/>
  </w:num>
  <w:num w:numId="7">
    <w:abstractNumId w:val="20"/>
  </w:num>
  <w:num w:numId="8">
    <w:abstractNumId w:val="25"/>
  </w:num>
  <w:num w:numId="9">
    <w:abstractNumId w:val="21"/>
  </w:num>
  <w:num w:numId="10">
    <w:abstractNumId w:val="11"/>
  </w:num>
  <w:num w:numId="11">
    <w:abstractNumId w:val="8"/>
  </w:num>
  <w:num w:numId="12">
    <w:abstractNumId w:val="24"/>
  </w:num>
  <w:num w:numId="13">
    <w:abstractNumId w:val="9"/>
  </w:num>
  <w:num w:numId="14">
    <w:abstractNumId w:val="15"/>
  </w:num>
  <w:num w:numId="15">
    <w:abstractNumId w:val="31"/>
  </w:num>
  <w:num w:numId="16">
    <w:abstractNumId w:val="23"/>
  </w:num>
  <w:num w:numId="17">
    <w:abstractNumId w:val="2"/>
  </w:num>
  <w:num w:numId="18">
    <w:abstractNumId w:val="7"/>
  </w:num>
  <w:num w:numId="19">
    <w:abstractNumId w:val="13"/>
  </w:num>
  <w:num w:numId="20">
    <w:abstractNumId w:val="30"/>
  </w:num>
  <w:num w:numId="21">
    <w:abstractNumId w:val="29"/>
  </w:num>
  <w:num w:numId="22">
    <w:abstractNumId w:val="16"/>
  </w:num>
  <w:num w:numId="23">
    <w:abstractNumId w:val="27"/>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7"/>
  </w:num>
  <w:num w:numId="27">
    <w:abstractNumId w:val="1"/>
  </w:num>
  <w:num w:numId="28">
    <w:abstractNumId w:val="12"/>
  </w:num>
  <w:num w:numId="29">
    <w:abstractNumId w:val="5"/>
  </w:num>
  <w:num w:numId="30">
    <w:abstractNumId w:val="4"/>
  </w:num>
  <w:num w:numId="31">
    <w:abstractNumId w:val="26"/>
  </w:num>
  <w:num w:numId="32">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44784"/>
    <w:rsid w:val="000E1B52"/>
    <w:rsid w:val="000E2787"/>
    <w:rsid w:val="000F4192"/>
    <w:rsid w:val="00105AA6"/>
    <w:rsid w:val="00113786"/>
    <w:rsid w:val="001203C2"/>
    <w:rsid w:val="001332D8"/>
    <w:rsid w:val="00147F7B"/>
    <w:rsid w:val="0015189E"/>
    <w:rsid w:val="00171000"/>
    <w:rsid w:val="00177CAA"/>
    <w:rsid w:val="00190455"/>
    <w:rsid w:val="00194290"/>
    <w:rsid w:val="001C6530"/>
    <w:rsid w:val="001E2A7D"/>
    <w:rsid w:val="002021D6"/>
    <w:rsid w:val="0020291F"/>
    <w:rsid w:val="00251DE8"/>
    <w:rsid w:val="00283F11"/>
    <w:rsid w:val="002B3407"/>
    <w:rsid w:val="002E4CDE"/>
    <w:rsid w:val="002E7B27"/>
    <w:rsid w:val="002F5DD5"/>
    <w:rsid w:val="00310EB6"/>
    <w:rsid w:val="00323A0C"/>
    <w:rsid w:val="003566FD"/>
    <w:rsid w:val="003C52FD"/>
    <w:rsid w:val="003D0E7F"/>
    <w:rsid w:val="0041466B"/>
    <w:rsid w:val="0044777D"/>
    <w:rsid w:val="004959DC"/>
    <w:rsid w:val="004D1CA6"/>
    <w:rsid w:val="004D4118"/>
    <w:rsid w:val="004F490B"/>
    <w:rsid w:val="004F6B85"/>
    <w:rsid w:val="00505D31"/>
    <w:rsid w:val="005544AF"/>
    <w:rsid w:val="00556753"/>
    <w:rsid w:val="0057465D"/>
    <w:rsid w:val="005C7776"/>
    <w:rsid w:val="005E0587"/>
    <w:rsid w:val="005F021B"/>
    <w:rsid w:val="006511E7"/>
    <w:rsid w:val="0067707E"/>
    <w:rsid w:val="0068745A"/>
    <w:rsid w:val="006F129A"/>
    <w:rsid w:val="00707BA1"/>
    <w:rsid w:val="00761004"/>
    <w:rsid w:val="007621CF"/>
    <w:rsid w:val="007B0D42"/>
    <w:rsid w:val="007B76E4"/>
    <w:rsid w:val="007D1417"/>
    <w:rsid w:val="0080479F"/>
    <w:rsid w:val="00845BC5"/>
    <w:rsid w:val="0087664B"/>
    <w:rsid w:val="0093301B"/>
    <w:rsid w:val="00951075"/>
    <w:rsid w:val="009B63B0"/>
    <w:rsid w:val="009C1029"/>
    <w:rsid w:val="009C43B7"/>
    <w:rsid w:val="009D6BD0"/>
    <w:rsid w:val="00A01B05"/>
    <w:rsid w:val="00A77A66"/>
    <w:rsid w:val="00AA59BB"/>
    <w:rsid w:val="00AE5B49"/>
    <w:rsid w:val="00B12E41"/>
    <w:rsid w:val="00B40550"/>
    <w:rsid w:val="00B8024F"/>
    <w:rsid w:val="00B808CB"/>
    <w:rsid w:val="00BE65BD"/>
    <w:rsid w:val="00C1297D"/>
    <w:rsid w:val="00C25CF7"/>
    <w:rsid w:val="00CD3009"/>
    <w:rsid w:val="00D031BD"/>
    <w:rsid w:val="00D040C3"/>
    <w:rsid w:val="00D11680"/>
    <w:rsid w:val="00D67CE3"/>
    <w:rsid w:val="00D92E32"/>
    <w:rsid w:val="00DB3BE1"/>
    <w:rsid w:val="00DC2B42"/>
    <w:rsid w:val="00DC5A17"/>
    <w:rsid w:val="00DD1FD1"/>
    <w:rsid w:val="00DE65D8"/>
    <w:rsid w:val="00E005E7"/>
    <w:rsid w:val="00E17FF2"/>
    <w:rsid w:val="00E221ED"/>
    <w:rsid w:val="00E24018"/>
    <w:rsid w:val="00E26EC5"/>
    <w:rsid w:val="00E412C5"/>
    <w:rsid w:val="00EA1BBD"/>
    <w:rsid w:val="00EA1BD4"/>
    <w:rsid w:val="00EE5E5F"/>
    <w:rsid w:val="00EE7AA5"/>
    <w:rsid w:val="00F04BB0"/>
    <w:rsid w:val="00F31A23"/>
    <w:rsid w:val="00F45069"/>
    <w:rsid w:val="00F5564F"/>
    <w:rsid w:val="00F55D95"/>
    <w:rsid w:val="00F70AD6"/>
    <w:rsid w:val="00FA081D"/>
    <w:rsid w:val="00FA63AC"/>
    <w:rsid w:val="00FB2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E9F4E4"/>
  <w15:chartTrackingRefBased/>
  <w15:docId w15:val="{2FAA3053-D939-42A7-B213-2D680860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mailto:m.orzel@wsp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F8005-FC89-475C-87AC-70DE0BE0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3043</Words>
  <Characters>18264</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6</cp:revision>
  <cp:lastPrinted>2018-09-25T08:31:00Z</cp:lastPrinted>
  <dcterms:created xsi:type="dcterms:W3CDTF">2018-09-25T07:11:00Z</dcterms:created>
  <dcterms:modified xsi:type="dcterms:W3CDTF">2018-09-25T08:44:00Z</dcterms:modified>
</cp:coreProperties>
</file>