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8D" w:rsidRPr="00D45B8D" w:rsidRDefault="00D45B8D" w:rsidP="00D45B8D">
      <w:pPr>
        <w:jc w:val="center"/>
        <w:rPr>
          <w:b/>
          <w:sz w:val="32"/>
        </w:rPr>
      </w:pPr>
      <w:r>
        <w:rPr>
          <w:b/>
          <w:sz w:val="32"/>
        </w:rPr>
        <w:t>Regulamin k</w:t>
      </w:r>
      <w:r w:rsidRPr="00D45B8D">
        <w:rPr>
          <w:b/>
          <w:sz w:val="32"/>
        </w:rPr>
        <w:t>onkurs</w:t>
      </w:r>
      <w:r>
        <w:rPr>
          <w:b/>
          <w:sz w:val="32"/>
        </w:rPr>
        <w:t>u</w:t>
      </w:r>
      <w:r w:rsidRPr="00D45B8D">
        <w:rPr>
          <w:b/>
          <w:sz w:val="32"/>
        </w:rPr>
        <w:t xml:space="preserve"> „Wygraj indeks na studia podyplomowe </w:t>
      </w:r>
      <w:r>
        <w:rPr>
          <w:b/>
          <w:sz w:val="32"/>
        </w:rPr>
        <w:br/>
      </w:r>
      <w:r w:rsidRPr="00D45B8D">
        <w:rPr>
          <w:b/>
          <w:sz w:val="32"/>
        </w:rPr>
        <w:t>w WSPA”</w:t>
      </w:r>
    </w:p>
    <w:p w:rsidR="00D45B8D" w:rsidRDefault="00D45B8D">
      <w:pPr>
        <w:rPr>
          <w:b/>
        </w:rPr>
      </w:pPr>
    </w:p>
    <w:p w:rsidR="00FB7125" w:rsidRPr="00D45B8D" w:rsidRDefault="00D45B8D" w:rsidP="00D45B8D">
      <w:r w:rsidRPr="00D45B8D">
        <w:rPr>
          <w:b/>
        </w:rPr>
        <w:t>1.</w:t>
      </w:r>
      <w:r w:rsidR="00FB7125" w:rsidRPr="00D45B8D">
        <w:rPr>
          <w:b/>
        </w:rPr>
        <w:t xml:space="preserve"> POSTANOWIENIA OGÓLNE</w:t>
      </w:r>
      <w:r w:rsidR="00FB7125" w:rsidRPr="00D45B8D">
        <w:br/>
      </w:r>
      <w:r w:rsidR="00FB7125" w:rsidRPr="00D45B8D">
        <w:br/>
        <w:t>1.1 Regulamin określa warunki konkursu: „Wygraj indeks na studia podyplomowe w WSPA” rozgrywanego na stronie internetowej www.wspa.pl oraz www.facebook.com zgodnie z art. 921 Kodeksu Cywilnego - ustawy z dn. 23.04.1964 r. (</w:t>
      </w:r>
      <w:proofErr w:type="spellStart"/>
      <w:r w:rsidR="00FB7125" w:rsidRPr="00D45B8D">
        <w:t>Dz.U.Nr</w:t>
      </w:r>
      <w:proofErr w:type="spellEnd"/>
      <w:r w:rsidR="00FB7125" w:rsidRPr="00D45B8D">
        <w:t xml:space="preserve"> 16, poz. 93 z późn. zm.) – dalej zwanego „Konkursem”</w:t>
      </w:r>
      <w:r w:rsidR="00FB7125" w:rsidRPr="00D45B8D">
        <w:br/>
      </w:r>
      <w:r w:rsidR="00FB7125" w:rsidRPr="00D45B8D">
        <w:br/>
        <w:t xml:space="preserve">1.2 Organizatorem Konkursu jest Wyższa Szkoła Przedsiębiorczości i Administracji w Lublinie z siedzibą w Lublinie przy ul. </w:t>
      </w:r>
      <w:proofErr w:type="spellStart"/>
      <w:r w:rsidR="00FB7125" w:rsidRPr="00D45B8D">
        <w:t>Bursaki</w:t>
      </w:r>
      <w:proofErr w:type="spellEnd"/>
      <w:r w:rsidR="00FB7125" w:rsidRPr="00D45B8D">
        <w:t xml:space="preserve"> 12, 20-150 Lublin; NIP 712-23-92-737; REGON 430977957, wpisaną do Rejestru Uczelni Niepublicznych i Związków Uczelni Niepublicznych prowadzonego przez Ministra Nauki i Szkolnictwa Wyższego pod numerem 144 (zwana w dalszej części niniejszego regulaminu "Organizatorem").</w:t>
      </w:r>
      <w:r w:rsidR="00FB7125" w:rsidRPr="00D45B8D">
        <w:br/>
      </w:r>
      <w:r w:rsidR="00FB7125" w:rsidRPr="00D45B8D">
        <w:br/>
        <w:t>1.3 Konkurs jest organizowany, ogłaszany i emitowany przez Organizatora na terenie Rzeczpospolitej Polskiej dla osób posiadających obywatelstwo polskie, w środkach masowego przekazu tj. w Internecie. Konkurs ma zasięg ograniczony technicznymi możliwościami odbioru strony www.wspa.pl</w:t>
      </w:r>
      <w:r w:rsidR="00FB7125" w:rsidRPr="00D45B8D">
        <w:br/>
      </w:r>
      <w:r w:rsidR="00FB7125" w:rsidRPr="00D45B8D">
        <w:br/>
        <w:t>1.5 Niniejszy regulamin stanowi podstawę prowadzenia Konkursu i określa jego warunki oraz prawa i obowiązki jego uczestników.</w:t>
      </w:r>
      <w:r w:rsidR="00FB7125" w:rsidRPr="00D45B8D">
        <w:br/>
      </w:r>
      <w:r w:rsidR="00FB7125" w:rsidRPr="00D45B8D">
        <w:br/>
        <w:t>1.6 Konkurs realiz</w:t>
      </w:r>
      <w:r w:rsidR="00C87EE6">
        <w:t>owany jest w terminie od dnia 16</w:t>
      </w:r>
      <w:r w:rsidR="00FB7125" w:rsidRPr="00D45B8D">
        <w:t xml:space="preserve">.10.2017 roku (godzina 10:00)  do dnia </w:t>
      </w:r>
      <w:r w:rsidR="00C87EE6">
        <w:t>22</w:t>
      </w:r>
      <w:r w:rsidR="00FB7125" w:rsidRPr="00D45B8D">
        <w:t>.10.2017 roku (godzina 23:59), a jego rozstr</w:t>
      </w:r>
      <w:r w:rsidR="00C87EE6">
        <w:t>zygnięcie odbędzie się w dniu 23</w:t>
      </w:r>
      <w:bookmarkStart w:id="0" w:name="_GoBack"/>
      <w:bookmarkEnd w:id="0"/>
      <w:r w:rsidR="00FB7125" w:rsidRPr="00D45B8D">
        <w:t>.10.2017 r.</w:t>
      </w:r>
      <w:r w:rsidR="00FB7125" w:rsidRPr="00D45B8D">
        <w:br/>
      </w:r>
      <w:r w:rsidR="00FB7125" w:rsidRPr="00D45B8D">
        <w:br/>
        <w:t>1.7 Każdy uczestnik poprzez zgłoszenie się do Konkursu wyraża zgodę na publiczne ujawnienie, w tym zamieszczenie na stronie www.wspa.pl jego imienia, nazwiska i miejscowości zamieszkania podczas Konkursu, jego promocji, ogłaszania wyników.</w:t>
      </w:r>
      <w:r w:rsidR="00FB7125" w:rsidRPr="00D45B8D">
        <w:br/>
      </w:r>
      <w:r w:rsidR="00FB7125" w:rsidRPr="00D45B8D">
        <w:br/>
        <w:t>1.8 Przystąpienie do Konkursu (wysłanie zgłoszenia, o którym mowa w pkt. 3.2) jest równoznaczne z akceptacją przez uczestnika niniejszego regulaminu w całości. Uczestnik zobowiązuje się do przestrzegania określonych w niniejszym regulaminie zasad, jak również potwierdza, iż spełnia wszystkie warunki, które uprawniają go do udziału w Konkursie. Uczestnik, który nie spełni warunków określonych w regulaminie lub naruszy jakąkolwiek zasadę w nim określoną może być w każdym czasie wykluczony z udziału w Konkursie oraz traci prawo do ewentualnej wygranej.</w:t>
      </w:r>
      <w:r w:rsidR="00FB7125" w:rsidRPr="00D45B8D">
        <w:br/>
      </w:r>
      <w:r w:rsidR="00FB7125" w:rsidRPr="00D45B8D">
        <w:br/>
        <w:t>1.9 Adres e-mail Organizatora, pod którym można uzyskać informacje na temat organizacji Konkursu: marketing@wspa.pl</w:t>
      </w:r>
      <w:r w:rsidR="00FB7125" w:rsidRPr="00D45B8D">
        <w:br/>
      </w:r>
      <w:r w:rsidR="00FB7125" w:rsidRPr="00D45B8D">
        <w:br/>
      </w:r>
      <w:r w:rsidR="00FB7125" w:rsidRPr="00D45B8D">
        <w:rPr>
          <w:b/>
        </w:rPr>
        <w:t>2. NAGRODA</w:t>
      </w:r>
      <w:r w:rsidR="00FB7125" w:rsidRPr="00D45B8D">
        <w:rPr>
          <w:b/>
        </w:rPr>
        <w:br/>
      </w:r>
      <w:r w:rsidR="00FB7125" w:rsidRPr="00D45B8D">
        <w:br/>
        <w:t>2.1</w:t>
      </w:r>
      <w:r w:rsidR="00FB7125" w:rsidRPr="00D45B8D">
        <w:br/>
        <w:t>- Indeks na studia podyplomowe WSPA w Lublinie n</w:t>
      </w:r>
      <w:r w:rsidR="00136546">
        <w:t>a dowolnym uruchomionym w roku a</w:t>
      </w:r>
      <w:r w:rsidR="00FB7125" w:rsidRPr="00D45B8D">
        <w:t>kademickim 2017/2018 kierunku za wyjątkiem: Certyfikowany Kierownik Projektu, Profesjonalny Coaching i Trener Biznesu.</w:t>
      </w:r>
    </w:p>
    <w:p w:rsidR="00D45B8D" w:rsidRDefault="00D45B8D" w:rsidP="00D45B8D">
      <w:r w:rsidRPr="00D45B8D">
        <w:lastRenderedPageBreak/>
        <w:t>- Zestaw gadżetów firmowych: teczka, notes, smycz, kubek, zestaw długopisów, okulary, torba.</w:t>
      </w:r>
    </w:p>
    <w:p w:rsidR="00135A5D" w:rsidRPr="00D45B8D" w:rsidRDefault="00135A5D" w:rsidP="00D45B8D">
      <w:r>
        <w:t xml:space="preserve">- Dla każdego uczestnika biorącego udział w konkursie: 10% zniżki na dowolny kierunek studiów podyplomowych w roku akademickim 2017/2018. </w:t>
      </w:r>
    </w:p>
    <w:p w:rsidR="00FB7125" w:rsidRPr="00D45B8D" w:rsidRDefault="00FB7125" w:rsidP="00D45B8D"/>
    <w:p w:rsidR="00FB7125" w:rsidRPr="00D45B8D" w:rsidRDefault="00FB7125" w:rsidP="00D45B8D"/>
    <w:p w:rsidR="00FB7125" w:rsidRPr="00D45B8D" w:rsidRDefault="00FB7125" w:rsidP="00D45B8D"/>
    <w:p w:rsidR="00FB7125" w:rsidRPr="00D45B8D" w:rsidRDefault="00FB7125" w:rsidP="00D45B8D">
      <w:r w:rsidRPr="00D45B8D">
        <w:t xml:space="preserve">2.2 </w:t>
      </w:r>
    </w:p>
    <w:p w:rsidR="006217AC" w:rsidRDefault="00FB7125" w:rsidP="00D45B8D">
      <w:r w:rsidRPr="00D45B8D">
        <w:t xml:space="preserve">Osoba, która wygra konkurs może wykorzystać swoją nagrodę </w:t>
      </w:r>
      <w:r w:rsidR="00135A5D">
        <w:t xml:space="preserve">wyłącznie </w:t>
      </w:r>
      <w:r w:rsidRPr="00D45B8D">
        <w:t xml:space="preserve">w roku Akademickim 2017/2018. </w:t>
      </w:r>
      <w:r w:rsidRPr="00D45B8D">
        <w:br/>
      </w:r>
      <w:r w:rsidRPr="00D45B8D">
        <w:br/>
      </w:r>
      <w:r w:rsidRPr="00D45B8D">
        <w:br/>
        <w:t xml:space="preserve">2.2 Organizator oświadcza, iż nagroda zostanie </w:t>
      </w:r>
      <w:r w:rsidR="00135A5D">
        <w:t>przekazana</w:t>
      </w:r>
      <w:r w:rsidRPr="00D45B8D">
        <w:t xml:space="preserve"> zgodnie z obowiązującymi przepisami prawa podatkowego</w:t>
      </w:r>
      <w:r w:rsidRPr="00D45B8D">
        <w:br/>
      </w:r>
      <w:r w:rsidRPr="00D45B8D">
        <w:br/>
        <w:t>2.3 Organizator nie ponosi odpowiedzialności za nie</w:t>
      </w:r>
      <w:r w:rsidR="00135A5D">
        <w:t>wykorzystanie nagrody</w:t>
      </w:r>
      <w:r w:rsidRPr="00D45B8D">
        <w:t>, z jakiejkolwiek przyczyny leżącej po stronie nagrodzonego uczestnika.</w:t>
      </w:r>
      <w:r w:rsidRPr="00D45B8D">
        <w:br/>
      </w:r>
      <w:r w:rsidRPr="00D45B8D">
        <w:br/>
        <w:t>2.4 Organizator nie ponosi odpowiedzialności za zmianę miejsca zamieszkania i/lub podanego przez uczestnika Konkursu adresu lub zmianę innych danych – uniemożliwiającą kontakt z tym uczestnikiem lub odebranie przez niego nagrody.</w:t>
      </w:r>
      <w:r w:rsidRPr="00D45B8D">
        <w:br/>
      </w:r>
      <w:r w:rsidRPr="00D45B8D">
        <w:br/>
        <w:t>2.5 O szczegółach odbioru i realizacji nagrody zwycięzca zostanie poinformowany p</w:t>
      </w:r>
      <w:r w:rsidR="00135A5D">
        <w:t xml:space="preserve">rzez Organizatora drogą mailową na adres wskazany przez zwycięzcę konkursu. </w:t>
      </w:r>
      <w:r w:rsidRPr="00D45B8D">
        <w:br/>
      </w:r>
      <w:r w:rsidRPr="00D45B8D">
        <w:br/>
      </w:r>
      <w:r w:rsidRPr="00D45B8D">
        <w:rPr>
          <w:b/>
        </w:rPr>
        <w:t>3. ZASADY UCZESTNICTWA W KONKURSIE</w:t>
      </w:r>
      <w:r w:rsidRPr="00D45B8D">
        <w:br/>
      </w:r>
      <w:r w:rsidRPr="00D45B8D">
        <w:br/>
        <w:t xml:space="preserve">3.1 Ogólne zasady Konkursu podawane są na stronie internetowej </w:t>
      </w:r>
      <w:hyperlink r:id="rId4" w:history="1">
        <w:r w:rsidRPr="00D45B8D">
          <w:rPr>
            <w:rStyle w:val="Hipercze"/>
          </w:rPr>
          <w:t>www.wspa.pl</w:t>
        </w:r>
      </w:hyperlink>
      <w:r w:rsidRPr="00D45B8D">
        <w:t xml:space="preserve"> w zakładce aktualności. </w:t>
      </w:r>
      <w:r w:rsidRPr="00D45B8D">
        <w:br/>
      </w:r>
      <w:r w:rsidRPr="00D45B8D">
        <w:br/>
        <w:t>3.2 W celu wzięcia udziału w Konkursie należy w dniach od 09.10.2017 r. do dnia 15.10.2017 r. do godz. 23:59 dokonać zgłoszenia do Konkursu na adres: marketing@wspa.pl. Zgłoszenie powinno zawierać:</w:t>
      </w:r>
      <w:r w:rsidRPr="00D45B8D">
        <w:br/>
        <w:t xml:space="preserve">a) dane zgłoszeniowe: imię, nazwisko, numer telefonu, </w:t>
      </w:r>
      <w:r w:rsidRPr="00D45B8D">
        <w:br/>
        <w:t xml:space="preserve">b) odpowiedź na pytanie konkursowe: Który z kierunków z oferty studiów podyplomowych WSPA jest wyjątkowy i dlaczego? </w:t>
      </w:r>
      <w:r w:rsidRPr="00D45B8D">
        <w:br/>
      </w:r>
      <w:r w:rsidRPr="00D45B8D">
        <w:br/>
        <w:t>Uczestnik zobowiązany jest posiadać pełnię praw do tekstu przesłanego do Konkursu.</w:t>
      </w:r>
      <w:r w:rsidRPr="00D45B8D">
        <w:br/>
      </w:r>
      <w:r w:rsidRPr="00D45B8D">
        <w:br/>
        <w:t xml:space="preserve">3.3 Spośród wszystkich kompletnych zgłoszeń do Konkursu, </w:t>
      </w:r>
      <w:r w:rsidR="006217AC">
        <w:t xml:space="preserve">trzyosobowe jury konkursowe (Elwira Przybylska, Paweł </w:t>
      </w:r>
      <w:proofErr w:type="spellStart"/>
      <w:r w:rsidR="006217AC">
        <w:t>Wiater</w:t>
      </w:r>
      <w:proofErr w:type="spellEnd"/>
      <w:r w:rsidR="006217AC">
        <w:t xml:space="preserve">, Ewelina Maciąg) </w:t>
      </w:r>
      <w:r w:rsidR="00D45B8D" w:rsidRPr="00D45B8D">
        <w:t>wybierze zgłoszenie uczestnika, który</w:t>
      </w:r>
      <w:r w:rsidRPr="00D45B8D">
        <w:t xml:space="preserve"> w jej ocenie najciekawiej odpowie</w:t>
      </w:r>
      <w:r w:rsidR="006217AC">
        <w:t xml:space="preserve"> </w:t>
      </w:r>
      <w:r w:rsidRPr="00D45B8D">
        <w:t>na pytanie, o którym mo</w:t>
      </w:r>
      <w:r w:rsidR="00D45B8D" w:rsidRPr="00D45B8D">
        <w:t xml:space="preserve">wa w pkt. </w:t>
      </w:r>
      <w:r w:rsidR="006217AC">
        <w:t xml:space="preserve">3.2 </w:t>
      </w:r>
    </w:p>
    <w:p w:rsidR="006217AC" w:rsidRDefault="006217AC" w:rsidP="00D45B8D"/>
    <w:p w:rsidR="00D45B8D" w:rsidRPr="00D45B8D" w:rsidRDefault="006217AC" w:rsidP="00D45B8D">
      <w:r>
        <w:lastRenderedPageBreak/>
        <w:t>3.4</w:t>
      </w:r>
      <w:r w:rsidR="00D45B8D" w:rsidRPr="00D45B8D">
        <w:t xml:space="preserve"> Tak wybrana osoba zostają zwycięzcą</w:t>
      </w:r>
      <w:r>
        <w:t xml:space="preserve"> Konkursu.</w:t>
      </w:r>
      <w:r>
        <w:br/>
      </w:r>
      <w:r>
        <w:br/>
        <w:t>3.5</w:t>
      </w:r>
      <w:r w:rsidR="00FB7125" w:rsidRPr="00D45B8D">
        <w:t xml:space="preserve"> Zgłoszenia do Konkursu jedna osoba może dokona</w:t>
      </w:r>
      <w:r>
        <w:t>ć nie więcej niż jeden raz.</w:t>
      </w:r>
      <w:r>
        <w:br/>
      </w:r>
      <w:r>
        <w:br/>
        <w:t>3.6</w:t>
      </w:r>
      <w:r w:rsidR="00FB7125" w:rsidRPr="00D45B8D">
        <w:t xml:space="preserve"> Dane zwycięzcy edycji wpisywane są do metryczki konkursowej. Zwycięzca zobowiązany jest do podania Organizatorowi swoich danych osobowych koniecznych dla celów przekazania nag</w:t>
      </w:r>
      <w:r>
        <w:t>rody.</w:t>
      </w:r>
      <w:r>
        <w:br/>
      </w:r>
      <w:r>
        <w:br/>
        <w:t>3.8</w:t>
      </w:r>
      <w:r w:rsidR="00D45B8D" w:rsidRPr="00D45B8D">
        <w:t xml:space="preserve"> Nagrodzone zgłoszenie może </w:t>
      </w:r>
      <w:r w:rsidR="00FB7125" w:rsidRPr="00D45B8D">
        <w:t>zostać opublikowane na str</w:t>
      </w:r>
      <w:r>
        <w:t>onie internetowej Konkursu.</w:t>
      </w:r>
      <w:r>
        <w:br/>
      </w:r>
      <w:r>
        <w:br/>
        <w:t>3.9</w:t>
      </w:r>
      <w:r w:rsidR="00FB7125" w:rsidRPr="00D45B8D">
        <w:t xml:space="preserve"> W Konkursie zostaną uwzględnione tylko zgłoszenia nadesłane do Organizatora z uwzględnieniem warunków</w:t>
      </w:r>
      <w:r>
        <w:t xml:space="preserve"> określonych w regulaminie.</w:t>
      </w:r>
      <w:r>
        <w:br/>
      </w:r>
      <w:r>
        <w:br/>
        <w:t>3.10</w:t>
      </w:r>
      <w:r w:rsidR="00FB7125" w:rsidRPr="00D45B8D">
        <w:t xml:space="preserve"> Nad prawidłowym przebiegiem Konkursu czuwa komisja konkursowa w składzie:</w:t>
      </w:r>
      <w:r w:rsidR="00FB7125" w:rsidRPr="00D45B8D">
        <w:br/>
        <w:t xml:space="preserve">Przewodniczący: </w:t>
      </w:r>
      <w:r w:rsidR="00D45B8D" w:rsidRPr="00D45B8D">
        <w:t>Marta Jankowska – Dyrektor Studiów Podyplomowych WSPA</w:t>
      </w:r>
      <w:r w:rsidR="00FB7125" w:rsidRPr="00D45B8D">
        <w:br/>
        <w:t xml:space="preserve">Wiceprzewodniczący: </w:t>
      </w:r>
      <w:r w:rsidR="00D45B8D" w:rsidRPr="00D45B8D">
        <w:t xml:space="preserve">Klaudia Górska – Kierownik Działu Marketingu WSPA </w:t>
      </w:r>
      <w:r>
        <w:br/>
      </w:r>
      <w:r>
        <w:br/>
        <w:t>3.11</w:t>
      </w:r>
      <w:r w:rsidR="00FB7125" w:rsidRPr="00D45B8D">
        <w:t xml:space="preserve"> Komisja konkursowa potwierdza zgodność przeprowadzenia Konkursu z niniejszy</w:t>
      </w:r>
      <w:r>
        <w:t>m regulaminem.</w:t>
      </w:r>
      <w:r>
        <w:br/>
      </w:r>
      <w:r>
        <w:br/>
        <w:t>3.12</w:t>
      </w:r>
      <w:r w:rsidR="00FB7125" w:rsidRPr="00D45B8D">
        <w:t xml:space="preserve"> Nad prawidłowością przebiegu Konkursu i pracy komisji konkursowej czuwają władze statutowe Organizatora.</w:t>
      </w:r>
      <w:r w:rsidR="00FB7125" w:rsidRPr="00D45B8D">
        <w:br/>
      </w:r>
      <w:r w:rsidR="00FB7125" w:rsidRPr="00D45B8D">
        <w:br/>
      </w:r>
      <w:r w:rsidR="00FB7125" w:rsidRPr="00D45B8D">
        <w:br/>
      </w:r>
      <w:r w:rsidR="00FB7125" w:rsidRPr="00D45B8D">
        <w:rPr>
          <w:b/>
        </w:rPr>
        <w:t>4. OGRANICZENIE UCZESTNICTWA W KONKURSIE</w:t>
      </w:r>
      <w:r w:rsidR="00FB7125" w:rsidRPr="00D45B8D">
        <w:rPr>
          <w:b/>
        </w:rPr>
        <w:br/>
      </w:r>
      <w:r w:rsidR="00FB7125" w:rsidRPr="00D45B8D">
        <w:br/>
        <w:t xml:space="preserve">4.1 W Konkursie nie mogą brać udziału pracownicy i stali współpracownicy </w:t>
      </w:r>
      <w:r w:rsidR="00D45B8D" w:rsidRPr="00D45B8D">
        <w:t>Wyższej Szkoły Przedsiębiorczości i Administracji w Lublinie</w:t>
      </w:r>
    </w:p>
    <w:p w:rsidR="00D45B8D" w:rsidRPr="00D45B8D" w:rsidRDefault="00FB7125" w:rsidP="00D45B8D">
      <w:r w:rsidRPr="00D45B8D">
        <w:t>4.2 Zakaz uczestnictwa w Konkursie dotyczy również członków najbliższej rodziny podmiotów wymienionych w pkt. 4.1.</w:t>
      </w:r>
    </w:p>
    <w:p w:rsidR="00D45B8D" w:rsidRPr="00D45B8D" w:rsidRDefault="00FB7125" w:rsidP="00D45B8D">
      <w:r w:rsidRPr="00D45B8D">
        <w:t>4.3 Uczestnikami Konk</w:t>
      </w:r>
      <w:r w:rsidR="00D45B8D" w:rsidRPr="00D45B8D">
        <w:t>ursu mogą być osoby pełnoletnie, które ukończyły studia wyższe.</w:t>
      </w:r>
    </w:p>
    <w:p w:rsidR="00CD1E29" w:rsidRPr="00D45B8D" w:rsidRDefault="00FB7125" w:rsidP="00D45B8D">
      <w:r w:rsidRPr="00D45B8D">
        <w:t>4.4 Uczestnikiem Konkursu jest osoba, która spełniła wszystkie warunki określone w niniejszym regulaminie.</w:t>
      </w:r>
      <w:r w:rsidRPr="00D45B8D">
        <w:br/>
      </w:r>
      <w:r w:rsidRPr="00D45B8D">
        <w:br/>
      </w:r>
      <w:r w:rsidRPr="00D45B8D">
        <w:rPr>
          <w:b/>
        </w:rPr>
        <w:t>5. POSTĘPOWANIE REKLAMACYJNE</w:t>
      </w:r>
      <w:r w:rsidRPr="00D45B8D">
        <w:rPr>
          <w:b/>
        </w:rPr>
        <w:br/>
      </w:r>
      <w:r w:rsidRPr="00D45B8D">
        <w:br/>
        <w:t xml:space="preserve">5.1 Wszelkie zastrzeżenia dotyczące przebiegu lub rozstrzygnięcia Konkursu, należy składać Organizatorowi pisemnie na adres: </w:t>
      </w:r>
      <w:r w:rsidR="00D45B8D" w:rsidRPr="00D45B8D">
        <w:t xml:space="preserve">Wyższa Szkoła Przedsiębiorczości i Administracji w Lublinie, ul. </w:t>
      </w:r>
      <w:proofErr w:type="spellStart"/>
      <w:r w:rsidR="00D45B8D" w:rsidRPr="00D45B8D">
        <w:t>Bursaki</w:t>
      </w:r>
      <w:proofErr w:type="spellEnd"/>
      <w:r w:rsidR="00D45B8D" w:rsidRPr="00D45B8D">
        <w:t xml:space="preserve"> 12, 20-150 Lublin</w:t>
      </w:r>
      <w:r w:rsidRPr="00D45B8D">
        <w:t>, w terminie nie dłuższym niż 14 dni roboczych od daty jego zakończenia. Reklamacja powinna zawierać: imię, nazwisko i wszelkie dane umożliwiające identyfikację danej osoby jako uczestnika Konkursu, jak również dokładny wskazanie powodu reklamacji i jego uzasadnienie.</w:t>
      </w:r>
      <w:r w:rsidRPr="00D45B8D">
        <w:br/>
        <w:t>5.2 W przypadku przesłania reklamacji złożonej za pośrednictwem poczty decyduje data stempla pocztowego.</w:t>
      </w:r>
      <w:r w:rsidRPr="00D45B8D">
        <w:br/>
        <w:t>5.3 Złożone przez uczestników reklamacje będą rozpatrywane a zainteresowani uczestnicy zostaną powiadomieni o wyniku rozpatrzenia reklamacji na piśmie przez Organizatora niezwłocznie, jednakże nie później niż w terminie 30 dni od daty otrzymania reklamacji.</w:t>
      </w:r>
      <w:r w:rsidRPr="00D45B8D">
        <w:br/>
      </w:r>
      <w:r w:rsidRPr="00D45B8D">
        <w:lastRenderedPageBreak/>
        <w:br/>
      </w:r>
      <w:r w:rsidRPr="00D45B8D">
        <w:rPr>
          <w:b/>
        </w:rPr>
        <w:t>6. POSTANOWIENIA KOŃCOWE</w:t>
      </w:r>
      <w:r w:rsidRPr="00D45B8D">
        <w:br/>
      </w:r>
      <w:r w:rsidRPr="00D45B8D">
        <w:br/>
        <w:t xml:space="preserve">6.1 Pełna treść regulaminu udostępniona będzie do wglądu w siedzibie Organizatora w dniu od poniedziałku do </w:t>
      </w:r>
      <w:r w:rsidR="00D45B8D" w:rsidRPr="00D45B8D">
        <w:t>piątku w godzinach od 9:00 do 15</w:t>
      </w:r>
      <w:r w:rsidRPr="00D45B8D">
        <w:t xml:space="preserve">:00 oraz na stronie </w:t>
      </w:r>
      <w:r w:rsidR="00D45B8D" w:rsidRPr="00D45B8D">
        <w:t>www.wspa.pl</w:t>
      </w:r>
      <w:r w:rsidRPr="00D45B8D">
        <w:t xml:space="preserve"> w czasie trwania Konkursu i w terminie 14 dni roboczych od jego zakończenia.</w:t>
      </w:r>
      <w:r w:rsidRPr="00D45B8D">
        <w:br/>
        <w:t>6.2 Organizator Konkursu nie ponosi odpowiedzialności za usługi telekomunikacyjne, z których korzystać będą uczestnicy Konkursu.</w:t>
      </w:r>
      <w:r w:rsidRPr="00D45B8D">
        <w:br/>
        <w:t>6.3 Wiążącą moc prawną mają wyłącznie postanowienia niniejszego regulaminu. Materiały reklamowe i promocyjne dotyczące Konkursu mają wyłącznie charakter informacyjny.</w:t>
      </w:r>
      <w:r w:rsidRPr="00D45B8D">
        <w:br/>
        <w:t xml:space="preserve">6.4 Dane osobowe przekazane Organizatorowi przez uczestników Konkursu będą przetwarzane przez niego i firmy z nim współpracujące przy organizacji oraz przeprowadzeniu Konkursu w celu: (I) przeprowadzenia Konkursu, (II) wyłonienia zwycięzcy, (III) ogłaszania wyników, (IV) doręczenia/realizacji nagród, (V) wysyłania e-mailem lub/i SMS-em informacji związanych z Konkursem. Podanie danych osobowych jest dobrowolne, jednak ich niepodanie uniemożliwia otrzymanie nagrody. Każdy uczestnik Konkursu ma prawo wglądu do swoich danych osobowych, do ich poprawiania oraz żądania usunięcia. Dane osobowe uczestników konkursu będą przetwarzane zgodnie z postanowieniami ustawy z dnia 29.08.1997 r o ochronie danych osobowych (Dz.U. Nr 133 z 1997 r, </w:t>
      </w:r>
      <w:proofErr w:type="spellStart"/>
      <w:r w:rsidRPr="00D45B8D">
        <w:t>poz</w:t>
      </w:r>
      <w:proofErr w:type="spellEnd"/>
      <w:r w:rsidRPr="00D45B8D">
        <w:t xml:space="preserve"> .883 z późn. zm.).</w:t>
      </w:r>
    </w:p>
    <w:sectPr w:rsidR="00CD1E29" w:rsidRPr="00D45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25"/>
    <w:rsid w:val="00135A5D"/>
    <w:rsid w:val="00136546"/>
    <w:rsid w:val="006217AC"/>
    <w:rsid w:val="00C87EE6"/>
    <w:rsid w:val="00CD1E29"/>
    <w:rsid w:val="00D45B8D"/>
    <w:rsid w:val="00E54FCF"/>
    <w:rsid w:val="00FB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82BE"/>
  <w15:chartTrackingRefBased/>
  <w15:docId w15:val="{A5D22019-7ED8-4380-9D82-10E88D9E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7125"/>
    <w:rPr>
      <w:color w:val="0563C1" w:themeColor="hyperlink"/>
      <w:u w:val="single"/>
    </w:rPr>
  </w:style>
  <w:style w:type="paragraph" w:styleId="Tekstdymka">
    <w:name w:val="Balloon Text"/>
    <w:basedOn w:val="Normalny"/>
    <w:link w:val="TekstdymkaZnak"/>
    <w:uiPriority w:val="99"/>
    <w:semiHidden/>
    <w:unhideWhenUsed/>
    <w:rsid w:val="00135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5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p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1146</Words>
  <Characters>6877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klaudia.gorska</dc:creator>
  <cp:keywords/>
  <dc:description/>
  <cp:lastModifiedBy>klaudia.gorska</cp:lastModifiedBy>
  <cp:revision>6</cp:revision>
  <cp:lastPrinted>2017-10-06T07:51:00Z</cp:lastPrinted>
  <dcterms:created xsi:type="dcterms:W3CDTF">2017-10-05T08:18:00Z</dcterms:created>
  <dcterms:modified xsi:type="dcterms:W3CDTF">2017-10-09T10:57:00Z</dcterms:modified>
</cp:coreProperties>
</file>