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5C" w:rsidRPr="0070185C" w:rsidRDefault="0070185C" w:rsidP="0070185C">
      <w:pPr>
        <w:jc w:val="both"/>
        <w:rPr>
          <w:rFonts w:ascii="Century Gothic" w:hAnsi="Century Gothic"/>
          <w:sz w:val="22"/>
          <w:szCs w:val="28"/>
        </w:rPr>
      </w:pPr>
      <w:r w:rsidRPr="0070185C">
        <w:rPr>
          <w:rFonts w:ascii="Century Gothic" w:hAnsi="Century Gothic"/>
          <w:sz w:val="22"/>
          <w:szCs w:val="28"/>
        </w:rPr>
        <w:t xml:space="preserve">Załącznik nr </w:t>
      </w:r>
      <w:r>
        <w:rPr>
          <w:rFonts w:ascii="Century Gothic" w:hAnsi="Century Gothic"/>
          <w:sz w:val="22"/>
          <w:szCs w:val="28"/>
        </w:rPr>
        <w:t>4</w:t>
      </w:r>
      <w:bookmarkStart w:id="0" w:name="_GoBack"/>
      <w:bookmarkEnd w:id="0"/>
    </w:p>
    <w:p w:rsidR="0070185C" w:rsidRPr="0070185C" w:rsidRDefault="0070185C" w:rsidP="0070185C">
      <w:pPr>
        <w:jc w:val="both"/>
        <w:rPr>
          <w:rFonts w:ascii="Century Gothic" w:hAnsi="Century Gothic"/>
          <w:sz w:val="22"/>
          <w:szCs w:val="28"/>
        </w:rPr>
      </w:pPr>
    </w:p>
    <w:p w:rsidR="0070185C" w:rsidRPr="0070185C" w:rsidRDefault="0070185C" w:rsidP="0070185C">
      <w:pPr>
        <w:jc w:val="center"/>
        <w:rPr>
          <w:rFonts w:ascii="Century Gothic" w:hAnsi="Century Gothic"/>
          <w:b/>
          <w:sz w:val="28"/>
          <w:szCs w:val="28"/>
        </w:rPr>
      </w:pPr>
      <w:r w:rsidRPr="0070185C">
        <w:rPr>
          <w:rFonts w:ascii="Century Gothic" w:hAnsi="Century Gothic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185C" w:rsidRPr="0070185C" w:rsidTr="00CF2853"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70185C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70185C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70185C" w:rsidRPr="0070185C" w:rsidTr="00CF2853"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0185C" w:rsidRPr="0070185C" w:rsidTr="00CF2853"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70185C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0185C" w:rsidRPr="0070185C" w:rsidTr="00CF2853"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70185C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0185C" w:rsidRPr="0070185C" w:rsidRDefault="0070185C" w:rsidP="0070185C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70185C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70185C" w:rsidRPr="0070185C" w:rsidRDefault="0070185C" w:rsidP="0070185C">
      <w:pPr>
        <w:jc w:val="both"/>
        <w:rPr>
          <w:rFonts w:ascii="Century Gothic" w:hAnsi="Century Gothic"/>
          <w:b/>
          <w:i/>
          <w:sz w:val="28"/>
          <w:szCs w:val="28"/>
        </w:rPr>
      </w:pP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  <w:r w:rsidRPr="0070185C">
        <w:rPr>
          <w:rFonts w:ascii="Century Gothic" w:hAnsi="Century Gothic"/>
          <w:szCs w:val="28"/>
        </w:rPr>
        <w:t>Oświadczam, że w okresie objętym realizacją zlecenia świadczę pracę</w:t>
      </w:r>
      <w:r w:rsidRPr="0070185C">
        <w:rPr>
          <w:rFonts w:ascii="Century Gothic" w:hAnsi="Century Gothic"/>
          <w:szCs w:val="28"/>
          <w:vertAlign w:val="superscript"/>
        </w:rPr>
        <w:footnoteReference w:id="1"/>
      </w:r>
      <w:r w:rsidRPr="0070185C">
        <w:rPr>
          <w:rFonts w:ascii="Century Gothic" w:hAnsi="Century Gothic"/>
          <w:szCs w:val="28"/>
        </w:rPr>
        <w:t>/nie świadczę pracy</w:t>
      </w:r>
      <w:r w:rsidRPr="0070185C">
        <w:rPr>
          <w:rFonts w:ascii="Century Gothic" w:hAnsi="Century Gothic"/>
          <w:szCs w:val="28"/>
          <w:vertAlign w:val="superscript"/>
        </w:rPr>
        <w:footnoteReference w:id="2"/>
      </w:r>
      <w:r w:rsidRPr="0070185C">
        <w:rPr>
          <w:rFonts w:ascii="Century Gothic" w:hAnsi="Century Gothic"/>
          <w:szCs w:val="28"/>
        </w:rPr>
        <w:t xml:space="preserve"> w innych projektach realizowanych w ramach Umowy Partnerstwa</w:t>
      </w:r>
      <w:r w:rsidRPr="0070185C">
        <w:rPr>
          <w:rFonts w:ascii="Century Gothic" w:hAnsi="Century Gothic"/>
          <w:szCs w:val="28"/>
          <w:vertAlign w:val="superscript"/>
        </w:rPr>
        <w:footnoteReference w:id="3"/>
      </w:r>
      <w:r w:rsidRPr="0070185C">
        <w:rPr>
          <w:rFonts w:ascii="Century Gothic" w:hAnsi="Century Gothic"/>
          <w:szCs w:val="28"/>
        </w:rPr>
        <w:t>.</w:t>
      </w: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  <w:r w:rsidRPr="0070185C">
        <w:rPr>
          <w:rFonts w:ascii="Century Gothic" w:hAnsi="Century Gothic"/>
          <w:szCs w:val="28"/>
        </w:rPr>
        <w:t>Lista projektów, w których uczestniczę:.</w:t>
      </w: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70185C" w:rsidRPr="0070185C" w:rsidTr="00CF2853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Miesięczny wymiar pracy na rzecz projektu</w:t>
            </w:r>
          </w:p>
        </w:tc>
      </w:tr>
      <w:tr w:rsidR="0070185C" w:rsidRPr="0070185C" w:rsidTr="00CF2853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  <w:tr w:rsidR="0070185C" w:rsidRPr="0070185C" w:rsidTr="00CF2853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  <w:tr w:rsidR="0070185C" w:rsidRPr="0070185C" w:rsidTr="00CF2853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  <w:r w:rsidRPr="0070185C">
              <w:rPr>
                <w:rFonts w:ascii="Century Gothic" w:hAnsi="Century Gothic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70185C" w:rsidRPr="0070185C" w:rsidRDefault="0070185C" w:rsidP="0070185C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</w:tbl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  <w:r w:rsidRPr="0070185C">
        <w:rPr>
          <w:rFonts w:ascii="Century Gothic" w:hAnsi="Century Gothic"/>
          <w:szCs w:val="28"/>
        </w:rPr>
        <w:t>W przypadku świadczenia pracy w innych projektach zobowiązuję się do przedstawienia Zleceniodawcy po zakończeniu miesiąca kalendarzowego pełnej miesięcznej ewidencji godzin pracy na rzecz projektu „</w:t>
      </w:r>
      <w:r w:rsidRPr="0070185C">
        <w:rPr>
          <w:rFonts w:ascii="Century Gothic" w:hAnsi="Century Gothic"/>
          <w:i/>
          <w:szCs w:val="28"/>
        </w:rPr>
        <w:t>nazwa projektu</w:t>
      </w:r>
      <w:r w:rsidRPr="0070185C">
        <w:rPr>
          <w:rFonts w:ascii="Century Gothic" w:hAnsi="Century Gothic"/>
          <w:szCs w:val="28"/>
        </w:rPr>
        <w:t>” oraz pozostałych projektów, w których uczestniczę/będę uczestniczyć w okresie objętym umową.</w:t>
      </w: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  <w:r w:rsidRPr="0070185C">
        <w:rPr>
          <w:rFonts w:ascii="Century Gothic" w:hAnsi="Century Gothic"/>
          <w:szCs w:val="28"/>
        </w:rPr>
        <w:t>Jestem/nie jestem</w:t>
      </w:r>
      <w:r w:rsidRPr="0070185C">
        <w:rPr>
          <w:rFonts w:ascii="Century Gothic" w:hAnsi="Century Gothic"/>
          <w:szCs w:val="28"/>
          <w:vertAlign w:val="superscript"/>
        </w:rPr>
        <w:t>2</w:t>
      </w:r>
      <w:r w:rsidRPr="0070185C">
        <w:rPr>
          <w:rFonts w:ascii="Century Gothic" w:hAnsi="Century Gothic"/>
          <w:szCs w:val="28"/>
        </w:rPr>
        <w:t xml:space="preserve"> zatrudniony na podstawie stosunku pracy w instytucji uczestnicz</w:t>
      </w:r>
      <w:r w:rsidRPr="0070185C">
        <w:rPr>
          <w:rFonts w:ascii="Century Gothic" w:hAnsi="Century Gothic" w:hint="eastAsia"/>
          <w:szCs w:val="28"/>
        </w:rPr>
        <w:t>ą</w:t>
      </w:r>
      <w:r w:rsidRPr="0070185C">
        <w:rPr>
          <w:rFonts w:ascii="Century Gothic" w:hAnsi="Century Gothic"/>
          <w:szCs w:val="28"/>
        </w:rPr>
        <w:t>cej w realizacji Programów Operacyjnych (IZ, IP, IW (IP2), KIW).</w:t>
      </w: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</w:p>
    <w:p w:rsidR="0070185C" w:rsidRPr="0070185C" w:rsidRDefault="0070185C" w:rsidP="0070185C">
      <w:pPr>
        <w:jc w:val="both"/>
        <w:rPr>
          <w:rFonts w:ascii="Century Gothic" w:hAnsi="Century Gothic"/>
          <w:szCs w:val="28"/>
        </w:rPr>
      </w:pPr>
      <w:r w:rsidRPr="0070185C">
        <w:rPr>
          <w:rFonts w:ascii="Century Gothic" w:hAnsi="Century Gothic"/>
          <w:szCs w:val="28"/>
        </w:rPr>
        <w:t>W przypadku zaistnienia zmiany w powy</w:t>
      </w:r>
      <w:r w:rsidRPr="0070185C">
        <w:rPr>
          <w:rFonts w:ascii="Century Gothic" w:hAnsi="Century Gothic" w:hint="eastAsia"/>
          <w:szCs w:val="28"/>
        </w:rPr>
        <w:t>ż</w:t>
      </w:r>
      <w:r w:rsidRPr="0070185C">
        <w:rPr>
          <w:rFonts w:ascii="Century Gothic" w:hAnsi="Century Gothic"/>
          <w:szCs w:val="28"/>
        </w:rPr>
        <w:t>szym stanie rzeczy, który potwierdza niniejsze o</w:t>
      </w:r>
      <w:r w:rsidRPr="0070185C">
        <w:rPr>
          <w:rFonts w:ascii="Century Gothic" w:hAnsi="Century Gothic" w:hint="eastAsia"/>
          <w:szCs w:val="28"/>
        </w:rPr>
        <w:t>ś</w:t>
      </w:r>
      <w:r w:rsidRPr="0070185C">
        <w:rPr>
          <w:rFonts w:ascii="Century Gothic" w:hAnsi="Century Gothic"/>
          <w:szCs w:val="28"/>
        </w:rPr>
        <w:t>wiadczenie, zobowi</w:t>
      </w:r>
      <w:r w:rsidRPr="0070185C">
        <w:rPr>
          <w:rFonts w:ascii="Century Gothic" w:hAnsi="Century Gothic" w:hint="eastAsia"/>
          <w:szCs w:val="28"/>
        </w:rPr>
        <w:t>ą</w:t>
      </w:r>
      <w:r w:rsidRPr="0070185C">
        <w:rPr>
          <w:rFonts w:ascii="Century Gothic" w:hAnsi="Century Gothic"/>
          <w:szCs w:val="28"/>
        </w:rPr>
        <w:t>zuj</w:t>
      </w:r>
      <w:r w:rsidRPr="0070185C">
        <w:rPr>
          <w:rFonts w:ascii="Century Gothic" w:hAnsi="Century Gothic" w:hint="eastAsia"/>
          <w:szCs w:val="28"/>
        </w:rPr>
        <w:t>ę</w:t>
      </w:r>
      <w:r w:rsidRPr="0070185C">
        <w:rPr>
          <w:rFonts w:ascii="Century Gothic" w:hAnsi="Century Gothic"/>
          <w:szCs w:val="28"/>
        </w:rPr>
        <w:t xml:space="preserve"> si</w:t>
      </w:r>
      <w:r w:rsidRPr="0070185C">
        <w:rPr>
          <w:rFonts w:ascii="Century Gothic" w:hAnsi="Century Gothic" w:hint="eastAsia"/>
          <w:szCs w:val="28"/>
        </w:rPr>
        <w:t>ę</w:t>
      </w:r>
      <w:r w:rsidRPr="0070185C">
        <w:rPr>
          <w:rFonts w:ascii="Century Gothic" w:hAnsi="Century Gothic"/>
          <w:szCs w:val="28"/>
        </w:rPr>
        <w:t xml:space="preserve"> do niezw</w:t>
      </w:r>
      <w:r w:rsidRPr="0070185C">
        <w:rPr>
          <w:rFonts w:ascii="Century Gothic" w:hAnsi="Century Gothic" w:hint="eastAsia"/>
          <w:szCs w:val="28"/>
        </w:rPr>
        <w:t>ł</w:t>
      </w:r>
      <w:r w:rsidRPr="0070185C">
        <w:rPr>
          <w:rFonts w:ascii="Century Gothic" w:hAnsi="Century Gothic"/>
          <w:szCs w:val="28"/>
        </w:rPr>
        <w:t>ocznego poinformowania o zaistnia</w:t>
      </w:r>
      <w:r w:rsidRPr="0070185C">
        <w:rPr>
          <w:rFonts w:ascii="Century Gothic" w:hAnsi="Century Gothic" w:hint="eastAsia"/>
          <w:szCs w:val="28"/>
        </w:rPr>
        <w:t>ł</w:t>
      </w:r>
      <w:r w:rsidRPr="0070185C">
        <w:rPr>
          <w:rFonts w:ascii="Century Gothic" w:hAnsi="Century Gothic"/>
          <w:szCs w:val="28"/>
        </w:rPr>
        <w:t>ych zmianach.</w:t>
      </w:r>
    </w:p>
    <w:p w:rsidR="0070185C" w:rsidRPr="0070185C" w:rsidRDefault="0070185C" w:rsidP="0070185C">
      <w:pPr>
        <w:jc w:val="both"/>
        <w:rPr>
          <w:rFonts w:ascii="Century Gothic" w:hAnsi="Century Gothic"/>
          <w:sz w:val="22"/>
          <w:szCs w:val="28"/>
        </w:rPr>
      </w:pPr>
      <w:r w:rsidRPr="0070185C">
        <w:rPr>
          <w:rFonts w:ascii="Century Gothic" w:hAnsi="Century Gothic"/>
          <w:sz w:val="22"/>
          <w:szCs w:val="28"/>
        </w:rPr>
        <w:tab/>
      </w:r>
    </w:p>
    <w:p w:rsidR="0070185C" w:rsidRPr="0070185C" w:rsidRDefault="0070185C" w:rsidP="0070185C">
      <w:pPr>
        <w:jc w:val="both"/>
        <w:rPr>
          <w:rFonts w:ascii="Century Gothic" w:hAnsi="Century Gothic"/>
          <w:i/>
          <w:sz w:val="22"/>
          <w:szCs w:val="28"/>
        </w:rPr>
      </w:pPr>
      <w:r w:rsidRPr="0070185C">
        <w:rPr>
          <w:rFonts w:ascii="Century Gothic" w:hAnsi="Century Gothic"/>
          <w:i/>
          <w:sz w:val="22"/>
          <w:szCs w:val="28"/>
        </w:rPr>
        <w:tab/>
      </w:r>
      <w:r w:rsidRPr="0070185C">
        <w:rPr>
          <w:rFonts w:ascii="Century Gothic" w:hAnsi="Century Gothic"/>
          <w:i/>
          <w:sz w:val="22"/>
          <w:szCs w:val="28"/>
        </w:rPr>
        <w:tab/>
      </w:r>
      <w:r w:rsidRPr="0070185C">
        <w:rPr>
          <w:rFonts w:ascii="Century Gothic" w:hAnsi="Century Gothic"/>
          <w:i/>
          <w:sz w:val="22"/>
          <w:szCs w:val="28"/>
        </w:rPr>
        <w:tab/>
      </w:r>
      <w:r w:rsidRPr="0070185C">
        <w:rPr>
          <w:rFonts w:ascii="Century Gothic" w:hAnsi="Century Gothic"/>
          <w:i/>
          <w:sz w:val="22"/>
          <w:szCs w:val="28"/>
        </w:rPr>
        <w:tab/>
      </w:r>
      <w:r w:rsidRPr="0070185C">
        <w:rPr>
          <w:rFonts w:ascii="Century Gothic" w:hAnsi="Century Gothic"/>
          <w:i/>
          <w:sz w:val="22"/>
          <w:szCs w:val="28"/>
        </w:rPr>
        <w:tab/>
      </w:r>
    </w:p>
    <w:p w:rsidR="0070185C" w:rsidRPr="0070185C" w:rsidRDefault="0070185C" w:rsidP="0070185C">
      <w:pPr>
        <w:ind w:left="2832" w:firstLine="708"/>
        <w:jc w:val="both"/>
        <w:rPr>
          <w:rFonts w:ascii="Century Gothic" w:hAnsi="Century Gothic"/>
          <w:i/>
          <w:szCs w:val="28"/>
        </w:rPr>
      </w:pPr>
      <w:r w:rsidRPr="0070185C">
        <w:rPr>
          <w:rFonts w:ascii="Century Gothic" w:hAnsi="Century Gothic"/>
          <w:i/>
          <w:szCs w:val="28"/>
        </w:rPr>
        <w:t>(data i podpis osoby składającej oświadczenie)</w:t>
      </w:r>
    </w:p>
    <w:p w:rsidR="0070185C" w:rsidRPr="0070185C" w:rsidRDefault="0070185C" w:rsidP="0070185C">
      <w:pPr>
        <w:jc w:val="both"/>
        <w:rPr>
          <w:rFonts w:ascii="Century Gothic" w:hAnsi="Century Gothic"/>
          <w:sz w:val="22"/>
          <w:szCs w:val="28"/>
        </w:rPr>
      </w:pPr>
    </w:p>
    <w:p w:rsidR="00D3565F" w:rsidRPr="0070185C" w:rsidRDefault="00D3565F" w:rsidP="0070185C"/>
    <w:sectPr w:rsidR="00D3565F" w:rsidRPr="0070185C" w:rsidSect="00174C7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45" w:rsidRDefault="00235745" w:rsidP="00174C76">
      <w:r>
        <w:separator/>
      </w:r>
    </w:p>
  </w:endnote>
  <w:endnote w:type="continuationSeparator" w:id="0">
    <w:p w:rsidR="00235745" w:rsidRDefault="00235745" w:rsidP="0017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6" w:rsidRDefault="00174C76">
    <w:pPr>
      <w:pStyle w:val="Stopka"/>
    </w:pPr>
    <w:r>
      <w:rPr>
        <w:noProof/>
      </w:rPr>
      <w:drawing>
        <wp:inline distT="0" distB="0" distL="0" distR="0" wp14:anchorId="2421C62B" wp14:editId="3EBC283A">
          <wp:extent cx="2095500" cy="1117739"/>
          <wp:effectExtent l="0" t="0" r="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45" w:rsidRDefault="00235745" w:rsidP="00174C76">
      <w:r>
        <w:separator/>
      </w:r>
    </w:p>
  </w:footnote>
  <w:footnote w:type="continuationSeparator" w:id="0">
    <w:p w:rsidR="00235745" w:rsidRDefault="00235745" w:rsidP="00174C76">
      <w:r>
        <w:continuationSeparator/>
      </w:r>
    </w:p>
  </w:footnote>
  <w:footnote w:id="1">
    <w:p w:rsidR="0070185C" w:rsidRPr="005E0587" w:rsidRDefault="0070185C" w:rsidP="0070185C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70185C" w:rsidRPr="005E0587" w:rsidRDefault="0070185C" w:rsidP="0070185C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3">
    <w:p w:rsidR="0070185C" w:rsidRPr="005E0587" w:rsidRDefault="0070185C" w:rsidP="0070185C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6" w:rsidRDefault="00174C76">
    <w:pPr>
      <w:pStyle w:val="Nagwek"/>
    </w:pPr>
    <w:r>
      <w:rPr>
        <w:noProof/>
      </w:rPr>
      <w:drawing>
        <wp:inline distT="0" distB="0" distL="0" distR="0" wp14:anchorId="61DFCDD5" wp14:editId="61E85F2F">
          <wp:extent cx="5760720" cy="112776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6"/>
    <w:rsid w:val="00174C76"/>
    <w:rsid w:val="00235745"/>
    <w:rsid w:val="0070185C"/>
    <w:rsid w:val="00D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DC64"/>
  <w15:chartTrackingRefBased/>
  <w15:docId w15:val="{DB68662C-80C6-4E3A-9177-0CEB75D0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7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0185C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85C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01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2017-07-03T16:40:00Z</dcterms:created>
  <dcterms:modified xsi:type="dcterms:W3CDTF">2017-07-03T16:40:00Z</dcterms:modified>
</cp:coreProperties>
</file>