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5E" w:rsidRDefault="004C315E" w:rsidP="004C315E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Analityk rynku transportowego</w:t>
      </w:r>
    </w:p>
    <w:p w:rsidR="001676B8" w:rsidRDefault="004C315E" w:rsidP="004C315E">
      <w:r>
        <w:rPr>
          <w:rFonts w:eastAsia="Times New Roman"/>
        </w:rPr>
        <w:br/>
        <w:t xml:space="preserve">Serwis aukcji transportowych </w:t>
      </w:r>
      <w:hyperlink r:id="rId4" w:history="1">
        <w:r>
          <w:rPr>
            <w:rStyle w:val="Hipercze"/>
            <w:rFonts w:eastAsia="Times New Roman"/>
          </w:rPr>
          <w:t>https://clicktrans.pl</w:t>
        </w:r>
      </w:hyperlink>
      <w:r>
        <w:rPr>
          <w:rFonts w:eastAsia="Times New Roman"/>
        </w:rPr>
        <w:t xml:space="preserve"> szuka osoby na stanowisko: </w:t>
      </w:r>
      <w:r>
        <w:rPr>
          <w:rFonts w:eastAsia="Times New Roman"/>
        </w:rPr>
        <w:t>Analityk rynku transportowego.</w:t>
      </w:r>
      <w:r>
        <w:rPr>
          <w:rFonts w:eastAsia="Times New Roman"/>
        </w:rPr>
        <w:br/>
      </w:r>
      <w:r>
        <w:rPr>
          <w:rFonts w:eastAsia="Times New Roman"/>
        </w:rPr>
        <w:br/>
        <w:t>Obowiązki:</w:t>
      </w:r>
      <w:r>
        <w:rPr>
          <w:rFonts w:eastAsia="Times New Roman"/>
        </w:rPr>
        <w:br/>
        <w:t>• analiza rynku transportowego w Polsce i Europie</w:t>
      </w:r>
      <w:r>
        <w:rPr>
          <w:rFonts w:eastAsia="Times New Roman"/>
        </w:rPr>
        <w:br/>
        <w:t>• analiza trendów</w:t>
      </w:r>
      <w:r>
        <w:rPr>
          <w:rFonts w:eastAsia="Times New Roman"/>
        </w:rPr>
        <w:br/>
        <w:t>• monitoring rozwoju branży</w:t>
      </w:r>
      <w:r>
        <w:rPr>
          <w:rFonts w:eastAsia="Times New Roman"/>
        </w:rPr>
        <w:br/>
        <w:t>• opracowywanie analiz, statystyk, zestawień</w:t>
      </w:r>
      <w:r>
        <w:rPr>
          <w:rFonts w:eastAsia="Times New Roman"/>
        </w:rPr>
        <w:br/>
        <w:t>• przygotowywanie raportów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Wymagania:</w:t>
      </w:r>
      <w:r>
        <w:rPr>
          <w:rFonts w:eastAsia="Times New Roman"/>
        </w:rPr>
        <w:br/>
        <w:t>• kreatywność</w:t>
      </w:r>
      <w:r>
        <w:rPr>
          <w:rFonts w:eastAsia="Times New Roman"/>
        </w:rPr>
        <w:br/>
        <w:t>• biegła znajomość MS Office - Excel</w:t>
      </w:r>
      <w:r>
        <w:rPr>
          <w:rFonts w:eastAsia="Times New Roman"/>
        </w:rPr>
        <w:br/>
        <w:t>• bardzo dobra znajomość języka angielskiego</w:t>
      </w:r>
      <w:r>
        <w:rPr>
          <w:rFonts w:eastAsia="Times New Roman"/>
        </w:rPr>
        <w:br/>
        <w:t>• bardzo dobra organizacja czasu pracy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Oferujemy:</w:t>
      </w:r>
      <w:r>
        <w:rPr>
          <w:rFonts w:eastAsia="Times New Roman"/>
        </w:rPr>
        <w:br/>
        <w:t>• zatrudnienie w oparciu o umowę o pracę</w:t>
      </w:r>
      <w:r>
        <w:rPr>
          <w:rFonts w:eastAsia="Times New Roman"/>
        </w:rPr>
        <w:br/>
        <w:t>• możliwość pracy zdalnej</w:t>
      </w:r>
      <w:r>
        <w:rPr>
          <w:rFonts w:eastAsia="Times New Roman"/>
        </w:rPr>
        <w:br/>
        <w:t>• elastyczne godziny pracy</w:t>
      </w:r>
      <w:r>
        <w:rPr>
          <w:rFonts w:eastAsia="Times New Roman"/>
        </w:rPr>
        <w:br/>
        <w:t>• możliwość rozwoju zawodowego</w:t>
      </w:r>
      <w:r>
        <w:rPr>
          <w:rFonts w:eastAsia="Times New Roman"/>
        </w:rPr>
        <w:br/>
        <w:t>• pracę kreatywną z możliwością r</w:t>
      </w:r>
      <w:r>
        <w:rPr>
          <w:rFonts w:eastAsia="Times New Roman"/>
        </w:rPr>
        <w:t xml:space="preserve">ozwoju zawodowego i zwiększania </w:t>
      </w:r>
      <w:r>
        <w:rPr>
          <w:rFonts w:eastAsia="Times New Roman"/>
        </w:rPr>
        <w:t>swoich kompetencji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Osoby zainteresowane pr</w:t>
      </w:r>
      <w:r>
        <w:rPr>
          <w:rFonts w:eastAsia="Times New Roman"/>
        </w:rPr>
        <w:t xml:space="preserve">acą przy giełdzie transportowej </w:t>
      </w:r>
      <w:r>
        <w:rPr>
          <w:rFonts w:eastAsia="Times New Roman"/>
        </w:rPr>
        <w:t>(</w:t>
      </w:r>
      <w:hyperlink r:id="rId5" w:history="1">
        <w:r>
          <w:rPr>
            <w:rStyle w:val="Hipercze"/>
            <w:rFonts w:eastAsia="Times New Roman"/>
          </w:rPr>
          <w:t>https://clicktrans.pl</w:t>
        </w:r>
      </w:hyperlink>
      <w:r>
        <w:rPr>
          <w:rFonts w:eastAsia="Times New Roman"/>
        </w:rPr>
        <w:t>) zachę</w:t>
      </w:r>
      <w:r>
        <w:rPr>
          <w:rFonts w:eastAsia="Times New Roman"/>
        </w:rPr>
        <w:t xml:space="preserve">camy do przesłania CV na adres: </w:t>
      </w:r>
      <w:hyperlink r:id="rId6" w:history="1">
        <w:r>
          <w:rPr>
            <w:rStyle w:val="Hipercze"/>
            <w:rFonts w:eastAsia="Times New Roman"/>
          </w:rPr>
          <w:t>rekrutacja@clicktrans.pl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Prosimy o dopisanie klauzuli: „Wyrażam zgodę na pr</w:t>
      </w:r>
      <w:r>
        <w:rPr>
          <w:rFonts w:eastAsia="Times New Roman"/>
        </w:rPr>
        <w:t xml:space="preserve">zetwarzanie moich </w:t>
      </w:r>
      <w:r>
        <w:rPr>
          <w:rFonts w:eastAsia="Times New Roman"/>
        </w:rPr>
        <w:t>danych osobowych zawartych w of</w:t>
      </w:r>
      <w:r>
        <w:rPr>
          <w:rFonts w:eastAsia="Times New Roman"/>
        </w:rPr>
        <w:t xml:space="preserve">ercie pracy dla potrzeb procesu </w:t>
      </w:r>
      <w:r>
        <w:rPr>
          <w:rFonts w:eastAsia="Times New Roman"/>
        </w:rPr>
        <w:t>rekrutacji zgodnie z ustawą z dnia 29.</w:t>
      </w:r>
      <w:r>
        <w:rPr>
          <w:rFonts w:eastAsia="Times New Roman"/>
        </w:rPr>
        <w:t xml:space="preserve">08.1997 r. Dz. U. z 2002 r., Nr </w:t>
      </w:r>
      <w:r>
        <w:rPr>
          <w:rFonts w:eastAsia="Times New Roman"/>
        </w:rPr>
        <w:t>101, poz. 923 ze zm. „</w:t>
      </w:r>
      <w:bookmarkStart w:id="0" w:name="_GoBack"/>
      <w:bookmarkEnd w:id="0"/>
    </w:p>
    <w:sectPr w:rsidR="0016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E"/>
    <w:rsid w:val="001676B8"/>
    <w:rsid w:val="004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C05D"/>
  <w15:chartTrackingRefBased/>
  <w15:docId w15:val="{9C02C002-E3E1-44AC-8CB3-82B57643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clicktrans.pl" TargetMode="External"/><Relationship Id="rId5" Type="http://schemas.openxmlformats.org/officeDocument/2006/relationships/hyperlink" Target="https://clicktrans.pl" TargetMode="External"/><Relationship Id="rId4" Type="http://schemas.openxmlformats.org/officeDocument/2006/relationships/hyperlink" Target="https://click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</cp:revision>
  <dcterms:created xsi:type="dcterms:W3CDTF">2017-11-06T11:41:00Z</dcterms:created>
  <dcterms:modified xsi:type="dcterms:W3CDTF">2017-11-06T11:43:00Z</dcterms:modified>
</cp:coreProperties>
</file>