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3B" w:rsidRPr="00A9117D" w:rsidRDefault="00681E3B" w:rsidP="00A9117D">
      <w:pPr>
        <w:spacing w:line="240" w:lineRule="auto"/>
        <w:rPr>
          <w:rFonts w:cstheme="minorHAnsi"/>
          <w:sz w:val="20"/>
          <w:szCs w:val="20"/>
        </w:rPr>
      </w:pPr>
      <w:r w:rsidRPr="00A9117D">
        <w:rPr>
          <w:rFonts w:cstheme="minorHAnsi"/>
          <w:sz w:val="20"/>
          <w:szCs w:val="20"/>
        </w:rPr>
        <w:t>WYŻSZA SZKOŁA PRZEDSIĘBIORCZOŚCI I ADMINISTRACJI W LUBLINIE</w:t>
      </w:r>
    </w:p>
    <w:p w:rsidR="00681E3B" w:rsidRPr="00A9117D" w:rsidRDefault="00681E3B" w:rsidP="00A9117D">
      <w:pPr>
        <w:spacing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A9117D">
        <w:rPr>
          <w:rFonts w:cstheme="minorHAnsi"/>
          <w:sz w:val="20"/>
          <w:szCs w:val="20"/>
          <w:lang w:val="en-US"/>
        </w:rPr>
        <w:t>ul</w:t>
      </w:r>
      <w:proofErr w:type="spellEnd"/>
      <w:r w:rsidRPr="00A9117D">
        <w:rPr>
          <w:rFonts w:cstheme="minorHAnsi"/>
          <w:sz w:val="20"/>
          <w:szCs w:val="20"/>
          <w:lang w:val="en-US"/>
        </w:rPr>
        <w:t>. Bursaki 12</w:t>
      </w:r>
    </w:p>
    <w:p w:rsidR="00681E3B" w:rsidRPr="00A9117D" w:rsidRDefault="00681E3B" w:rsidP="00A9117D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A9117D">
        <w:rPr>
          <w:rFonts w:cstheme="minorHAnsi"/>
          <w:sz w:val="20"/>
          <w:szCs w:val="20"/>
          <w:lang w:val="en-US"/>
        </w:rPr>
        <w:t>20-150 Lublin</w:t>
      </w:r>
    </w:p>
    <w:p w:rsidR="00BE5DA5" w:rsidRPr="00A9117D" w:rsidRDefault="00681E3B" w:rsidP="00A9117D">
      <w:pPr>
        <w:spacing w:line="240" w:lineRule="auto"/>
        <w:rPr>
          <w:rFonts w:cstheme="minorHAnsi"/>
          <w:sz w:val="20"/>
          <w:szCs w:val="20"/>
          <w:lang w:val="en-US"/>
        </w:rPr>
      </w:pPr>
      <w:r w:rsidRPr="00A9117D">
        <w:rPr>
          <w:rFonts w:cstheme="minorHAnsi"/>
          <w:sz w:val="20"/>
          <w:szCs w:val="20"/>
          <w:lang w:val="en-US"/>
        </w:rPr>
        <w:t>tel.: (081) 452 94 10</w:t>
      </w:r>
    </w:p>
    <w:p w:rsidR="00681E3B" w:rsidRPr="00A9117D" w:rsidRDefault="00626574" w:rsidP="00A9117D">
      <w:pPr>
        <w:spacing w:line="240" w:lineRule="auto"/>
        <w:rPr>
          <w:rFonts w:cstheme="minorHAnsi"/>
          <w:sz w:val="20"/>
          <w:szCs w:val="20"/>
          <w:lang w:val="en-US"/>
        </w:rPr>
      </w:pPr>
      <w:hyperlink r:id="rId8" w:history="1">
        <w:r w:rsidR="00681E3B" w:rsidRPr="00A9117D">
          <w:rPr>
            <w:rFonts w:cstheme="minorHAnsi"/>
            <w:color w:val="0000FF"/>
            <w:sz w:val="20"/>
            <w:szCs w:val="20"/>
            <w:u w:val="single"/>
            <w:lang w:val="en-US"/>
          </w:rPr>
          <w:t>www.wspa.pl</w:t>
        </w:r>
      </w:hyperlink>
      <w:r w:rsidR="00681E3B" w:rsidRPr="00A9117D">
        <w:rPr>
          <w:rFonts w:cstheme="minorHAnsi"/>
          <w:sz w:val="20"/>
          <w:szCs w:val="20"/>
          <w:lang w:val="en-US"/>
        </w:rPr>
        <w:t xml:space="preserve">; e-mail: </w:t>
      </w:r>
      <w:hyperlink r:id="rId9" w:history="1">
        <w:r w:rsidR="00681E3B" w:rsidRPr="00A9117D">
          <w:rPr>
            <w:rFonts w:cstheme="minorHAnsi"/>
            <w:color w:val="0000FF"/>
            <w:sz w:val="20"/>
            <w:szCs w:val="20"/>
            <w:u w:val="single"/>
            <w:lang w:val="en-US"/>
          </w:rPr>
          <w:t>projekty@wspa.pl</w:t>
        </w:r>
      </w:hyperlink>
    </w:p>
    <w:p w:rsidR="00681E3B" w:rsidRPr="00A9117D" w:rsidRDefault="00681E3B" w:rsidP="00A9117D">
      <w:pPr>
        <w:spacing w:line="240" w:lineRule="auto"/>
        <w:rPr>
          <w:rFonts w:cstheme="minorHAnsi"/>
          <w:sz w:val="20"/>
          <w:szCs w:val="20"/>
        </w:rPr>
      </w:pPr>
      <w:r w:rsidRPr="00A9117D">
        <w:rPr>
          <w:rFonts w:cstheme="minorHAnsi"/>
          <w:sz w:val="20"/>
          <w:szCs w:val="20"/>
        </w:rPr>
        <w:t xml:space="preserve">REGON 430977957; NIP 712-23-92-737; </w:t>
      </w:r>
    </w:p>
    <w:p w:rsidR="00681E3B" w:rsidRPr="00A9117D" w:rsidRDefault="00681E3B" w:rsidP="00A9117D">
      <w:pPr>
        <w:spacing w:line="240" w:lineRule="auto"/>
        <w:rPr>
          <w:rFonts w:cstheme="minorHAnsi"/>
          <w:sz w:val="20"/>
          <w:szCs w:val="20"/>
        </w:rPr>
      </w:pPr>
      <w:r w:rsidRPr="00A9117D">
        <w:rPr>
          <w:rFonts w:cstheme="minorHAnsi"/>
          <w:sz w:val="20"/>
          <w:szCs w:val="20"/>
        </w:rPr>
        <w:t xml:space="preserve">Projekt </w:t>
      </w:r>
      <w:proofErr w:type="spellStart"/>
      <w:r w:rsidRPr="00A9117D">
        <w:rPr>
          <w:rFonts w:cstheme="minorHAnsi"/>
          <w:sz w:val="20"/>
          <w:szCs w:val="20"/>
        </w:rPr>
        <w:t>„WySP</w:t>
      </w:r>
      <w:proofErr w:type="spellEnd"/>
      <w:r w:rsidRPr="00A9117D">
        <w:rPr>
          <w:rFonts w:cstheme="minorHAnsi"/>
          <w:sz w:val="20"/>
          <w:szCs w:val="20"/>
        </w:rPr>
        <w:t>A KOMPETENCJI”</w:t>
      </w:r>
    </w:p>
    <w:p w:rsidR="00681E3B" w:rsidRPr="00A9117D" w:rsidRDefault="00681E3B" w:rsidP="00A9117D">
      <w:pPr>
        <w:spacing w:line="240" w:lineRule="auto"/>
        <w:rPr>
          <w:rFonts w:cstheme="minorHAnsi"/>
          <w:sz w:val="20"/>
          <w:szCs w:val="20"/>
        </w:rPr>
      </w:pPr>
      <w:r w:rsidRPr="00A9117D">
        <w:rPr>
          <w:rFonts w:cstheme="minorHAnsi"/>
          <w:sz w:val="20"/>
          <w:szCs w:val="20"/>
        </w:rPr>
        <w:tab/>
      </w:r>
      <w:r w:rsidRPr="00A9117D">
        <w:rPr>
          <w:rFonts w:cstheme="minorHAnsi"/>
          <w:sz w:val="20"/>
          <w:szCs w:val="20"/>
        </w:rPr>
        <w:tab/>
      </w:r>
      <w:r w:rsidRPr="00A9117D">
        <w:rPr>
          <w:rFonts w:cstheme="minorHAnsi"/>
          <w:sz w:val="20"/>
          <w:szCs w:val="20"/>
        </w:rPr>
        <w:tab/>
      </w:r>
      <w:r w:rsidRPr="00A9117D">
        <w:rPr>
          <w:rFonts w:cstheme="minorHAnsi"/>
          <w:sz w:val="20"/>
          <w:szCs w:val="20"/>
        </w:rPr>
        <w:tab/>
      </w:r>
      <w:r w:rsidRPr="00A9117D">
        <w:rPr>
          <w:rFonts w:cstheme="minorHAnsi"/>
          <w:sz w:val="20"/>
          <w:szCs w:val="20"/>
        </w:rPr>
        <w:tab/>
        <w:t xml:space="preserve">          </w:t>
      </w:r>
      <w:r w:rsidRPr="00A9117D">
        <w:rPr>
          <w:rFonts w:cstheme="minorHAnsi"/>
          <w:sz w:val="20"/>
          <w:szCs w:val="20"/>
        </w:rPr>
        <w:tab/>
      </w:r>
      <w:r w:rsidRPr="00A9117D">
        <w:rPr>
          <w:rFonts w:cstheme="minorHAnsi"/>
          <w:sz w:val="20"/>
          <w:szCs w:val="20"/>
        </w:rPr>
        <w:tab/>
      </w:r>
      <w:r w:rsidRPr="00A9117D">
        <w:rPr>
          <w:rFonts w:cstheme="minorHAnsi"/>
          <w:sz w:val="20"/>
          <w:szCs w:val="20"/>
        </w:rPr>
        <w:tab/>
      </w:r>
      <w:r w:rsidRPr="00A9117D">
        <w:rPr>
          <w:rFonts w:cstheme="minorHAnsi"/>
          <w:sz w:val="20"/>
          <w:szCs w:val="20"/>
        </w:rPr>
        <w:tab/>
        <w:t xml:space="preserve"> Lublin, dnia </w:t>
      </w:r>
      <w:r w:rsidR="00BE5DA5" w:rsidRPr="00A9117D">
        <w:rPr>
          <w:rFonts w:cstheme="minorHAnsi"/>
          <w:sz w:val="20"/>
          <w:szCs w:val="20"/>
        </w:rPr>
        <w:t>31 marzec 2017</w:t>
      </w:r>
      <w:r w:rsidRPr="00A9117D">
        <w:rPr>
          <w:rFonts w:cstheme="minorHAnsi"/>
          <w:sz w:val="20"/>
          <w:szCs w:val="20"/>
        </w:rPr>
        <w:t xml:space="preserve"> roku</w:t>
      </w:r>
    </w:p>
    <w:p w:rsidR="00681E3B" w:rsidRPr="00A9117D" w:rsidRDefault="00681E3B" w:rsidP="00A9117D">
      <w:pPr>
        <w:tabs>
          <w:tab w:val="left" w:pos="6379"/>
        </w:tabs>
        <w:spacing w:line="240" w:lineRule="auto"/>
        <w:rPr>
          <w:rFonts w:cstheme="minorHAnsi"/>
          <w:sz w:val="20"/>
          <w:szCs w:val="20"/>
        </w:rPr>
      </w:pPr>
    </w:p>
    <w:p w:rsidR="00681E3B" w:rsidRPr="00E869D7" w:rsidRDefault="00681E3B" w:rsidP="00A9117D">
      <w:pPr>
        <w:suppressAutoHyphens/>
        <w:spacing w:line="240" w:lineRule="auto"/>
        <w:rPr>
          <w:rFonts w:eastAsia="Times New Roman" w:cstheme="minorHAnsi"/>
          <w:b/>
          <w:bCs/>
          <w:kern w:val="1"/>
          <w:sz w:val="20"/>
          <w:szCs w:val="20"/>
          <w:u w:val="single"/>
          <w:lang w:eastAsia="ar-SA"/>
        </w:rPr>
      </w:pPr>
      <w:r w:rsidRPr="00E869D7">
        <w:rPr>
          <w:rFonts w:eastAsia="Times New Roman" w:cstheme="minorHAnsi"/>
          <w:b/>
          <w:bCs/>
          <w:kern w:val="1"/>
          <w:sz w:val="20"/>
          <w:szCs w:val="20"/>
          <w:u w:val="single"/>
          <w:lang w:eastAsia="ar-SA"/>
        </w:rPr>
        <w:t>Za</w:t>
      </w:r>
      <w:r w:rsidR="00E869D7" w:rsidRPr="00E869D7">
        <w:rPr>
          <w:rFonts w:eastAsia="Times New Roman" w:cstheme="minorHAnsi"/>
          <w:b/>
          <w:bCs/>
          <w:kern w:val="1"/>
          <w:sz w:val="20"/>
          <w:szCs w:val="20"/>
          <w:u w:val="single"/>
          <w:lang w:eastAsia="ar-SA"/>
        </w:rPr>
        <w:t>proszenie do złożenia oferty w trybie rozeznania rynku.</w:t>
      </w:r>
    </w:p>
    <w:p w:rsidR="00681E3B" w:rsidRPr="00A9117D" w:rsidRDefault="00681E3B" w:rsidP="00A9117D">
      <w:pPr>
        <w:suppressAutoHyphens/>
        <w:spacing w:line="240" w:lineRule="auto"/>
        <w:rPr>
          <w:rFonts w:eastAsia="Times New Roman" w:cstheme="minorHAnsi"/>
          <w:kern w:val="1"/>
          <w:sz w:val="20"/>
          <w:szCs w:val="20"/>
          <w:lang w:eastAsia="ar-SA"/>
        </w:rPr>
      </w:pPr>
    </w:p>
    <w:p w:rsidR="00681E3B" w:rsidRPr="00E850D8" w:rsidRDefault="00681E3B" w:rsidP="00E850D8">
      <w:pPr>
        <w:suppressAutoHyphens/>
        <w:spacing w:line="240" w:lineRule="auto"/>
        <w:jc w:val="both"/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</w:pPr>
      <w:r w:rsidRPr="00E850D8">
        <w:rPr>
          <w:rFonts w:eastAsia="Times New Roman" w:cstheme="minorHAnsi"/>
          <w:kern w:val="1"/>
          <w:sz w:val="20"/>
          <w:szCs w:val="20"/>
          <w:lang w:eastAsia="ar-SA"/>
        </w:rPr>
        <w:t xml:space="preserve">Wyższa Szkoła Przedsiębiorczości i Administracji w Lublinie  </w:t>
      </w:r>
      <w:r w:rsidRPr="00E850D8">
        <w:rPr>
          <w:rFonts w:eastAsia="Times New Roman" w:cstheme="minorHAnsi"/>
          <w:bCs/>
          <w:kern w:val="1"/>
          <w:sz w:val="20"/>
          <w:szCs w:val="20"/>
          <w:lang w:eastAsia="ar-SA"/>
        </w:rPr>
        <w:t>zaprasza do</w:t>
      </w:r>
      <w:r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 xml:space="preserve"> składania ofert na dostarczenie cateringu </w:t>
      </w:r>
      <w:r w:rsidR="00243B87"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 xml:space="preserve">dla uczestników szkoleń </w:t>
      </w:r>
      <w:r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 xml:space="preserve">w okresie </w:t>
      </w:r>
      <w:r w:rsidR="00BE5DA5"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>09.04.2017 do 09.07.2017</w:t>
      </w:r>
      <w:r w:rsidR="00BB4C0F"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 xml:space="preserve">. </w:t>
      </w:r>
    </w:p>
    <w:p w:rsidR="00681E3B" w:rsidRPr="00E850D8" w:rsidRDefault="00681E3B" w:rsidP="00E850D8">
      <w:pPr>
        <w:suppressAutoHyphens/>
        <w:spacing w:line="240" w:lineRule="auto"/>
        <w:jc w:val="both"/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</w:pP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Zamówienie związane jest z realizacją projektu pt. </w:t>
      </w:r>
      <w:proofErr w:type="spellStart"/>
      <w:r w:rsidRPr="00E850D8">
        <w:rPr>
          <w:rFonts w:cstheme="minorHAnsi"/>
          <w:sz w:val="20"/>
          <w:szCs w:val="20"/>
        </w:rPr>
        <w:t>„</w:t>
      </w:r>
      <w:r w:rsidRPr="00E850D8">
        <w:rPr>
          <w:rFonts w:cstheme="minorHAnsi"/>
          <w:b/>
          <w:bCs/>
          <w:i/>
          <w:iCs/>
          <w:sz w:val="20"/>
          <w:szCs w:val="20"/>
        </w:rPr>
        <w:t>WySP</w:t>
      </w:r>
      <w:proofErr w:type="spellEnd"/>
      <w:r w:rsidRPr="00E850D8">
        <w:rPr>
          <w:rFonts w:cstheme="minorHAnsi"/>
          <w:b/>
          <w:bCs/>
          <w:i/>
          <w:iCs/>
          <w:sz w:val="20"/>
          <w:szCs w:val="20"/>
        </w:rPr>
        <w:t xml:space="preserve">A KOMPETENCJI” </w:t>
      </w:r>
      <w:r w:rsidRPr="00E850D8">
        <w:rPr>
          <w:rFonts w:cstheme="minorHAnsi"/>
          <w:bCs/>
          <w:iCs/>
          <w:sz w:val="20"/>
          <w:szCs w:val="20"/>
        </w:rPr>
        <w:t xml:space="preserve">realizowanym na podstawie umowy </w:t>
      </w:r>
      <w:r w:rsidR="00535540">
        <w:rPr>
          <w:rFonts w:cstheme="minorHAnsi"/>
          <w:bCs/>
          <w:iCs/>
          <w:sz w:val="20"/>
          <w:szCs w:val="20"/>
        </w:rPr>
        <w:br/>
      </w:r>
      <w:r w:rsidRPr="00E850D8">
        <w:rPr>
          <w:rFonts w:cstheme="minorHAnsi"/>
          <w:bCs/>
          <w:iCs/>
          <w:sz w:val="20"/>
          <w:szCs w:val="20"/>
        </w:rPr>
        <w:t xml:space="preserve">o dofinansowanie projektu nr.UDA-POWR.03.01.00-00-K142/15-00. </w:t>
      </w:r>
      <w:r w:rsidRPr="00E850D8">
        <w:rPr>
          <w:rFonts w:cstheme="minorHAnsi"/>
          <w:sz w:val="20"/>
          <w:szCs w:val="20"/>
        </w:rPr>
        <w:t xml:space="preserve">Projekt jest współfinansowany ze środków Europejskiego Funduszu Społecznego w ramach Osi Priorytetowej: III Szkolnictwo wyższe dla gospodarki i rozwoju, Działania: 3.1. Kompetencje w szkolnictwie wyższym. </w:t>
      </w:r>
    </w:p>
    <w:p w:rsidR="00E869D7" w:rsidRPr="00E850D8" w:rsidRDefault="00E869D7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E869D7" w:rsidRPr="00E850D8" w:rsidRDefault="00E869D7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81E3B" w:rsidRPr="00E850D8" w:rsidRDefault="00DF6375" w:rsidP="00E850D8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40" w:lineRule="auto"/>
        <w:ind w:left="284" w:firstLine="0"/>
        <w:jc w:val="both"/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</w:pPr>
      <w:r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 xml:space="preserve"> </w:t>
      </w:r>
      <w:r w:rsidR="00681E3B"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>Opis przedmiotu zamówienia:</w:t>
      </w:r>
    </w:p>
    <w:p w:rsidR="00681E3B" w:rsidRPr="00E850D8" w:rsidRDefault="00681E3B" w:rsidP="00E850D8">
      <w:pPr>
        <w:tabs>
          <w:tab w:val="left" w:pos="284"/>
        </w:tabs>
        <w:suppressAutoHyphens/>
        <w:spacing w:line="240" w:lineRule="auto"/>
        <w:jc w:val="both"/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</w:pPr>
    </w:p>
    <w:p w:rsidR="00051CF5" w:rsidRPr="00E850D8" w:rsidRDefault="00681E3B" w:rsidP="00E850D8">
      <w:pPr>
        <w:pStyle w:val="Akapitzlist"/>
        <w:numPr>
          <w:ilvl w:val="1"/>
          <w:numId w:val="28"/>
        </w:numPr>
        <w:tabs>
          <w:tab w:val="left" w:pos="1134"/>
        </w:tabs>
        <w:spacing w:line="240" w:lineRule="auto"/>
        <w:ind w:left="284" w:hanging="284"/>
        <w:jc w:val="both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Przedmiotem zamówienia jest </w:t>
      </w:r>
      <w:r w:rsidR="00051CF5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przygotowanie i dostarczenie </w:t>
      </w:r>
      <w:r w:rsidR="0001227F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do Wyższej Szkoły Przedsiębiorczości i Administracji, Lublin Bursaki 12, </w:t>
      </w:r>
      <w:r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 catering</w:t>
      </w:r>
      <w:r w:rsidR="006F7ED6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>u</w:t>
      </w:r>
      <w:r w:rsidR="00A9117D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 </w:t>
      </w:r>
      <w:r w:rsidR="0071703C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dla </w:t>
      </w:r>
      <w:r w:rsidR="00A9117D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>14 uczestników</w:t>
      </w:r>
      <w:r w:rsidR="00051CF5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 szkoleń, łącznie 98 zestawów</w:t>
      </w:r>
      <w:r w:rsidR="0001227F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 cateringowych</w:t>
      </w:r>
      <w:r w:rsidR="00051CF5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. </w:t>
      </w:r>
      <w:r w:rsidR="00A9117D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 </w:t>
      </w:r>
    </w:p>
    <w:p w:rsidR="00051CF5" w:rsidRPr="00E850D8" w:rsidRDefault="00051CF5" w:rsidP="00E850D8">
      <w:pPr>
        <w:pStyle w:val="Akapitzlist"/>
        <w:numPr>
          <w:ilvl w:val="1"/>
          <w:numId w:val="28"/>
        </w:numPr>
        <w:tabs>
          <w:tab w:val="left" w:pos="1134"/>
        </w:tabs>
        <w:spacing w:line="240" w:lineRule="auto"/>
        <w:ind w:left="284" w:hanging="284"/>
        <w:jc w:val="both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Zestaw cateringowy </w:t>
      </w:r>
      <w:r w:rsidR="0001227F" w:rsidRPr="00E850D8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dzienny </w:t>
      </w:r>
      <w:r w:rsidRPr="00E850D8">
        <w:rPr>
          <w:rFonts w:eastAsia="Times New Roman" w:cstheme="minorHAnsi"/>
          <w:bCs/>
          <w:kern w:val="1"/>
          <w:sz w:val="20"/>
          <w:szCs w:val="20"/>
          <w:lang w:eastAsia="ar-SA"/>
        </w:rPr>
        <w:t>dla jednego uczestnika składa się z : obiadu wraz z napojem oraz serwisu kawowego.</w:t>
      </w:r>
    </w:p>
    <w:p w:rsidR="0001227F" w:rsidRPr="00E850D8" w:rsidRDefault="0001227F" w:rsidP="00E850D8">
      <w:pPr>
        <w:pStyle w:val="Akapitzlist"/>
        <w:tabs>
          <w:tab w:val="left" w:pos="1134"/>
        </w:tabs>
        <w:spacing w:line="240" w:lineRule="auto"/>
        <w:ind w:left="284"/>
        <w:jc w:val="both"/>
        <w:rPr>
          <w:rFonts w:eastAsia="Times New Roman" w:cstheme="minorHAnsi"/>
          <w:bCs/>
          <w:kern w:val="1"/>
          <w:sz w:val="20"/>
          <w:szCs w:val="20"/>
          <w:lang w:eastAsia="ar-SA"/>
        </w:rPr>
      </w:pPr>
    </w:p>
    <w:p w:rsidR="0001227F" w:rsidRPr="00E850D8" w:rsidRDefault="00051CF5" w:rsidP="00E850D8">
      <w:pPr>
        <w:pStyle w:val="Akapitzlist"/>
        <w:tabs>
          <w:tab w:val="left" w:pos="1134"/>
        </w:tabs>
        <w:spacing w:line="240" w:lineRule="auto"/>
        <w:ind w:left="284"/>
        <w:jc w:val="both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 w:rsidRPr="00E850D8">
        <w:rPr>
          <w:rFonts w:eastAsia="Times New Roman" w:cstheme="minorHAnsi"/>
          <w:bCs/>
          <w:kern w:val="1"/>
          <w:sz w:val="20"/>
          <w:szCs w:val="20"/>
          <w:lang w:eastAsia="ar-SA"/>
        </w:rPr>
        <w:t>Obiad wraz z napojem w co najmniej  dwóch wariantach: 1)</w:t>
      </w:r>
      <w:r w:rsidRPr="00E850D8">
        <w:rPr>
          <w:rFonts w:cstheme="minorHAnsi"/>
          <w:sz w:val="20"/>
          <w:szCs w:val="20"/>
        </w:rPr>
        <w:t>zupa  i dowolne drugie danie; 2) drugie danie z mięsem/rybą i surówką  lub 1/2 dużej pizzy na osobę. Minimalna gramatura- Mięso / Ryba 200g; Surówka 140 g</w:t>
      </w:r>
      <w:r w:rsidR="0001227F" w:rsidRPr="00E850D8">
        <w:rPr>
          <w:rFonts w:cstheme="minorHAnsi"/>
          <w:sz w:val="20"/>
          <w:szCs w:val="20"/>
        </w:rPr>
        <w:t>.</w:t>
      </w:r>
    </w:p>
    <w:p w:rsidR="0001227F" w:rsidRPr="00E850D8" w:rsidRDefault="0001227F" w:rsidP="00E850D8">
      <w:pPr>
        <w:pStyle w:val="Akapitzlist"/>
        <w:tabs>
          <w:tab w:val="left" w:pos="1134"/>
        </w:tabs>
        <w:spacing w:line="240" w:lineRule="auto"/>
        <w:ind w:left="284"/>
        <w:jc w:val="both"/>
        <w:rPr>
          <w:rFonts w:eastAsia="Times New Roman" w:cstheme="minorHAnsi"/>
          <w:bCs/>
          <w:kern w:val="1"/>
          <w:sz w:val="20"/>
          <w:szCs w:val="20"/>
          <w:lang w:eastAsia="ar-SA"/>
        </w:rPr>
      </w:pPr>
      <w:r w:rsidRPr="00E850D8">
        <w:rPr>
          <w:rFonts w:cstheme="minorHAnsi"/>
          <w:sz w:val="20"/>
          <w:szCs w:val="20"/>
        </w:rPr>
        <w:t xml:space="preserve">Serwis kawowy dla jednego uczestnika/ki składa się z :kawa, herbata, mleko, cukier, cytryna– bez ograniczeń,  woda mineralna gazowana i niegazowana po ½ l./na osobę ciastka różne suche -po 150 g/na osobę </w:t>
      </w:r>
    </w:p>
    <w:p w:rsidR="00051CF5" w:rsidRPr="00E850D8" w:rsidRDefault="00051CF5" w:rsidP="00E850D8">
      <w:pPr>
        <w:pStyle w:val="Akapitzlist"/>
        <w:tabs>
          <w:tab w:val="left" w:pos="1134"/>
        </w:tabs>
        <w:spacing w:line="240" w:lineRule="auto"/>
        <w:ind w:left="284"/>
        <w:jc w:val="both"/>
        <w:rPr>
          <w:rFonts w:eastAsia="Times New Roman" w:cstheme="minorHAnsi"/>
          <w:bCs/>
          <w:kern w:val="1"/>
          <w:sz w:val="20"/>
          <w:szCs w:val="20"/>
          <w:lang w:eastAsia="ar-SA"/>
        </w:rPr>
      </w:pPr>
    </w:p>
    <w:p w:rsidR="008B7269" w:rsidRPr="00E850D8" w:rsidRDefault="0001227F" w:rsidP="00E850D8">
      <w:pPr>
        <w:pStyle w:val="Akapitzlist"/>
        <w:numPr>
          <w:ilvl w:val="1"/>
          <w:numId w:val="28"/>
        </w:num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Wykonawca w ramach realizacji zamówienia ma obowiązek zapewnić</w:t>
      </w:r>
      <w:r w:rsidR="00D821FD" w:rsidRPr="00E850D8">
        <w:rPr>
          <w:rFonts w:cstheme="minorHAnsi"/>
          <w:sz w:val="20"/>
          <w:szCs w:val="20"/>
        </w:rPr>
        <w:t>:</w:t>
      </w:r>
    </w:p>
    <w:p w:rsidR="008B7269" w:rsidRPr="00E850D8" w:rsidRDefault="006361E3" w:rsidP="00E850D8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p</w:t>
      </w:r>
      <w:r w:rsidR="00D821FD" w:rsidRPr="00E850D8">
        <w:rPr>
          <w:rFonts w:cstheme="minorHAnsi"/>
          <w:sz w:val="20"/>
          <w:szCs w:val="20"/>
        </w:rPr>
        <w:t>rzygotowania stołów</w:t>
      </w:r>
      <w:r w:rsidR="0001227F" w:rsidRPr="00E850D8">
        <w:rPr>
          <w:rFonts w:cstheme="minorHAnsi"/>
          <w:sz w:val="20"/>
          <w:szCs w:val="20"/>
        </w:rPr>
        <w:t xml:space="preserve"> (stoły zapewnia Zamawiający)</w:t>
      </w:r>
      <w:r w:rsidR="00D821FD" w:rsidRPr="00E850D8">
        <w:rPr>
          <w:rFonts w:cstheme="minorHAnsi"/>
          <w:sz w:val="20"/>
          <w:szCs w:val="20"/>
        </w:rPr>
        <w:t xml:space="preserve"> – obrusów, dekoracji, ekspozycji menu, posprzątania po </w:t>
      </w:r>
      <w:r w:rsidR="00127BAA" w:rsidRPr="00E850D8">
        <w:rPr>
          <w:rFonts w:cstheme="minorHAnsi"/>
          <w:sz w:val="20"/>
          <w:szCs w:val="20"/>
        </w:rPr>
        <w:t>każdym dniu dostawy</w:t>
      </w:r>
      <w:r w:rsidR="00D821FD" w:rsidRPr="00E850D8">
        <w:rPr>
          <w:rFonts w:cstheme="minorHAnsi"/>
          <w:sz w:val="20"/>
          <w:szCs w:val="20"/>
        </w:rPr>
        <w:t xml:space="preserve"> (w zakresie dotyczącym cateringu); </w:t>
      </w:r>
    </w:p>
    <w:p w:rsidR="00127BAA" w:rsidRPr="00E850D8" w:rsidRDefault="007651C4" w:rsidP="00E850D8">
      <w:pPr>
        <w:pStyle w:val="Akapitzlist"/>
        <w:numPr>
          <w:ilvl w:val="0"/>
          <w:numId w:val="29"/>
        </w:numPr>
        <w:tabs>
          <w:tab w:val="left" w:pos="284"/>
        </w:tabs>
        <w:spacing w:line="240" w:lineRule="auto"/>
        <w:ind w:left="709" w:hanging="283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własn</w:t>
      </w:r>
      <w:r w:rsidR="00127BAA" w:rsidRPr="00E850D8">
        <w:rPr>
          <w:rFonts w:cstheme="minorHAnsi"/>
          <w:sz w:val="20"/>
          <w:szCs w:val="20"/>
        </w:rPr>
        <w:t>e naczynia</w:t>
      </w:r>
      <w:r w:rsidRPr="00E850D8">
        <w:rPr>
          <w:rFonts w:cstheme="minorHAnsi"/>
          <w:sz w:val="20"/>
          <w:szCs w:val="20"/>
        </w:rPr>
        <w:t xml:space="preserve"> (termos</w:t>
      </w:r>
      <w:r w:rsidR="00127BAA" w:rsidRPr="00E850D8">
        <w:rPr>
          <w:rFonts w:cstheme="minorHAnsi"/>
          <w:sz w:val="20"/>
          <w:szCs w:val="20"/>
        </w:rPr>
        <w:t>y</w:t>
      </w:r>
      <w:r w:rsidRPr="00E850D8">
        <w:rPr>
          <w:rFonts w:cstheme="minorHAnsi"/>
          <w:sz w:val="20"/>
          <w:szCs w:val="20"/>
        </w:rPr>
        <w:t>/podgrzewacz</w:t>
      </w:r>
      <w:r w:rsidR="00127BAA" w:rsidRPr="00E850D8">
        <w:rPr>
          <w:rFonts w:cstheme="minorHAnsi"/>
          <w:sz w:val="20"/>
          <w:szCs w:val="20"/>
        </w:rPr>
        <w:t>e</w:t>
      </w:r>
      <w:r w:rsidRPr="00E850D8">
        <w:rPr>
          <w:rFonts w:cstheme="minorHAnsi"/>
          <w:sz w:val="20"/>
          <w:szCs w:val="20"/>
        </w:rPr>
        <w:t>, filiżan</w:t>
      </w:r>
      <w:r w:rsidR="00127BAA" w:rsidRPr="00E850D8">
        <w:rPr>
          <w:rFonts w:cstheme="minorHAnsi"/>
          <w:sz w:val="20"/>
          <w:szCs w:val="20"/>
        </w:rPr>
        <w:t>ki</w:t>
      </w:r>
      <w:r w:rsidRPr="00E850D8">
        <w:rPr>
          <w:rFonts w:cstheme="minorHAnsi"/>
          <w:sz w:val="20"/>
          <w:szCs w:val="20"/>
        </w:rPr>
        <w:t>, spodeczk</w:t>
      </w:r>
      <w:r w:rsidR="00127BAA" w:rsidRPr="00E850D8">
        <w:rPr>
          <w:rFonts w:cstheme="minorHAnsi"/>
          <w:sz w:val="20"/>
          <w:szCs w:val="20"/>
        </w:rPr>
        <w:t>i.</w:t>
      </w:r>
      <w:r w:rsidRPr="00E850D8">
        <w:rPr>
          <w:rFonts w:cstheme="minorHAnsi"/>
          <w:sz w:val="20"/>
          <w:szCs w:val="20"/>
        </w:rPr>
        <w:t xml:space="preserve"> szklan</w:t>
      </w:r>
      <w:r w:rsidR="00127BAA" w:rsidRPr="00E850D8">
        <w:rPr>
          <w:rFonts w:cstheme="minorHAnsi"/>
          <w:sz w:val="20"/>
          <w:szCs w:val="20"/>
        </w:rPr>
        <w:t>ki, łyżecz</w:t>
      </w:r>
      <w:r w:rsidRPr="00E850D8">
        <w:rPr>
          <w:rFonts w:cstheme="minorHAnsi"/>
          <w:sz w:val="20"/>
          <w:szCs w:val="20"/>
        </w:rPr>
        <w:t>k</w:t>
      </w:r>
      <w:r w:rsidR="00127BAA" w:rsidRPr="00E850D8">
        <w:rPr>
          <w:rFonts w:cstheme="minorHAnsi"/>
          <w:sz w:val="20"/>
          <w:szCs w:val="20"/>
        </w:rPr>
        <w:t>i</w:t>
      </w:r>
      <w:r w:rsidRPr="00E850D8">
        <w:rPr>
          <w:rFonts w:cstheme="minorHAnsi"/>
          <w:sz w:val="20"/>
          <w:szCs w:val="20"/>
        </w:rPr>
        <w:t>, cukiernic</w:t>
      </w:r>
      <w:r w:rsidR="00127BAA" w:rsidRPr="00E850D8">
        <w:rPr>
          <w:rFonts w:cstheme="minorHAnsi"/>
          <w:sz w:val="20"/>
          <w:szCs w:val="20"/>
        </w:rPr>
        <w:t>e</w:t>
      </w:r>
      <w:r w:rsidRPr="00E850D8">
        <w:rPr>
          <w:rFonts w:cstheme="minorHAnsi"/>
          <w:sz w:val="20"/>
          <w:szCs w:val="20"/>
        </w:rPr>
        <w:t>, talerz</w:t>
      </w:r>
      <w:r w:rsidR="00127BAA" w:rsidRPr="00E850D8">
        <w:rPr>
          <w:rFonts w:cstheme="minorHAnsi"/>
          <w:sz w:val="20"/>
          <w:szCs w:val="20"/>
        </w:rPr>
        <w:t>e</w:t>
      </w:r>
      <w:r w:rsidRPr="00E850D8">
        <w:rPr>
          <w:rFonts w:cstheme="minorHAnsi"/>
          <w:sz w:val="20"/>
          <w:szCs w:val="20"/>
        </w:rPr>
        <w:t xml:space="preserve"> it</w:t>
      </w:r>
      <w:r w:rsidR="00127BAA" w:rsidRPr="00E850D8">
        <w:rPr>
          <w:rFonts w:cstheme="minorHAnsi"/>
          <w:sz w:val="20"/>
          <w:szCs w:val="20"/>
        </w:rPr>
        <w:t xml:space="preserve">p.) zgodnie </w:t>
      </w:r>
      <w:r w:rsidR="00535540">
        <w:rPr>
          <w:rFonts w:cstheme="minorHAnsi"/>
          <w:sz w:val="20"/>
          <w:szCs w:val="20"/>
        </w:rPr>
        <w:br/>
      </w:r>
      <w:r w:rsidR="00127BAA" w:rsidRPr="00E850D8">
        <w:rPr>
          <w:rFonts w:cstheme="minorHAnsi"/>
          <w:sz w:val="20"/>
          <w:szCs w:val="20"/>
        </w:rPr>
        <w:t>z menu w danym dniu dostawy.</w:t>
      </w:r>
    </w:p>
    <w:p w:rsidR="00C54611" w:rsidRPr="00E850D8" w:rsidRDefault="00127BAA" w:rsidP="00E850D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P</w:t>
      </w:r>
      <w:r w:rsidR="00FE78BB" w:rsidRPr="00E850D8">
        <w:rPr>
          <w:rFonts w:cstheme="minorHAnsi"/>
          <w:sz w:val="20"/>
          <w:szCs w:val="20"/>
        </w:rPr>
        <w:t>osiłki dostosowane do wymagań uczestników projektu</w:t>
      </w:r>
      <w:r w:rsidRPr="00E850D8">
        <w:rPr>
          <w:rFonts w:cstheme="minorHAnsi"/>
          <w:sz w:val="20"/>
          <w:szCs w:val="20"/>
        </w:rPr>
        <w:t xml:space="preserve"> -</w:t>
      </w:r>
      <w:r w:rsidR="00FE78BB" w:rsidRPr="00E850D8">
        <w:rPr>
          <w:rFonts w:cstheme="minorHAnsi"/>
          <w:sz w:val="20"/>
          <w:szCs w:val="20"/>
        </w:rPr>
        <w:t xml:space="preserve"> w przypadku występowania wykluczeń, nietolerancji </w:t>
      </w:r>
      <w:r w:rsidRPr="00E850D8">
        <w:rPr>
          <w:rFonts w:cstheme="minorHAnsi"/>
          <w:sz w:val="20"/>
          <w:szCs w:val="20"/>
        </w:rPr>
        <w:t>po</w:t>
      </w:r>
      <w:r w:rsidR="00FE78BB" w:rsidRPr="00E850D8">
        <w:rPr>
          <w:rFonts w:cstheme="minorHAnsi"/>
          <w:sz w:val="20"/>
          <w:szCs w:val="20"/>
        </w:rPr>
        <w:t>karmowych (zapotrzebowanie na niestandardowe posiłki będzie zgłaszane razem z harmonogramem)</w:t>
      </w:r>
      <w:r w:rsidR="00C54611" w:rsidRPr="00E850D8">
        <w:rPr>
          <w:rFonts w:cstheme="minorHAnsi"/>
          <w:sz w:val="20"/>
          <w:szCs w:val="20"/>
        </w:rPr>
        <w:t>.</w:t>
      </w:r>
    </w:p>
    <w:p w:rsidR="00E73658" w:rsidRPr="00E850D8" w:rsidRDefault="00C54611" w:rsidP="00E850D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Dostawa cateringu  w dni weekendowe piątek/sobota/niedziela.</w:t>
      </w:r>
    </w:p>
    <w:p w:rsidR="00E73658" w:rsidRPr="00E850D8" w:rsidRDefault="00E73658" w:rsidP="00E850D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Wykonawca zobowiązany jest do świadczenia usługi cateringowej wyłącznie przy użyciu produktów spełniających normy jakości produktów spożywczych, zgodnie z obowiązującymi przepisami prawnymi w tym zakresie oraz przestrzegania przepisów prawnych w zakresie przechowywania i przygotowywania artykułów spożywczych ( m.in. ustawy z dnia 25 sierpnia 2006r. o bezpieczeństwie żywności i żywienia Dz. U. Nr 171 poz. 1125 z </w:t>
      </w:r>
      <w:proofErr w:type="spellStart"/>
      <w:r w:rsidRPr="00E850D8">
        <w:rPr>
          <w:rFonts w:cstheme="minorHAnsi"/>
          <w:sz w:val="20"/>
          <w:szCs w:val="20"/>
        </w:rPr>
        <w:t>późn</w:t>
      </w:r>
      <w:proofErr w:type="spellEnd"/>
      <w:r w:rsidRPr="00E850D8">
        <w:rPr>
          <w:rFonts w:cstheme="minorHAnsi"/>
          <w:sz w:val="20"/>
          <w:szCs w:val="20"/>
        </w:rPr>
        <w:t>. zm.).</w:t>
      </w:r>
    </w:p>
    <w:p w:rsidR="00E73658" w:rsidRPr="00E850D8" w:rsidRDefault="00E73658" w:rsidP="00E850D8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E850D8">
        <w:rPr>
          <w:rFonts w:eastAsia="Times New Roman" w:cstheme="minorHAnsi"/>
          <w:bCs/>
          <w:sz w:val="20"/>
          <w:szCs w:val="20"/>
          <w:lang w:eastAsia="ar-SA"/>
        </w:rPr>
        <w:t>Terminy dostaw cateringu zostaną określone  zgodnie z harmonogramem dostarczonym przez Zamawiającego</w:t>
      </w:r>
    </w:p>
    <w:p w:rsidR="00E73658" w:rsidRPr="00E850D8" w:rsidRDefault="00E73658" w:rsidP="00E850D8">
      <w:pPr>
        <w:pStyle w:val="Akapitzlist"/>
        <w:numPr>
          <w:ilvl w:val="0"/>
          <w:numId w:val="28"/>
        </w:numPr>
        <w:spacing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E850D8">
        <w:rPr>
          <w:rFonts w:cstheme="minorHAnsi"/>
          <w:sz w:val="20"/>
          <w:szCs w:val="20"/>
        </w:rPr>
        <w:t>Zamawiający zastrzega sobie prawo do zmniejszenia ilości dostarczanych posiłków w związku z frekwencją uczestników</w:t>
      </w:r>
      <w:r w:rsidR="00E850D8" w:rsidRPr="00E850D8">
        <w:rPr>
          <w:rFonts w:cstheme="minorHAnsi"/>
          <w:sz w:val="20"/>
          <w:szCs w:val="20"/>
        </w:rPr>
        <w:t>,</w:t>
      </w:r>
      <w:r w:rsidRPr="00E850D8">
        <w:rPr>
          <w:rFonts w:cstheme="minorHAnsi"/>
          <w:sz w:val="20"/>
          <w:szCs w:val="20"/>
        </w:rPr>
        <w:t xml:space="preserve"> o czym będzie powiadamiał w dniu poprzednim przed wykonaniem dostawy.</w:t>
      </w:r>
    </w:p>
    <w:p w:rsidR="00875CFE" w:rsidRPr="00E850D8" w:rsidRDefault="00D821FD" w:rsidP="00E850D8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Zamawiający zastrzega sobie prawo kontroli jakości posiłków</w:t>
      </w:r>
      <w:r w:rsidR="00E73658" w:rsidRPr="00E850D8">
        <w:rPr>
          <w:rFonts w:cstheme="minorHAnsi"/>
          <w:sz w:val="20"/>
          <w:szCs w:val="20"/>
        </w:rPr>
        <w:t>,</w:t>
      </w:r>
      <w:r w:rsidRPr="00E850D8">
        <w:rPr>
          <w:rFonts w:cstheme="minorHAnsi"/>
          <w:sz w:val="20"/>
          <w:szCs w:val="20"/>
        </w:rPr>
        <w:t xml:space="preserve"> przez wytypowanych pracowników Zamawiającego. W razie stwierdzenia wad w realizacji usługi, Zamawiający niezwłocznie poinformuje o ich zaistnieniu Wykonawcę. Wykonawca jest zobowiązany do usunięcia wad niezwłocznie po otrzymaniu zgłoszenia.</w:t>
      </w:r>
    </w:p>
    <w:p w:rsidR="00E869D7" w:rsidRPr="00E850D8" w:rsidRDefault="00E869D7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DF6375" w:rsidRPr="00E850D8" w:rsidRDefault="00681E3B" w:rsidP="00E850D8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40" w:lineRule="auto"/>
        <w:jc w:val="both"/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</w:pPr>
      <w:r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>Termin wykonania zamówienia:</w:t>
      </w:r>
      <w:r w:rsidR="00BB4C0F"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t xml:space="preserve">   </w:t>
      </w:r>
    </w:p>
    <w:p w:rsidR="00681E3B" w:rsidRPr="00E850D8" w:rsidRDefault="00BB4C0F" w:rsidP="00E850D8">
      <w:pPr>
        <w:pStyle w:val="Akapitzlist"/>
        <w:tabs>
          <w:tab w:val="left" w:pos="284"/>
        </w:tabs>
        <w:suppressAutoHyphens/>
        <w:spacing w:line="240" w:lineRule="auto"/>
        <w:jc w:val="both"/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</w:pPr>
      <w:r w:rsidRPr="00E850D8">
        <w:rPr>
          <w:rFonts w:eastAsia="Times New Roman" w:cstheme="minorHAnsi"/>
          <w:b/>
          <w:bCs/>
          <w:kern w:val="1"/>
          <w:sz w:val="20"/>
          <w:szCs w:val="20"/>
          <w:lang w:eastAsia="ar-SA"/>
        </w:rPr>
        <w:lastRenderedPageBreak/>
        <w:br/>
      </w:r>
      <w:r w:rsidR="00BE5DA5" w:rsidRPr="00E850D8">
        <w:rPr>
          <w:rFonts w:cstheme="minorHAnsi"/>
          <w:b/>
          <w:sz w:val="20"/>
          <w:szCs w:val="20"/>
        </w:rPr>
        <w:t>09 kwiecień  2017  r.  -  09 lipiec 2017</w:t>
      </w:r>
      <w:r w:rsidR="00393E19" w:rsidRPr="00E850D8">
        <w:rPr>
          <w:rFonts w:cstheme="minorHAnsi"/>
          <w:bCs/>
          <w:sz w:val="20"/>
          <w:szCs w:val="20"/>
        </w:rPr>
        <w:t xml:space="preserve">. - </w:t>
      </w:r>
      <w:r w:rsidR="00681E3B" w:rsidRPr="00E850D8">
        <w:rPr>
          <w:rFonts w:cstheme="minorHAnsi"/>
          <w:bCs/>
          <w:sz w:val="20"/>
          <w:szCs w:val="20"/>
        </w:rPr>
        <w:t xml:space="preserve">zgodnie z harmonogramem dostarczonym przez Zamawiającego. </w:t>
      </w:r>
      <w:r w:rsidR="00681E3B" w:rsidRPr="00E850D8">
        <w:rPr>
          <w:rFonts w:cstheme="minorHAnsi"/>
          <w:bCs/>
          <w:color w:val="000000"/>
          <w:sz w:val="20"/>
          <w:szCs w:val="20"/>
        </w:rPr>
        <w:t xml:space="preserve">Zamawiający zastrzega możliwość zmiany terminu realizacji </w:t>
      </w:r>
      <w:r w:rsidR="00E73658" w:rsidRPr="00E850D8">
        <w:rPr>
          <w:rFonts w:cstheme="minorHAnsi"/>
          <w:bCs/>
          <w:color w:val="000000"/>
          <w:sz w:val="20"/>
          <w:szCs w:val="20"/>
        </w:rPr>
        <w:t xml:space="preserve">dostaw </w:t>
      </w:r>
      <w:r w:rsidR="00681E3B" w:rsidRPr="00E850D8">
        <w:rPr>
          <w:rFonts w:cstheme="minorHAnsi"/>
          <w:bCs/>
          <w:color w:val="000000"/>
          <w:sz w:val="20"/>
          <w:szCs w:val="20"/>
        </w:rPr>
        <w:t>cateringu.</w:t>
      </w:r>
      <w:r w:rsidR="00681E3B" w:rsidRPr="00E850D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681E3B" w:rsidRPr="00E850D8" w:rsidRDefault="00681E3B" w:rsidP="00E850D8">
      <w:pPr>
        <w:spacing w:line="240" w:lineRule="auto"/>
        <w:ind w:left="72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DF6375" w:rsidRPr="00E850D8" w:rsidRDefault="00DF6375" w:rsidP="00E850D8">
      <w:pPr>
        <w:pStyle w:val="Akapitzlist"/>
        <w:numPr>
          <w:ilvl w:val="0"/>
          <w:numId w:val="18"/>
        </w:numPr>
        <w:jc w:val="both"/>
        <w:rPr>
          <w:rFonts w:cstheme="minorHAnsi"/>
          <w:b/>
          <w:sz w:val="20"/>
          <w:szCs w:val="20"/>
          <w:u w:val="single"/>
        </w:rPr>
      </w:pPr>
      <w:r w:rsidRPr="00E850D8">
        <w:rPr>
          <w:rFonts w:cstheme="minorHAnsi"/>
          <w:b/>
          <w:sz w:val="20"/>
          <w:szCs w:val="20"/>
          <w:u w:val="single"/>
        </w:rPr>
        <w:t>Z udziału w postępowaniu wykluczone są:</w:t>
      </w:r>
    </w:p>
    <w:p w:rsidR="00DF6375" w:rsidRPr="00E850D8" w:rsidRDefault="00DF6375" w:rsidP="00E850D8">
      <w:pPr>
        <w:jc w:val="both"/>
        <w:rPr>
          <w:rFonts w:cstheme="minorHAnsi"/>
          <w:sz w:val="20"/>
          <w:szCs w:val="20"/>
        </w:rPr>
      </w:pPr>
    </w:p>
    <w:p w:rsidR="00DF6375" w:rsidRPr="00E850D8" w:rsidRDefault="00DF6375" w:rsidP="00E850D8">
      <w:pPr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Podmioty/osoby które powiązane są osobowo lub kapitałowo z Zamawiającym lub osobami upoważnionymi do zaciągania zobowiązań w imieniu Zamawiającego lub osobami wykonującymi w imieniu Zamawiającego czynności związane </w:t>
      </w:r>
      <w:r w:rsidR="00535540">
        <w:rPr>
          <w:rFonts w:cstheme="minorHAnsi"/>
          <w:sz w:val="20"/>
          <w:szCs w:val="20"/>
        </w:rPr>
        <w:br/>
      </w:r>
      <w:r w:rsidRPr="00E850D8">
        <w:rPr>
          <w:rFonts w:cstheme="minorHAnsi"/>
          <w:sz w:val="20"/>
          <w:szCs w:val="20"/>
        </w:rPr>
        <w:t xml:space="preserve">z przygotowaniem i przeprowadzeniem procedury wyboru Wykonawcy w szczególności poprzez: </w:t>
      </w:r>
    </w:p>
    <w:p w:rsidR="00DF6375" w:rsidRPr="00E850D8" w:rsidRDefault="00DF6375" w:rsidP="00E850D8">
      <w:pPr>
        <w:pStyle w:val="Akapitzlist"/>
        <w:numPr>
          <w:ilvl w:val="0"/>
          <w:numId w:val="32"/>
        </w:numPr>
        <w:spacing w:after="200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Uczestnictwo w spółce jako wspólnik spółki cywilnej lub spółki osobowej;</w:t>
      </w:r>
    </w:p>
    <w:p w:rsidR="00DF6375" w:rsidRPr="00E850D8" w:rsidRDefault="00DF6375" w:rsidP="00E850D8">
      <w:pPr>
        <w:pStyle w:val="Akapitzlist"/>
        <w:numPr>
          <w:ilvl w:val="0"/>
          <w:numId w:val="32"/>
        </w:numPr>
        <w:spacing w:after="200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Posiadaniu co najmniej 10 % udziałów lub akcji;</w:t>
      </w:r>
    </w:p>
    <w:p w:rsidR="00DF6375" w:rsidRPr="00E850D8" w:rsidRDefault="00DF6375" w:rsidP="00E850D8">
      <w:pPr>
        <w:pStyle w:val="Akapitzlist"/>
        <w:numPr>
          <w:ilvl w:val="0"/>
          <w:numId w:val="32"/>
        </w:numPr>
        <w:spacing w:after="200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Pełnieni funkcji członka organu nadzorczego lub zarządzającego, prokurenta, pełnomocnika;</w:t>
      </w:r>
    </w:p>
    <w:p w:rsidR="00DF6375" w:rsidRPr="00E850D8" w:rsidRDefault="00DF6375" w:rsidP="00E850D8">
      <w:pPr>
        <w:pStyle w:val="Akapitzlist"/>
        <w:numPr>
          <w:ilvl w:val="0"/>
          <w:numId w:val="32"/>
        </w:numPr>
        <w:spacing w:after="200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Pozostawanie w związku małżeńskim, w stosunku pokrewieństwa lub </w:t>
      </w:r>
      <w:proofErr w:type="spellStart"/>
      <w:r w:rsidRPr="00E850D8">
        <w:rPr>
          <w:rFonts w:cstheme="minorHAnsi"/>
          <w:sz w:val="20"/>
          <w:szCs w:val="20"/>
        </w:rPr>
        <w:t>powinowadztwa</w:t>
      </w:r>
      <w:proofErr w:type="spellEnd"/>
      <w:r w:rsidRPr="00E850D8">
        <w:rPr>
          <w:rFonts w:cstheme="minorHAnsi"/>
          <w:sz w:val="20"/>
          <w:szCs w:val="20"/>
        </w:rPr>
        <w:t xml:space="preserve"> w linii prostej, pokrewieństwa drugiego stopnia lub </w:t>
      </w:r>
      <w:proofErr w:type="spellStart"/>
      <w:r w:rsidRPr="00E850D8">
        <w:rPr>
          <w:rFonts w:cstheme="minorHAnsi"/>
          <w:sz w:val="20"/>
          <w:szCs w:val="20"/>
        </w:rPr>
        <w:t>powinowadztwa</w:t>
      </w:r>
      <w:proofErr w:type="spellEnd"/>
      <w:r w:rsidRPr="00E850D8">
        <w:rPr>
          <w:rFonts w:cstheme="minorHAnsi"/>
          <w:sz w:val="20"/>
          <w:szCs w:val="20"/>
        </w:rPr>
        <w:t xml:space="preserve"> w linii bocznej lub w stosunku przysposobienia, opieki  lub kurateli.</w:t>
      </w:r>
    </w:p>
    <w:p w:rsidR="00DF6375" w:rsidRPr="00E850D8" w:rsidRDefault="00DF6375" w:rsidP="00E850D8">
      <w:pPr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W celu potwierdzenia braku powiązań kapitałowych lub osobowych, o których mowa powyżej, potencjalny Wykonawca dołączy do oferty oświadczenie o braku wystąpienia ww. powiązań.( wzór oświadczenia stanowi załącznik nr.2 do zaproszenia)</w:t>
      </w:r>
    </w:p>
    <w:p w:rsidR="00DF6375" w:rsidRPr="00E850D8" w:rsidRDefault="00DF6375" w:rsidP="00E850D8">
      <w:pPr>
        <w:jc w:val="both"/>
        <w:rPr>
          <w:rFonts w:cstheme="minorHAnsi"/>
          <w:sz w:val="20"/>
          <w:szCs w:val="20"/>
        </w:rPr>
      </w:pPr>
    </w:p>
    <w:p w:rsidR="00681E3B" w:rsidRPr="00E850D8" w:rsidRDefault="00681E3B" w:rsidP="00E850D8">
      <w:pPr>
        <w:pStyle w:val="Akapitzlist"/>
        <w:numPr>
          <w:ilvl w:val="0"/>
          <w:numId w:val="18"/>
        </w:numPr>
        <w:spacing w:line="240" w:lineRule="auto"/>
        <w:ind w:left="142" w:firstLine="284"/>
        <w:jc w:val="both"/>
        <w:rPr>
          <w:rFonts w:cstheme="minorHAnsi"/>
          <w:b/>
          <w:bCs/>
          <w:sz w:val="20"/>
          <w:szCs w:val="20"/>
          <w:u w:val="single"/>
        </w:rPr>
      </w:pPr>
      <w:r w:rsidRPr="00E850D8">
        <w:rPr>
          <w:rFonts w:cstheme="minorHAnsi"/>
          <w:b/>
          <w:bCs/>
          <w:sz w:val="20"/>
          <w:szCs w:val="20"/>
          <w:u w:val="single"/>
        </w:rPr>
        <w:t xml:space="preserve">Kryteria oceny ofert: </w:t>
      </w:r>
    </w:p>
    <w:p w:rsidR="00E73658" w:rsidRPr="00E850D8" w:rsidRDefault="00E73658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Wybór najkorzystniejszej oferty nastąpi w oparciu o  kryterium </w:t>
      </w:r>
      <w:r w:rsidRPr="00E850D8">
        <w:rPr>
          <w:rFonts w:cstheme="minorHAnsi"/>
          <w:b/>
          <w:sz w:val="20"/>
          <w:szCs w:val="20"/>
        </w:rPr>
        <w:t>CENY</w:t>
      </w:r>
      <w:r w:rsidR="00E869D7" w:rsidRPr="00E850D8">
        <w:rPr>
          <w:rFonts w:cstheme="minorHAnsi"/>
          <w:b/>
          <w:sz w:val="20"/>
          <w:szCs w:val="20"/>
        </w:rPr>
        <w:t xml:space="preserve"> </w:t>
      </w:r>
      <w:r w:rsidRPr="00E850D8">
        <w:rPr>
          <w:rFonts w:cstheme="minorHAnsi"/>
          <w:b/>
          <w:sz w:val="20"/>
          <w:szCs w:val="20"/>
        </w:rPr>
        <w:t>BRUTTO</w:t>
      </w:r>
      <w:r w:rsidRPr="00E850D8">
        <w:rPr>
          <w:rFonts w:cstheme="minorHAnsi"/>
          <w:sz w:val="20"/>
          <w:szCs w:val="20"/>
        </w:rPr>
        <w:t xml:space="preserve">  według następujących obliczeń:</w:t>
      </w: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Cena brutto – waga 100%</w:t>
      </w: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Oferta najtańsza otrzyma 100 punktów</w:t>
      </w: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681E3B" w:rsidRPr="00E850D8" w:rsidRDefault="00681E3B" w:rsidP="00E850D8">
      <w:pPr>
        <w:spacing w:line="240" w:lineRule="auto"/>
        <w:ind w:left="2832" w:firstLine="708"/>
        <w:jc w:val="both"/>
        <w:rPr>
          <w:rFonts w:cstheme="minorHAnsi"/>
          <w:sz w:val="20"/>
          <w:szCs w:val="20"/>
          <w:lang w:eastAsia="pl-PL"/>
        </w:rPr>
      </w:pPr>
      <w:r w:rsidRPr="00E850D8">
        <w:rPr>
          <w:rFonts w:cstheme="minorHAnsi"/>
          <w:sz w:val="20"/>
          <w:szCs w:val="20"/>
          <w:lang w:eastAsia="pl-PL"/>
        </w:rPr>
        <w:t>Najniższa oferowana cena (brutto)</w:t>
      </w:r>
    </w:p>
    <w:p w:rsidR="00681E3B" w:rsidRPr="00E850D8" w:rsidRDefault="00681E3B" w:rsidP="00E850D8">
      <w:pPr>
        <w:spacing w:line="240" w:lineRule="auto"/>
        <w:jc w:val="both"/>
        <w:rPr>
          <w:rFonts w:cstheme="minorHAnsi"/>
          <w:sz w:val="20"/>
          <w:szCs w:val="20"/>
          <w:lang w:eastAsia="pl-PL"/>
        </w:rPr>
      </w:pPr>
      <w:r w:rsidRPr="00E850D8">
        <w:rPr>
          <w:rFonts w:cstheme="minorHAnsi"/>
          <w:sz w:val="20"/>
          <w:szCs w:val="20"/>
          <w:lang w:eastAsia="pl-PL"/>
        </w:rPr>
        <w:t>L-ba punktów oferty ocenianej: = ----------------------------------------------------------  x 100</w:t>
      </w:r>
    </w:p>
    <w:p w:rsidR="00681E3B" w:rsidRPr="00E850D8" w:rsidRDefault="00681E3B" w:rsidP="00E850D8">
      <w:pPr>
        <w:spacing w:line="240" w:lineRule="auto"/>
        <w:ind w:left="2832" w:firstLine="708"/>
        <w:jc w:val="both"/>
        <w:rPr>
          <w:rFonts w:cstheme="minorHAnsi"/>
          <w:sz w:val="20"/>
          <w:szCs w:val="20"/>
          <w:lang w:eastAsia="pl-PL"/>
        </w:rPr>
      </w:pPr>
      <w:r w:rsidRPr="00E850D8">
        <w:rPr>
          <w:rFonts w:cstheme="minorHAnsi"/>
          <w:sz w:val="20"/>
          <w:szCs w:val="20"/>
          <w:lang w:eastAsia="pl-PL"/>
        </w:rPr>
        <w:t>Cena badanej oferty (brutto)</w:t>
      </w:r>
    </w:p>
    <w:p w:rsidR="00361210" w:rsidRPr="00E850D8" w:rsidRDefault="00E869D7" w:rsidP="00E850D8">
      <w:p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 </w:t>
      </w:r>
    </w:p>
    <w:p w:rsidR="00681E3B" w:rsidRPr="00E850D8" w:rsidRDefault="00E869D7" w:rsidP="00E850D8">
      <w:pPr>
        <w:spacing w:line="240" w:lineRule="auto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Za najkorzystniejszą ofertę Zamawiający uzna ofertę o najniższej cenie spełniającą warunki zamówienia.</w:t>
      </w:r>
    </w:p>
    <w:p w:rsidR="00E869D7" w:rsidRPr="00E850D8" w:rsidRDefault="00E869D7" w:rsidP="00E850D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E869D7" w:rsidRPr="00E850D8" w:rsidRDefault="00E869D7" w:rsidP="00E850D8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E850D8">
        <w:rPr>
          <w:rFonts w:cstheme="minorHAnsi"/>
          <w:b/>
          <w:sz w:val="20"/>
          <w:szCs w:val="20"/>
          <w:u w:val="single"/>
        </w:rPr>
        <w:t>Informacje ogólne:</w:t>
      </w:r>
    </w:p>
    <w:p w:rsidR="00E869D7" w:rsidRPr="00E850D8" w:rsidRDefault="00E869D7" w:rsidP="00E850D8">
      <w:pPr>
        <w:pStyle w:val="Akapitzlist"/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81E3B" w:rsidRPr="00E850D8" w:rsidRDefault="00681E3B" w:rsidP="00E850D8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50D8">
        <w:rPr>
          <w:rFonts w:cstheme="minorHAnsi"/>
          <w:bCs/>
          <w:sz w:val="20"/>
          <w:szCs w:val="20"/>
        </w:rPr>
        <w:t>Rozliczenie pomiędzy Wykonawcą a Zamawiającym prowadzone będzie wyłącznie w złotych polskich</w:t>
      </w:r>
      <w:r w:rsidR="00820D35" w:rsidRPr="00E850D8">
        <w:rPr>
          <w:rFonts w:cstheme="minorHAnsi"/>
          <w:bCs/>
          <w:sz w:val="20"/>
          <w:szCs w:val="20"/>
        </w:rPr>
        <w:t xml:space="preserve"> na podstawie prawidłowo wystawionej faktury</w:t>
      </w:r>
      <w:r w:rsidRPr="00E850D8">
        <w:rPr>
          <w:rFonts w:cstheme="minorHAnsi"/>
          <w:bCs/>
          <w:sz w:val="20"/>
          <w:szCs w:val="20"/>
        </w:rPr>
        <w:t>.</w:t>
      </w:r>
    </w:p>
    <w:p w:rsidR="00681E3B" w:rsidRPr="00E850D8" w:rsidRDefault="00681E3B" w:rsidP="00E850D8">
      <w:pPr>
        <w:numPr>
          <w:ilvl w:val="0"/>
          <w:numId w:val="20"/>
        </w:numPr>
        <w:spacing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50D8">
        <w:rPr>
          <w:rFonts w:cstheme="minorHAnsi"/>
          <w:bCs/>
          <w:sz w:val="20"/>
          <w:szCs w:val="20"/>
        </w:rPr>
        <w:t>Je</w:t>
      </w:r>
      <w:r w:rsidRPr="00E850D8">
        <w:rPr>
          <w:rFonts w:eastAsia="Times New Roman" w:cstheme="minorHAnsi"/>
          <w:sz w:val="20"/>
          <w:szCs w:val="20"/>
          <w:lang w:eastAsia="pl-PL"/>
        </w:rPr>
        <w:t>żeli nie będzie można dokonać wyboru oferty najkorzystniejszej zgodnie z powyższymi z zasadami, ze względu na złożenie ofert o takiej samej liczbie punktów, Zamawiający może wezwać Wykonawców, którzy złożyli oferty, do złożenia w terminie określonym przez Zamawiającego ofert dodatkowych lub zaprosić ich do negocjacji. Wykonawcy, składając oferty dodatkowe lub przystępując do negocjacji, nie mogą zaoferować cen wyższych niż zaoferowane w złożonych Ofertach.</w:t>
      </w:r>
    </w:p>
    <w:p w:rsidR="00681E3B" w:rsidRPr="00E850D8" w:rsidRDefault="00681E3B" w:rsidP="00E850D8">
      <w:p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681E3B" w:rsidRPr="00E850D8" w:rsidRDefault="00DF6375" w:rsidP="00E850D8">
      <w:pPr>
        <w:pStyle w:val="Akapitzlist"/>
        <w:numPr>
          <w:ilvl w:val="0"/>
          <w:numId w:val="18"/>
        </w:numPr>
        <w:spacing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E850D8">
        <w:rPr>
          <w:rFonts w:eastAsia="Times New Roman" w:cstheme="minorHAnsi"/>
          <w:b/>
          <w:sz w:val="20"/>
          <w:szCs w:val="20"/>
          <w:u w:val="single"/>
          <w:lang w:eastAsia="pl-PL"/>
        </w:rPr>
        <w:t>Termin i m</w:t>
      </w:r>
      <w:r w:rsidR="00681E3B" w:rsidRPr="00E850D8">
        <w:rPr>
          <w:rFonts w:eastAsia="Times New Roman" w:cstheme="minorHAnsi"/>
          <w:b/>
          <w:sz w:val="20"/>
          <w:szCs w:val="20"/>
          <w:u w:val="single"/>
          <w:lang w:eastAsia="pl-PL"/>
        </w:rPr>
        <w:t>iejsce składania ofert.</w:t>
      </w:r>
    </w:p>
    <w:p w:rsidR="00681E3B" w:rsidRPr="00E850D8" w:rsidRDefault="00681E3B" w:rsidP="00E850D8">
      <w:pPr>
        <w:spacing w:line="240" w:lineRule="auto"/>
        <w:ind w:left="720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16561B" w:rsidRPr="00E850D8" w:rsidRDefault="00681E3B" w:rsidP="00E850D8">
      <w:p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850D8">
        <w:rPr>
          <w:rFonts w:eastAsia="Times New Roman" w:cstheme="minorHAnsi"/>
          <w:sz w:val="20"/>
          <w:szCs w:val="20"/>
          <w:lang w:eastAsia="pl-PL"/>
        </w:rPr>
        <w:t xml:space="preserve">Ofertę należy złożyć nie później niż do dnia </w:t>
      </w:r>
      <w:r w:rsidR="00BE5DA5" w:rsidRPr="00E850D8">
        <w:rPr>
          <w:rFonts w:eastAsia="Times New Roman" w:cstheme="minorHAnsi"/>
          <w:sz w:val="20"/>
          <w:szCs w:val="20"/>
          <w:lang w:eastAsia="pl-PL"/>
        </w:rPr>
        <w:t>-</w:t>
      </w:r>
      <w:r w:rsidR="00BE5DA5" w:rsidRPr="00E850D8">
        <w:rPr>
          <w:rFonts w:eastAsia="Times New Roman" w:cstheme="minorHAnsi"/>
          <w:b/>
          <w:sz w:val="20"/>
          <w:szCs w:val="20"/>
          <w:lang w:eastAsia="pl-PL"/>
        </w:rPr>
        <w:t>06 kwietnia 2017</w:t>
      </w:r>
      <w:r w:rsidR="00162E11" w:rsidRPr="00E850D8">
        <w:rPr>
          <w:rFonts w:eastAsia="Times New Roman" w:cstheme="minorHAnsi"/>
          <w:b/>
          <w:sz w:val="20"/>
          <w:szCs w:val="20"/>
          <w:lang w:eastAsia="pl-PL"/>
        </w:rPr>
        <w:t xml:space="preserve"> r. do godziny </w:t>
      </w:r>
      <w:r w:rsidR="00BE5DA5" w:rsidRPr="00E850D8">
        <w:rPr>
          <w:rFonts w:eastAsia="Times New Roman" w:cstheme="minorHAnsi"/>
          <w:b/>
          <w:sz w:val="20"/>
          <w:szCs w:val="20"/>
          <w:lang w:eastAsia="pl-PL"/>
        </w:rPr>
        <w:t>11.00</w:t>
      </w:r>
      <w:r w:rsidR="00014710" w:rsidRPr="00E850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850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9452D" w:rsidRPr="00E850D8">
        <w:rPr>
          <w:rFonts w:eastAsia="Times New Roman" w:cstheme="minorHAnsi"/>
          <w:sz w:val="20"/>
          <w:szCs w:val="20"/>
          <w:lang w:eastAsia="pl-PL"/>
        </w:rPr>
        <w:br/>
      </w:r>
      <w:r w:rsidRPr="00E850D8">
        <w:rPr>
          <w:rFonts w:eastAsia="Times New Roman" w:cstheme="minorHAnsi"/>
          <w:sz w:val="20"/>
          <w:szCs w:val="20"/>
          <w:lang w:eastAsia="pl-PL"/>
        </w:rPr>
        <w:t>w Wyższej Szkole Przedsiębiorczości i Administracji w Lu</w:t>
      </w:r>
      <w:r w:rsidR="00F67242" w:rsidRPr="00E850D8">
        <w:rPr>
          <w:rFonts w:eastAsia="Times New Roman" w:cstheme="minorHAnsi"/>
          <w:sz w:val="20"/>
          <w:szCs w:val="20"/>
          <w:lang w:eastAsia="pl-PL"/>
        </w:rPr>
        <w:t xml:space="preserve">blinie, ul. </w:t>
      </w:r>
      <w:proofErr w:type="spellStart"/>
      <w:r w:rsidR="00F67242" w:rsidRPr="00E850D8">
        <w:rPr>
          <w:rFonts w:eastAsia="Times New Roman" w:cstheme="minorHAnsi"/>
          <w:sz w:val="20"/>
          <w:szCs w:val="20"/>
          <w:lang w:eastAsia="pl-PL"/>
        </w:rPr>
        <w:t>Bursaki</w:t>
      </w:r>
      <w:proofErr w:type="spellEnd"/>
      <w:r w:rsidR="00F67242" w:rsidRPr="00E850D8">
        <w:rPr>
          <w:rFonts w:eastAsia="Times New Roman" w:cstheme="minorHAnsi"/>
          <w:sz w:val="20"/>
          <w:szCs w:val="20"/>
          <w:lang w:eastAsia="pl-PL"/>
        </w:rPr>
        <w:t xml:space="preserve"> 12, </w:t>
      </w:r>
      <w:proofErr w:type="spellStart"/>
      <w:r w:rsidR="00F67242" w:rsidRPr="00E850D8">
        <w:rPr>
          <w:rFonts w:eastAsia="Times New Roman" w:cstheme="minorHAnsi"/>
          <w:sz w:val="20"/>
          <w:szCs w:val="20"/>
          <w:lang w:eastAsia="pl-PL"/>
        </w:rPr>
        <w:t>pok</w:t>
      </w:r>
      <w:proofErr w:type="spellEnd"/>
      <w:r w:rsidR="00F67242" w:rsidRPr="00E850D8">
        <w:rPr>
          <w:rFonts w:eastAsia="Times New Roman" w:cstheme="minorHAnsi"/>
          <w:sz w:val="20"/>
          <w:szCs w:val="20"/>
          <w:lang w:eastAsia="pl-PL"/>
        </w:rPr>
        <w:t xml:space="preserve"> 301, lub przesł</w:t>
      </w:r>
      <w:r w:rsidR="00DF6375" w:rsidRPr="00E850D8">
        <w:rPr>
          <w:rFonts w:eastAsia="Times New Roman" w:cstheme="minorHAnsi"/>
          <w:sz w:val="20"/>
          <w:szCs w:val="20"/>
          <w:lang w:eastAsia="pl-PL"/>
        </w:rPr>
        <w:t xml:space="preserve">ać drogą </w:t>
      </w:r>
      <w:proofErr w:type="spellStart"/>
      <w:r w:rsidR="00DF6375" w:rsidRPr="00E850D8">
        <w:rPr>
          <w:rFonts w:eastAsia="Times New Roman" w:cstheme="minorHAnsi"/>
          <w:sz w:val="20"/>
          <w:szCs w:val="20"/>
          <w:lang w:eastAsia="pl-PL"/>
        </w:rPr>
        <w:t>meilową</w:t>
      </w:r>
      <w:proofErr w:type="spellEnd"/>
      <w:r w:rsidR="00DF6375" w:rsidRPr="00E850D8">
        <w:rPr>
          <w:rFonts w:eastAsia="Times New Roman" w:cstheme="minorHAnsi"/>
          <w:sz w:val="20"/>
          <w:szCs w:val="20"/>
          <w:lang w:eastAsia="pl-PL"/>
        </w:rPr>
        <w:t xml:space="preserve"> w formie </w:t>
      </w:r>
      <w:proofErr w:type="spellStart"/>
      <w:r w:rsidR="00DF6375" w:rsidRPr="00E850D8">
        <w:rPr>
          <w:rFonts w:eastAsia="Times New Roman" w:cstheme="minorHAnsi"/>
          <w:sz w:val="20"/>
          <w:szCs w:val="20"/>
          <w:lang w:eastAsia="pl-PL"/>
        </w:rPr>
        <w:t>scanu</w:t>
      </w:r>
      <w:proofErr w:type="spellEnd"/>
      <w:r w:rsidR="00DF6375" w:rsidRPr="00E850D8">
        <w:rPr>
          <w:rFonts w:eastAsia="Times New Roman" w:cstheme="minorHAnsi"/>
          <w:sz w:val="20"/>
          <w:szCs w:val="20"/>
          <w:lang w:eastAsia="pl-PL"/>
        </w:rPr>
        <w:t xml:space="preserve"> na adres projekty@wspa.pl</w:t>
      </w:r>
    </w:p>
    <w:p w:rsidR="00681E3B" w:rsidRPr="00E850D8" w:rsidRDefault="00681E3B" w:rsidP="00E850D8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681E3B" w:rsidRPr="00E850D8" w:rsidRDefault="00681E3B" w:rsidP="00E850D8">
      <w:pPr>
        <w:pStyle w:val="Akapitzlist"/>
        <w:numPr>
          <w:ilvl w:val="0"/>
          <w:numId w:val="18"/>
        </w:numPr>
        <w:spacing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850D8">
        <w:rPr>
          <w:rFonts w:eastAsia="Times New Roman" w:cstheme="minorHAnsi"/>
          <w:b/>
          <w:bCs/>
          <w:sz w:val="20"/>
          <w:szCs w:val="20"/>
          <w:lang w:eastAsia="pl-PL"/>
        </w:rPr>
        <w:t>Dodatkowe informacje :</w:t>
      </w:r>
    </w:p>
    <w:p w:rsidR="00DF6375" w:rsidRPr="00E850D8" w:rsidRDefault="00DF6375" w:rsidP="00E850D8">
      <w:pPr>
        <w:pStyle w:val="Akapitzlist"/>
        <w:spacing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681E3B" w:rsidRPr="00E850D8" w:rsidRDefault="00681E3B" w:rsidP="00E850D8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Niniejsze postępowanie nie podlega przepisom Ustawy z dnia 29 stycznia 2004 r.– Prawo zamówień publicznych. </w:t>
      </w:r>
    </w:p>
    <w:p w:rsidR="00681E3B" w:rsidRPr="00E850D8" w:rsidRDefault="00681E3B" w:rsidP="00E850D8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 xml:space="preserve">Zamawiający zastrzega sobie prawo do zmiany treści niniejszego zapytania do upływu terminu składania ofert. Jeżeli zmiany będą mogły mieć wpływ na treść składanych w postępowaniu ofert, zamawiający przedłuży termin składania ofert. </w:t>
      </w:r>
    </w:p>
    <w:p w:rsidR="00681E3B" w:rsidRPr="00E850D8" w:rsidRDefault="00681E3B" w:rsidP="00E850D8">
      <w:pPr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850D8">
        <w:rPr>
          <w:rFonts w:cstheme="minorHAnsi"/>
          <w:sz w:val="20"/>
          <w:szCs w:val="20"/>
        </w:rPr>
        <w:t>Zamawiający zastrzega sobie prawo do unieważnienia niniejszego postępowania bez podania uzasadnienia, a także do pozostawienia postępowania bez wyboru oferty.</w:t>
      </w:r>
    </w:p>
    <w:p w:rsidR="00681E3B" w:rsidRPr="00E850D8" w:rsidRDefault="00681E3B" w:rsidP="00E850D8">
      <w:pPr>
        <w:keepNext/>
        <w:numPr>
          <w:ilvl w:val="8"/>
          <w:numId w:val="7"/>
        </w:numPr>
        <w:tabs>
          <w:tab w:val="left" w:pos="5220"/>
        </w:tabs>
        <w:suppressAutoHyphens/>
        <w:spacing w:line="240" w:lineRule="auto"/>
        <w:ind w:left="284" w:hanging="284"/>
        <w:jc w:val="both"/>
        <w:outlineLvl w:val="0"/>
        <w:rPr>
          <w:rFonts w:eastAsia="Times New Roman" w:cstheme="minorHAnsi"/>
          <w:bCs/>
          <w:i/>
          <w:kern w:val="32"/>
          <w:sz w:val="20"/>
          <w:szCs w:val="20"/>
          <w:lang w:eastAsia="ar-SA"/>
        </w:rPr>
      </w:pPr>
      <w:r w:rsidRPr="00E850D8">
        <w:rPr>
          <w:rFonts w:eastAsia="Times New Roman" w:cstheme="minorHAnsi"/>
          <w:bCs/>
          <w:i/>
          <w:kern w:val="32"/>
          <w:sz w:val="20"/>
          <w:szCs w:val="20"/>
          <w:lang w:eastAsia="ar-SA"/>
        </w:rPr>
        <w:t xml:space="preserve">                                           </w:t>
      </w:r>
    </w:p>
    <w:p w:rsidR="00681E3B" w:rsidRPr="00A9117D" w:rsidRDefault="00681E3B" w:rsidP="00A9117D">
      <w:pPr>
        <w:keepNext/>
        <w:numPr>
          <w:ilvl w:val="8"/>
          <w:numId w:val="7"/>
        </w:numPr>
        <w:tabs>
          <w:tab w:val="left" w:pos="5220"/>
        </w:tabs>
        <w:suppressAutoHyphens/>
        <w:spacing w:line="240" w:lineRule="auto"/>
        <w:outlineLvl w:val="0"/>
        <w:rPr>
          <w:rFonts w:eastAsia="Times New Roman" w:cstheme="minorHAnsi"/>
          <w:bCs/>
          <w:i/>
          <w:kern w:val="32"/>
          <w:sz w:val="20"/>
          <w:szCs w:val="20"/>
          <w:lang w:eastAsia="ar-SA"/>
        </w:rPr>
      </w:pPr>
      <w:r w:rsidRPr="00A9117D">
        <w:rPr>
          <w:rFonts w:eastAsia="Times New Roman" w:cstheme="minorHAnsi"/>
          <w:b/>
          <w:bCs/>
          <w:i/>
          <w:kern w:val="32"/>
          <w:sz w:val="20"/>
          <w:szCs w:val="20"/>
          <w:lang w:eastAsia="ar-SA"/>
        </w:rPr>
        <w:t xml:space="preserve">                                              </w:t>
      </w:r>
      <w:r w:rsidRPr="00A9117D">
        <w:rPr>
          <w:rFonts w:eastAsia="Times New Roman" w:cstheme="minorHAnsi"/>
          <w:b/>
          <w:bCs/>
          <w:i/>
          <w:kern w:val="32"/>
          <w:sz w:val="20"/>
          <w:szCs w:val="20"/>
          <w:lang w:eastAsia="ar-SA"/>
        </w:rPr>
        <w:tab/>
        <w:t xml:space="preserve">    </w:t>
      </w:r>
      <w:r w:rsidRPr="00A9117D">
        <w:rPr>
          <w:rFonts w:eastAsia="Times New Roman" w:cstheme="minorHAnsi"/>
          <w:bCs/>
          <w:i/>
          <w:kern w:val="32"/>
          <w:sz w:val="20"/>
          <w:szCs w:val="20"/>
          <w:lang w:eastAsia="ar-SA"/>
        </w:rPr>
        <w:t>Z poważaniem, w imieniu Zamawiającego</w:t>
      </w:r>
    </w:p>
    <w:p w:rsidR="008E2B8E" w:rsidRPr="00A9117D" w:rsidRDefault="008E2B8E" w:rsidP="00A9117D">
      <w:pPr>
        <w:spacing w:line="240" w:lineRule="auto"/>
        <w:rPr>
          <w:rFonts w:cstheme="minorHAnsi"/>
          <w:sz w:val="20"/>
          <w:szCs w:val="20"/>
          <w:lang w:eastAsia="ar-SA"/>
        </w:rPr>
      </w:pPr>
    </w:p>
    <w:p w:rsidR="00A9117D" w:rsidRDefault="00A9117D">
      <w:pPr>
        <w:spacing w:line="240" w:lineRule="auto"/>
        <w:rPr>
          <w:rFonts w:cstheme="minorHAnsi"/>
          <w:sz w:val="20"/>
          <w:szCs w:val="20"/>
          <w:lang w:eastAsia="ar-SA"/>
        </w:rPr>
      </w:pPr>
    </w:p>
    <w:p w:rsidR="00DF6375" w:rsidRDefault="00DF6375">
      <w:pPr>
        <w:spacing w:line="240" w:lineRule="auto"/>
        <w:rPr>
          <w:rFonts w:cstheme="minorHAnsi"/>
          <w:sz w:val="20"/>
          <w:szCs w:val="20"/>
          <w:lang w:eastAsia="ar-SA"/>
        </w:rPr>
      </w:pPr>
    </w:p>
    <w:p w:rsidR="00DF6375" w:rsidRDefault="00DF6375">
      <w:pPr>
        <w:spacing w:line="240" w:lineRule="auto"/>
        <w:rPr>
          <w:rFonts w:cstheme="minorHAnsi"/>
          <w:sz w:val="20"/>
          <w:szCs w:val="20"/>
          <w:lang w:eastAsia="ar-SA"/>
        </w:rPr>
      </w:pPr>
    </w:p>
    <w:p w:rsidR="00DF6375" w:rsidRDefault="00DF6375">
      <w:pPr>
        <w:spacing w:line="240" w:lineRule="auto"/>
        <w:rPr>
          <w:rFonts w:cstheme="minorHAnsi"/>
          <w:sz w:val="20"/>
          <w:szCs w:val="20"/>
          <w:lang w:eastAsia="ar-SA"/>
        </w:rPr>
      </w:pPr>
    </w:p>
    <w:p w:rsidR="00DF6375" w:rsidRDefault="00DF6375">
      <w:pPr>
        <w:spacing w:line="240" w:lineRule="auto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>Załączniki:</w:t>
      </w:r>
    </w:p>
    <w:p w:rsidR="00DF6375" w:rsidRDefault="00DF6375">
      <w:pPr>
        <w:spacing w:line="240" w:lineRule="auto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>Załącznik nr.1 – Oferta Wykonawcy</w:t>
      </w:r>
    </w:p>
    <w:p w:rsidR="00DF6375" w:rsidRDefault="00DF6375">
      <w:pPr>
        <w:spacing w:line="240" w:lineRule="auto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>Załącznik nr.2 – Oświadczenie o braku powiązań</w:t>
      </w:r>
    </w:p>
    <w:p w:rsidR="00DF6375" w:rsidRPr="00A9117D" w:rsidRDefault="00DF6375">
      <w:pPr>
        <w:spacing w:line="240" w:lineRule="auto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>Załącznik nr.3 – Opis przykładowego menu.</w:t>
      </w:r>
    </w:p>
    <w:sectPr w:rsidR="00DF6375" w:rsidRPr="00A9117D" w:rsidSect="00D016E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239" w:right="991" w:bottom="1701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FD" w:rsidRDefault="003C55FD" w:rsidP="00CA65D3">
      <w:pPr>
        <w:spacing w:line="240" w:lineRule="auto"/>
      </w:pPr>
      <w:r>
        <w:separator/>
      </w:r>
    </w:p>
  </w:endnote>
  <w:endnote w:type="continuationSeparator" w:id="0">
    <w:p w:rsidR="003C55FD" w:rsidRDefault="003C55FD" w:rsidP="00CA6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14" w:rsidRDefault="00D016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-30022</wp:posOffset>
          </wp:positionH>
          <wp:positionV relativeFrom="paragraph">
            <wp:posOffset>-415955</wp:posOffset>
          </wp:positionV>
          <wp:extent cx="1711842" cy="861238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wel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842" cy="86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4199521</wp:posOffset>
          </wp:positionH>
          <wp:positionV relativeFrom="paragraph">
            <wp:posOffset>-139508</wp:posOffset>
          </wp:positionV>
          <wp:extent cx="2330745" cy="382772"/>
          <wp:effectExtent l="19050" t="0" r="0" b="0"/>
          <wp:wrapNone/>
          <wp:docPr id="9" name="Obraz 1" descr="C:\Temp\wyspa kompeten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Temp\wyspa kompetencj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745" cy="382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657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-7.65pt;margin-top:-38.3pt;width:128.45pt;height:19.85pt;z-index:25166438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ketw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" filled="f" stroked="f">
          <v:textbox style="mso-fit-shape-to-text:t">
            <w:txbxContent>
              <w:p w:rsidR="00CF5014" w:rsidRPr="001E7DE5" w:rsidRDefault="00CF5014" w:rsidP="001E7DE5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FD" w:rsidRDefault="003C55FD" w:rsidP="00CA65D3">
      <w:pPr>
        <w:spacing w:line="240" w:lineRule="auto"/>
      </w:pPr>
      <w:r>
        <w:separator/>
      </w:r>
    </w:p>
  </w:footnote>
  <w:footnote w:type="continuationSeparator" w:id="0">
    <w:p w:rsidR="003C55FD" w:rsidRDefault="003C55FD" w:rsidP="00CA6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D3" w:rsidRDefault="006265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9" o:spid="_x0000_s2050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DC" w:rsidRDefault="00D016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3773805</wp:posOffset>
          </wp:positionH>
          <wp:positionV relativeFrom="paragraph">
            <wp:posOffset>137795</wp:posOffset>
          </wp:positionV>
          <wp:extent cx="2861945" cy="850265"/>
          <wp:effectExtent l="19050" t="0" r="0" b="0"/>
          <wp:wrapNone/>
          <wp:docPr id="4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4ADC"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21265</wp:posOffset>
          </wp:positionV>
          <wp:extent cx="2288215" cy="1073888"/>
          <wp:effectExtent l="19050" t="0" r="0" b="0"/>
          <wp:wrapNone/>
          <wp:docPr id="3" name="Obraz 10" descr="C:\Users\WSPA\AppData\Local\Microsoft\Windows\INetCache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SPA\AppData\Local\Microsoft\Windows\INetCache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88215" cy="107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65D3" w:rsidRDefault="00CA65D3" w:rsidP="00B85E8A">
    <w:pPr>
      <w:pStyle w:val="Nagwek"/>
      <w:tabs>
        <w:tab w:val="clear" w:pos="4536"/>
        <w:tab w:val="clear" w:pos="9072"/>
        <w:tab w:val="left" w:pos="5103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D3" w:rsidRDefault="006265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25728" o:spid="_x0000_s2049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image00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szCs w:val="18"/>
      </w:rPr>
    </w:lvl>
  </w:abstractNum>
  <w:abstractNum w:abstractNumId="2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8482EDF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/>
        <w:szCs w:val="18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Cs w:val="18"/>
      </w:rPr>
    </w:lvl>
  </w:abstractNum>
  <w:abstractNum w:abstractNumId="5">
    <w:nsid w:val="00000006"/>
    <w:multiLevelType w:val="singleLevel"/>
    <w:tmpl w:val="3196BE2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>
    <w:nsid w:val="01542D14"/>
    <w:multiLevelType w:val="hybridMultilevel"/>
    <w:tmpl w:val="160C12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16C403E"/>
    <w:multiLevelType w:val="hybridMultilevel"/>
    <w:tmpl w:val="8E88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96C27"/>
    <w:multiLevelType w:val="hybridMultilevel"/>
    <w:tmpl w:val="B3E6FD26"/>
    <w:lvl w:ilvl="0" w:tplc="3196BE2A">
      <w:start w:val="2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CF32EC"/>
    <w:multiLevelType w:val="hybridMultilevel"/>
    <w:tmpl w:val="80A6D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06C09"/>
    <w:multiLevelType w:val="hybridMultilevel"/>
    <w:tmpl w:val="D580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96958"/>
    <w:multiLevelType w:val="hybridMultilevel"/>
    <w:tmpl w:val="7AF22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B3BFD"/>
    <w:multiLevelType w:val="hybridMultilevel"/>
    <w:tmpl w:val="356C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C783C"/>
    <w:multiLevelType w:val="hybridMultilevel"/>
    <w:tmpl w:val="BADE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A3360"/>
    <w:multiLevelType w:val="hybridMultilevel"/>
    <w:tmpl w:val="69C2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0C3E"/>
    <w:multiLevelType w:val="hybridMultilevel"/>
    <w:tmpl w:val="B810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B66D1"/>
    <w:multiLevelType w:val="hybridMultilevel"/>
    <w:tmpl w:val="C7160F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049FF"/>
    <w:multiLevelType w:val="hybridMultilevel"/>
    <w:tmpl w:val="3E12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825BBF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F1696"/>
    <w:multiLevelType w:val="hybridMultilevel"/>
    <w:tmpl w:val="E7E249DC"/>
    <w:lvl w:ilvl="0" w:tplc="85B63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237A4"/>
    <w:multiLevelType w:val="hybridMultilevel"/>
    <w:tmpl w:val="2FF06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1083C"/>
    <w:multiLevelType w:val="hybridMultilevel"/>
    <w:tmpl w:val="2F56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4404B"/>
    <w:multiLevelType w:val="hybridMultilevel"/>
    <w:tmpl w:val="827A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55AFA"/>
    <w:multiLevelType w:val="hybridMultilevel"/>
    <w:tmpl w:val="E264D4E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3F69B9"/>
    <w:multiLevelType w:val="hybridMultilevel"/>
    <w:tmpl w:val="6F2456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50995"/>
    <w:multiLevelType w:val="hybridMultilevel"/>
    <w:tmpl w:val="97621288"/>
    <w:lvl w:ilvl="0" w:tplc="3CE69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80008"/>
    <w:multiLevelType w:val="hybridMultilevel"/>
    <w:tmpl w:val="AD064C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85C3B"/>
    <w:multiLevelType w:val="hybridMultilevel"/>
    <w:tmpl w:val="5A4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42242"/>
    <w:multiLevelType w:val="hybridMultilevel"/>
    <w:tmpl w:val="5CF0B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E3A16"/>
    <w:multiLevelType w:val="hybridMultilevel"/>
    <w:tmpl w:val="80EC5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B5F36"/>
    <w:multiLevelType w:val="hybridMultilevel"/>
    <w:tmpl w:val="B3488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F1006"/>
    <w:multiLevelType w:val="hybridMultilevel"/>
    <w:tmpl w:val="D5189DD0"/>
    <w:lvl w:ilvl="0" w:tplc="22240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1"/>
  </w:num>
  <w:num w:numId="9">
    <w:abstractNumId w:val="7"/>
  </w:num>
  <w:num w:numId="10">
    <w:abstractNumId w:val="10"/>
  </w:num>
  <w:num w:numId="11">
    <w:abstractNumId w:val="27"/>
  </w:num>
  <w:num w:numId="12">
    <w:abstractNumId w:val="18"/>
  </w:num>
  <w:num w:numId="13">
    <w:abstractNumId w:val="29"/>
  </w:num>
  <w:num w:numId="14">
    <w:abstractNumId w:val="24"/>
  </w:num>
  <w:num w:numId="15">
    <w:abstractNumId w:val="16"/>
  </w:num>
  <w:num w:numId="16">
    <w:abstractNumId w:val="31"/>
  </w:num>
  <w:num w:numId="17">
    <w:abstractNumId w:val="23"/>
  </w:num>
  <w:num w:numId="18">
    <w:abstractNumId w:val="11"/>
  </w:num>
  <w:num w:numId="19">
    <w:abstractNumId w:val="25"/>
  </w:num>
  <w:num w:numId="20">
    <w:abstractNumId w:val="17"/>
  </w:num>
  <w:num w:numId="21">
    <w:abstractNumId w:val="19"/>
  </w:num>
  <w:num w:numId="22">
    <w:abstractNumId w:val="20"/>
  </w:num>
  <w:num w:numId="23">
    <w:abstractNumId w:val="12"/>
  </w:num>
  <w:num w:numId="24">
    <w:abstractNumId w:val="9"/>
  </w:num>
  <w:num w:numId="25">
    <w:abstractNumId w:val="13"/>
  </w:num>
  <w:num w:numId="26">
    <w:abstractNumId w:val="30"/>
  </w:num>
  <w:num w:numId="27">
    <w:abstractNumId w:val="14"/>
  </w:num>
  <w:num w:numId="28">
    <w:abstractNumId w:val="15"/>
  </w:num>
  <w:num w:numId="29">
    <w:abstractNumId w:val="28"/>
  </w:num>
  <w:num w:numId="30">
    <w:abstractNumId w:val="6"/>
  </w:num>
  <w:num w:numId="31">
    <w:abstractNumId w:val="2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5D3"/>
    <w:rsid w:val="0001227F"/>
    <w:rsid w:val="00014710"/>
    <w:rsid w:val="00046615"/>
    <w:rsid w:val="000504DF"/>
    <w:rsid w:val="00051CF5"/>
    <w:rsid w:val="000734DD"/>
    <w:rsid w:val="00090B58"/>
    <w:rsid w:val="000948D8"/>
    <w:rsid w:val="000C3D20"/>
    <w:rsid w:val="00127BAA"/>
    <w:rsid w:val="001409AC"/>
    <w:rsid w:val="00162E11"/>
    <w:rsid w:val="0016536A"/>
    <w:rsid w:val="0016561B"/>
    <w:rsid w:val="00165B37"/>
    <w:rsid w:val="001E6D82"/>
    <w:rsid w:val="001E7DE5"/>
    <w:rsid w:val="00204F6E"/>
    <w:rsid w:val="00206452"/>
    <w:rsid w:val="00230B20"/>
    <w:rsid w:val="00243B87"/>
    <w:rsid w:val="0026081C"/>
    <w:rsid w:val="00293301"/>
    <w:rsid w:val="0029452D"/>
    <w:rsid w:val="002A52E4"/>
    <w:rsid w:val="002A7A59"/>
    <w:rsid w:val="002D0A02"/>
    <w:rsid w:val="00314CC0"/>
    <w:rsid w:val="003202B3"/>
    <w:rsid w:val="00326DB7"/>
    <w:rsid w:val="003436A0"/>
    <w:rsid w:val="00361210"/>
    <w:rsid w:val="00374F0F"/>
    <w:rsid w:val="00380FDC"/>
    <w:rsid w:val="00386A15"/>
    <w:rsid w:val="00393E19"/>
    <w:rsid w:val="003943F2"/>
    <w:rsid w:val="003C1D82"/>
    <w:rsid w:val="003C55FD"/>
    <w:rsid w:val="003D6939"/>
    <w:rsid w:val="003E34BC"/>
    <w:rsid w:val="00405ACB"/>
    <w:rsid w:val="00407985"/>
    <w:rsid w:val="0043067E"/>
    <w:rsid w:val="0045292F"/>
    <w:rsid w:val="004A37BE"/>
    <w:rsid w:val="004A3883"/>
    <w:rsid w:val="00535540"/>
    <w:rsid w:val="005367D8"/>
    <w:rsid w:val="00576A7D"/>
    <w:rsid w:val="005B21B7"/>
    <w:rsid w:val="00610EA0"/>
    <w:rsid w:val="00612B47"/>
    <w:rsid w:val="00626574"/>
    <w:rsid w:val="006361E3"/>
    <w:rsid w:val="00646042"/>
    <w:rsid w:val="006669B8"/>
    <w:rsid w:val="006722F0"/>
    <w:rsid w:val="00676052"/>
    <w:rsid w:val="00681E3B"/>
    <w:rsid w:val="006F7ED6"/>
    <w:rsid w:val="0071703C"/>
    <w:rsid w:val="00731E44"/>
    <w:rsid w:val="00733A3F"/>
    <w:rsid w:val="00734951"/>
    <w:rsid w:val="007651C4"/>
    <w:rsid w:val="00787108"/>
    <w:rsid w:val="007D0589"/>
    <w:rsid w:val="0080434D"/>
    <w:rsid w:val="00820D35"/>
    <w:rsid w:val="00833C99"/>
    <w:rsid w:val="00875CFE"/>
    <w:rsid w:val="008A17D0"/>
    <w:rsid w:val="008B7269"/>
    <w:rsid w:val="008C0B53"/>
    <w:rsid w:val="008C1918"/>
    <w:rsid w:val="008E2B8E"/>
    <w:rsid w:val="009013DB"/>
    <w:rsid w:val="0093725E"/>
    <w:rsid w:val="00981D8E"/>
    <w:rsid w:val="009A0369"/>
    <w:rsid w:val="009B3ADE"/>
    <w:rsid w:val="009B7E81"/>
    <w:rsid w:val="009C5E4D"/>
    <w:rsid w:val="009D569B"/>
    <w:rsid w:val="009F2EA1"/>
    <w:rsid w:val="009F626D"/>
    <w:rsid w:val="00A12612"/>
    <w:rsid w:val="00A132B7"/>
    <w:rsid w:val="00A539C1"/>
    <w:rsid w:val="00A62B17"/>
    <w:rsid w:val="00A9117D"/>
    <w:rsid w:val="00AA519B"/>
    <w:rsid w:val="00AB7519"/>
    <w:rsid w:val="00B3424F"/>
    <w:rsid w:val="00B44C87"/>
    <w:rsid w:val="00B85E8A"/>
    <w:rsid w:val="00BA27C2"/>
    <w:rsid w:val="00BB4C0F"/>
    <w:rsid w:val="00BD5631"/>
    <w:rsid w:val="00BE494F"/>
    <w:rsid w:val="00BE4D48"/>
    <w:rsid w:val="00BE5DA5"/>
    <w:rsid w:val="00BF15B7"/>
    <w:rsid w:val="00C039CE"/>
    <w:rsid w:val="00C4023F"/>
    <w:rsid w:val="00C54611"/>
    <w:rsid w:val="00CA33C0"/>
    <w:rsid w:val="00CA65D3"/>
    <w:rsid w:val="00CF5014"/>
    <w:rsid w:val="00D016ED"/>
    <w:rsid w:val="00D447FA"/>
    <w:rsid w:val="00D821FD"/>
    <w:rsid w:val="00DE4ADC"/>
    <w:rsid w:val="00DF6375"/>
    <w:rsid w:val="00E02FD5"/>
    <w:rsid w:val="00E038E7"/>
    <w:rsid w:val="00E11763"/>
    <w:rsid w:val="00E70D91"/>
    <w:rsid w:val="00E715F4"/>
    <w:rsid w:val="00E73658"/>
    <w:rsid w:val="00E850D8"/>
    <w:rsid w:val="00E869D7"/>
    <w:rsid w:val="00EC45D7"/>
    <w:rsid w:val="00ED2310"/>
    <w:rsid w:val="00EE2690"/>
    <w:rsid w:val="00F22A73"/>
    <w:rsid w:val="00F67242"/>
    <w:rsid w:val="00F852CB"/>
    <w:rsid w:val="00FE78BB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uiPriority w:val="99"/>
    <w:rsid w:val="00407985"/>
  </w:style>
  <w:style w:type="character" w:styleId="Odwoaniedokomentarza">
    <w:name w:val="annotation reference"/>
    <w:basedOn w:val="Domylnaczcionkaakapitu"/>
    <w:uiPriority w:val="99"/>
    <w:semiHidden/>
    <w:unhideWhenUsed/>
    <w:rsid w:val="0020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F0F"/>
    <w:pPr>
      <w:spacing w:after="0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A65D3"/>
  </w:style>
  <w:style w:type="paragraph" w:styleId="Stopka">
    <w:name w:val="footer"/>
    <w:basedOn w:val="Normalny"/>
    <w:link w:val="StopkaZnak"/>
    <w:uiPriority w:val="99"/>
    <w:unhideWhenUsed/>
    <w:rsid w:val="00CA65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5D3"/>
  </w:style>
  <w:style w:type="paragraph" w:styleId="Tekstdymka">
    <w:name w:val="Balloon Text"/>
    <w:basedOn w:val="Normalny"/>
    <w:link w:val="TekstdymkaZnak"/>
    <w:uiPriority w:val="99"/>
    <w:semiHidden/>
    <w:unhideWhenUsed/>
    <w:rsid w:val="00CA6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5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74F0F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styleId="Akapitzlist">
    <w:name w:val="List Paragraph"/>
    <w:basedOn w:val="Normalny"/>
    <w:qFormat/>
    <w:rsid w:val="001E7DE5"/>
    <w:pPr>
      <w:ind w:left="720"/>
      <w:contextualSpacing/>
    </w:pPr>
  </w:style>
  <w:style w:type="character" w:customStyle="1" w:styleId="c41">
    <w:name w:val="c41"/>
    <w:basedOn w:val="Domylnaczcionkaakapitu"/>
    <w:uiPriority w:val="99"/>
    <w:rsid w:val="00407985"/>
  </w:style>
  <w:style w:type="character" w:styleId="Odwoaniedokomentarza">
    <w:name w:val="annotation reference"/>
    <w:basedOn w:val="Domylnaczcionkaakapitu"/>
    <w:uiPriority w:val="99"/>
    <w:semiHidden/>
    <w:unhideWhenUsed/>
    <w:rsid w:val="0020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F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y@wsp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DFD9D-99EE-4FD7-A19F-8D5517FB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Kulpa</dc:creator>
  <cp:lastModifiedBy>WSPA</cp:lastModifiedBy>
  <cp:revision>2</cp:revision>
  <cp:lastPrinted>2017-03-31T12:43:00Z</cp:lastPrinted>
  <dcterms:created xsi:type="dcterms:W3CDTF">2017-03-31T13:08:00Z</dcterms:created>
  <dcterms:modified xsi:type="dcterms:W3CDTF">2017-03-31T13:08:00Z</dcterms:modified>
</cp:coreProperties>
</file>